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00FB" w14:textId="1E08F423" w:rsidR="004254BB" w:rsidRDefault="004254BB" w:rsidP="00737FE6">
      <w:pPr>
        <w:spacing w:before="76"/>
        <w:ind w:left="1367" w:right="1394" w:firstLine="3"/>
        <w:jc w:val="center"/>
        <w:rPr>
          <w:rFonts w:ascii="Arial"/>
          <w:b/>
          <w:sz w:val="32"/>
        </w:rPr>
      </w:pPr>
    </w:p>
    <w:p w14:paraId="6B9811D5" w14:textId="50FE17D7" w:rsidR="004254BB" w:rsidRDefault="004254BB" w:rsidP="004254BB">
      <w:pPr>
        <w:spacing w:before="76"/>
        <w:ind w:left="1367" w:right="1394" w:firstLine="3"/>
        <w:jc w:val="right"/>
        <w:rPr>
          <w:rFonts w:ascii="Arial"/>
          <w:b/>
          <w:sz w:val="32"/>
        </w:rPr>
      </w:pPr>
      <w:r>
        <w:rPr>
          <w:noProof/>
        </w:rPr>
        <w:drawing>
          <wp:inline distT="0" distB="0" distL="0" distR="0" wp14:anchorId="3EE5732A" wp14:editId="0D77380D">
            <wp:extent cx="1619250" cy="838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838200"/>
                    </a:xfrm>
                    <a:prstGeom prst="rect">
                      <a:avLst/>
                    </a:prstGeom>
                    <a:noFill/>
                    <a:ln>
                      <a:noFill/>
                    </a:ln>
                  </pic:spPr>
                </pic:pic>
              </a:graphicData>
            </a:graphic>
          </wp:inline>
        </w:drawing>
      </w:r>
    </w:p>
    <w:p w14:paraId="3B755425" w14:textId="1F17A064" w:rsidR="004254BB" w:rsidRDefault="004254BB" w:rsidP="004254BB">
      <w:pPr>
        <w:spacing w:before="76"/>
        <w:ind w:left="1367" w:right="1394" w:firstLine="3"/>
        <w:jc w:val="right"/>
        <w:rPr>
          <w:rFonts w:ascii="Arial"/>
          <w:b/>
          <w:sz w:val="32"/>
        </w:rPr>
      </w:pPr>
    </w:p>
    <w:p w14:paraId="259104B6" w14:textId="43F0FDD5" w:rsidR="004254BB" w:rsidRPr="00713A01" w:rsidRDefault="004254BB">
      <w:pPr>
        <w:spacing w:before="76"/>
        <w:ind w:left="1367" w:right="1394" w:firstLine="3"/>
        <w:jc w:val="center"/>
        <w:rPr>
          <w:rFonts w:ascii="Arial" w:hAnsi="Arial" w:cs="Arial"/>
          <w:b/>
          <w:sz w:val="24"/>
          <w:szCs w:val="24"/>
        </w:rPr>
      </w:pPr>
    </w:p>
    <w:p w14:paraId="0F46AC20" w14:textId="2545EFA3" w:rsidR="004254BB" w:rsidRPr="00713A01" w:rsidRDefault="004254BB">
      <w:pPr>
        <w:spacing w:before="76"/>
        <w:ind w:left="1367" w:right="1394" w:firstLine="3"/>
        <w:jc w:val="center"/>
        <w:rPr>
          <w:rFonts w:ascii="Arial" w:hAnsi="Arial" w:cs="Arial"/>
          <w:b/>
          <w:sz w:val="24"/>
          <w:szCs w:val="24"/>
        </w:rPr>
      </w:pPr>
    </w:p>
    <w:p w14:paraId="070719E8" w14:textId="36799D04" w:rsidR="004254BB" w:rsidRPr="00713A01" w:rsidRDefault="004254BB">
      <w:pPr>
        <w:spacing w:before="76"/>
        <w:ind w:left="1367" w:right="1394" w:firstLine="3"/>
        <w:jc w:val="center"/>
        <w:rPr>
          <w:rFonts w:ascii="Arial" w:hAnsi="Arial" w:cs="Arial"/>
          <w:b/>
          <w:sz w:val="24"/>
          <w:szCs w:val="24"/>
        </w:rPr>
      </w:pPr>
    </w:p>
    <w:p w14:paraId="72898415" w14:textId="74E3DA5E" w:rsidR="004254BB" w:rsidRPr="009C24B1" w:rsidRDefault="004254BB">
      <w:pPr>
        <w:spacing w:before="76"/>
        <w:ind w:left="1367" w:right="1394" w:firstLine="3"/>
        <w:jc w:val="center"/>
        <w:rPr>
          <w:rFonts w:ascii="Arial" w:hAnsi="Arial" w:cs="Arial"/>
          <w:b/>
          <w:sz w:val="56"/>
          <w:szCs w:val="56"/>
        </w:rPr>
      </w:pPr>
    </w:p>
    <w:p w14:paraId="33404B95" w14:textId="7916F400" w:rsidR="005F54B4" w:rsidRPr="009C24B1" w:rsidRDefault="005F54B4" w:rsidP="005F54B4">
      <w:pPr>
        <w:jc w:val="center"/>
        <w:rPr>
          <w:rFonts w:ascii="Arial" w:hAnsi="Arial" w:cs="Arial"/>
          <w:b/>
          <w:bCs/>
          <w:sz w:val="56"/>
          <w:szCs w:val="56"/>
        </w:rPr>
      </w:pPr>
      <w:r w:rsidRPr="009C24B1">
        <w:rPr>
          <w:rFonts w:ascii="Arial" w:hAnsi="Arial" w:cs="Arial"/>
          <w:b/>
          <w:bCs/>
          <w:sz w:val="56"/>
          <w:szCs w:val="56"/>
        </w:rPr>
        <w:t xml:space="preserve">Alternative provision arrangements, </w:t>
      </w:r>
      <w:r w:rsidR="00713A01" w:rsidRPr="009C24B1">
        <w:rPr>
          <w:rFonts w:ascii="Arial" w:hAnsi="Arial" w:cs="Arial"/>
          <w:b/>
          <w:bCs/>
          <w:sz w:val="56"/>
          <w:szCs w:val="56"/>
        </w:rPr>
        <w:t>advice,</w:t>
      </w:r>
      <w:r w:rsidRPr="009C24B1">
        <w:rPr>
          <w:rFonts w:ascii="Arial" w:hAnsi="Arial" w:cs="Arial"/>
          <w:b/>
          <w:bCs/>
          <w:sz w:val="56"/>
          <w:szCs w:val="56"/>
        </w:rPr>
        <w:t xml:space="preserve"> and guidance</w:t>
      </w:r>
    </w:p>
    <w:p w14:paraId="643D4A5F" w14:textId="1E5B1307" w:rsidR="004254BB" w:rsidRPr="009C24B1" w:rsidRDefault="004254BB">
      <w:pPr>
        <w:spacing w:before="76"/>
        <w:ind w:left="1367" w:right="1394" w:firstLine="3"/>
        <w:jc w:val="center"/>
        <w:rPr>
          <w:rFonts w:ascii="Arial" w:hAnsi="Arial" w:cs="Arial"/>
          <w:b/>
          <w:sz w:val="56"/>
          <w:szCs w:val="56"/>
        </w:rPr>
      </w:pPr>
    </w:p>
    <w:p w14:paraId="26F5B854" w14:textId="77777777" w:rsidR="004254BB" w:rsidRPr="009C24B1" w:rsidRDefault="004254BB">
      <w:pPr>
        <w:spacing w:before="76"/>
        <w:ind w:left="1367" w:right="1394" w:firstLine="3"/>
        <w:jc w:val="center"/>
        <w:rPr>
          <w:rFonts w:ascii="Arial" w:hAnsi="Arial" w:cs="Arial"/>
          <w:b/>
          <w:sz w:val="56"/>
          <w:szCs w:val="56"/>
        </w:rPr>
      </w:pPr>
    </w:p>
    <w:p w14:paraId="4F82B9E7" w14:textId="5CC815CE" w:rsidR="00013AD9" w:rsidRPr="00713A01" w:rsidRDefault="00013AD9">
      <w:pPr>
        <w:pStyle w:val="BodyText"/>
        <w:rPr>
          <w:rFonts w:ascii="Arial" w:hAnsi="Arial" w:cs="Arial"/>
          <w:b/>
          <w:sz w:val="24"/>
          <w:szCs w:val="24"/>
        </w:rPr>
      </w:pPr>
    </w:p>
    <w:p w14:paraId="02F96D29" w14:textId="389C2755" w:rsidR="004254BB" w:rsidRDefault="004254BB">
      <w:pPr>
        <w:pStyle w:val="BodyText"/>
        <w:rPr>
          <w:rFonts w:ascii="Arial" w:hAnsi="Arial" w:cs="Arial"/>
          <w:b/>
          <w:sz w:val="24"/>
          <w:szCs w:val="24"/>
        </w:rPr>
      </w:pPr>
    </w:p>
    <w:p w14:paraId="599DC217" w14:textId="142BE0DF" w:rsidR="00583370" w:rsidRDefault="00583370">
      <w:pPr>
        <w:pStyle w:val="BodyText"/>
        <w:rPr>
          <w:rFonts w:ascii="Arial" w:hAnsi="Arial" w:cs="Arial"/>
          <w:b/>
          <w:sz w:val="24"/>
          <w:szCs w:val="24"/>
        </w:rPr>
      </w:pPr>
    </w:p>
    <w:p w14:paraId="725E8FCB" w14:textId="30BF5536" w:rsidR="00583370" w:rsidRDefault="00583370">
      <w:pPr>
        <w:pStyle w:val="BodyText"/>
        <w:rPr>
          <w:rFonts w:ascii="Arial" w:hAnsi="Arial" w:cs="Arial"/>
          <w:b/>
          <w:sz w:val="24"/>
          <w:szCs w:val="24"/>
        </w:rPr>
      </w:pPr>
    </w:p>
    <w:p w14:paraId="3734B2D6" w14:textId="77777777" w:rsidR="00583370" w:rsidRPr="00713A01" w:rsidRDefault="00583370">
      <w:pPr>
        <w:pStyle w:val="BodyText"/>
        <w:rPr>
          <w:rFonts w:ascii="Arial" w:hAnsi="Arial" w:cs="Arial"/>
          <w:b/>
          <w:sz w:val="24"/>
          <w:szCs w:val="24"/>
        </w:rPr>
      </w:pPr>
    </w:p>
    <w:p w14:paraId="63E8542C" w14:textId="62F1F645" w:rsidR="004254BB" w:rsidRPr="00713A01" w:rsidRDefault="004254BB">
      <w:pPr>
        <w:pStyle w:val="BodyText"/>
        <w:rPr>
          <w:rFonts w:ascii="Arial" w:hAnsi="Arial" w:cs="Arial"/>
          <w:b/>
          <w:sz w:val="24"/>
          <w:szCs w:val="24"/>
        </w:rPr>
      </w:pPr>
    </w:p>
    <w:p w14:paraId="7781B08C" w14:textId="2D974AFB" w:rsidR="004254BB" w:rsidRPr="00713A01" w:rsidRDefault="004254BB">
      <w:pPr>
        <w:pStyle w:val="BodyText"/>
        <w:rPr>
          <w:rFonts w:ascii="Arial" w:hAnsi="Arial" w:cs="Arial"/>
          <w:b/>
          <w:sz w:val="24"/>
          <w:szCs w:val="24"/>
        </w:rPr>
      </w:pPr>
    </w:p>
    <w:p w14:paraId="202459A0" w14:textId="2D8F0BD2" w:rsidR="004254BB" w:rsidRPr="00713A01" w:rsidRDefault="004254BB">
      <w:pPr>
        <w:pStyle w:val="BodyText"/>
        <w:rPr>
          <w:rFonts w:ascii="Arial" w:hAnsi="Arial" w:cs="Arial"/>
          <w:b/>
          <w:sz w:val="24"/>
          <w:szCs w:val="24"/>
        </w:rPr>
      </w:pPr>
    </w:p>
    <w:p w14:paraId="63C52FB5" w14:textId="77777777" w:rsidR="004254BB" w:rsidRPr="00713A01" w:rsidRDefault="004254BB">
      <w:pPr>
        <w:pStyle w:val="BodyText"/>
        <w:rPr>
          <w:rFonts w:ascii="Arial" w:hAnsi="Arial" w:cs="Arial"/>
          <w:b/>
          <w:sz w:val="24"/>
          <w:szCs w:val="24"/>
        </w:rPr>
      </w:pPr>
    </w:p>
    <w:p w14:paraId="61A6C203" w14:textId="556DD10B" w:rsidR="004254BB" w:rsidRPr="00713A01" w:rsidRDefault="004254BB">
      <w:pPr>
        <w:pStyle w:val="BodyText"/>
        <w:rPr>
          <w:rFonts w:ascii="Arial" w:hAnsi="Arial" w:cs="Arial"/>
          <w:b/>
          <w:sz w:val="24"/>
          <w:szCs w:val="24"/>
        </w:rPr>
      </w:pPr>
    </w:p>
    <w:p w14:paraId="70F978AC" w14:textId="77777777" w:rsidR="004254BB" w:rsidRPr="00713A01" w:rsidRDefault="004254BB">
      <w:pPr>
        <w:pStyle w:val="BodyText"/>
        <w:rPr>
          <w:rFonts w:ascii="Arial" w:hAnsi="Arial" w:cs="Arial"/>
          <w:b/>
          <w:sz w:val="24"/>
          <w:szCs w:val="24"/>
        </w:rPr>
      </w:pPr>
    </w:p>
    <w:p w14:paraId="6522A869" w14:textId="4CF39CA7" w:rsidR="00013AD9" w:rsidRPr="00713A01" w:rsidRDefault="004254BB">
      <w:pPr>
        <w:pStyle w:val="BodyText"/>
        <w:rPr>
          <w:rFonts w:ascii="Arial" w:hAnsi="Arial" w:cs="Arial"/>
          <w:b/>
          <w:sz w:val="24"/>
          <w:szCs w:val="24"/>
        </w:rPr>
      </w:pPr>
      <w:r w:rsidRPr="00713A01">
        <w:rPr>
          <w:rFonts w:ascii="Arial" w:hAnsi="Arial" w:cs="Arial"/>
          <w:b/>
          <w:sz w:val="24"/>
          <w:szCs w:val="24"/>
        </w:rPr>
        <w:t>Approved by:</w:t>
      </w:r>
    </w:p>
    <w:p w14:paraId="38CD96D9" w14:textId="4220D70D" w:rsidR="004254BB" w:rsidRPr="00713A01" w:rsidRDefault="004254BB">
      <w:pPr>
        <w:pStyle w:val="BodyText"/>
        <w:rPr>
          <w:rFonts w:ascii="Arial" w:hAnsi="Arial" w:cs="Arial"/>
          <w:b/>
          <w:sz w:val="24"/>
          <w:szCs w:val="24"/>
        </w:rPr>
      </w:pPr>
    </w:p>
    <w:p w14:paraId="00E6EDDC" w14:textId="3199836E" w:rsidR="004254BB" w:rsidRPr="00713A01" w:rsidRDefault="004254BB">
      <w:pPr>
        <w:pStyle w:val="BodyText"/>
        <w:rPr>
          <w:rFonts w:ascii="Arial" w:hAnsi="Arial" w:cs="Arial"/>
          <w:b/>
          <w:sz w:val="24"/>
          <w:szCs w:val="24"/>
        </w:rPr>
      </w:pPr>
      <w:r w:rsidRPr="00713A01">
        <w:rPr>
          <w:rFonts w:ascii="Arial" w:hAnsi="Arial" w:cs="Arial"/>
          <w:b/>
          <w:sz w:val="24"/>
          <w:szCs w:val="24"/>
        </w:rPr>
        <w:t>Date:</w:t>
      </w:r>
      <w:r w:rsidR="00002764">
        <w:rPr>
          <w:rFonts w:ascii="Arial" w:hAnsi="Arial" w:cs="Arial"/>
          <w:b/>
          <w:sz w:val="24"/>
          <w:szCs w:val="24"/>
        </w:rPr>
        <w:t xml:space="preserve"> </w:t>
      </w:r>
      <w:r w:rsidR="000F068C">
        <w:rPr>
          <w:rFonts w:ascii="Arial" w:hAnsi="Arial" w:cs="Arial"/>
          <w:b/>
          <w:sz w:val="24"/>
          <w:szCs w:val="24"/>
        </w:rPr>
        <w:t xml:space="preserve">June </w:t>
      </w:r>
      <w:r w:rsidR="00002764">
        <w:rPr>
          <w:rFonts w:ascii="Arial" w:hAnsi="Arial" w:cs="Arial"/>
          <w:b/>
          <w:sz w:val="24"/>
          <w:szCs w:val="24"/>
        </w:rPr>
        <w:t>2023</w:t>
      </w:r>
    </w:p>
    <w:p w14:paraId="1D9C1138" w14:textId="074D49B2" w:rsidR="004254BB" w:rsidRPr="00713A01" w:rsidRDefault="004254BB">
      <w:pPr>
        <w:pStyle w:val="BodyText"/>
        <w:rPr>
          <w:rFonts w:ascii="Arial" w:hAnsi="Arial" w:cs="Arial"/>
          <w:b/>
          <w:sz w:val="24"/>
          <w:szCs w:val="24"/>
        </w:rPr>
      </w:pPr>
    </w:p>
    <w:p w14:paraId="0A636D8A" w14:textId="35A4402F" w:rsidR="00013AD9" w:rsidRPr="000C60C8" w:rsidRDefault="004254BB">
      <w:pPr>
        <w:pStyle w:val="BodyText"/>
        <w:rPr>
          <w:rFonts w:ascii="Arial" w:hAnsi="Arial" w:cs="Arial"/>
          <w:bCs/>
          <w:sz w:val="24"/>
          <w:szCs w:val="24"/>
        </w:rPr>
      </w:pPr>
      <w:r w:rsidRPr="00713A01">
        <w:rPr>
          <w:rFonts w:ascii="Arial" w:hAnsi="Arial" w:cs="Arial"/>
          <w:b/>
          <w:sz w:val="24"/>
          <w:szCs w:val="24"/>
        </w:rPr>
        <w:t xml:space="preserve">Date of reviews: </w:t>
      </w:r>
      <w:r w:rsidR="000C60C8" w:rsidRPr="000C60C8">
        <w:rPr>
          <w:rFonts w:ascii="Arial" w:hAnsi="Arial" w:cs="Arial"/>
          <w:bCs/>
          <w:sz w:val="24"/>
          <w:szCs w:val="24"/>
        </w:rPr>
        <w:t xml:space="preserve">Review following </w:t>
      </w:r>
      <w:r w:rsidR="000C60C8">
        <w:rPr>
          <w:rFonts w:ascii="Arial" w:hAnsi="Arial" w:cs="Arial"/>
          <w:bCs/>
          <w:sz w:val="24"/>
          <w:szCs w:val="24"/>
        </w:rPr>
        <w:t xml:space="preserve">DfE </w:t>
      </w:r>
      <w:r w:rsidR="000C60C8" w:rsidRPr="000C60C8">
        <w:rPr>
          <w:rFonts w:ascii="Arial" w:hAnsi="Arial" w:cs="Arial"/>
          <w:bCs/>
          <w:sz w:val="24"/>
          <w:szCs w:val="24"/>
        </w:rPr>
        <w:t>release of National standards for SEND and AP</w:t>
      </w:r>
    </w:p>
    <w:p w14:paraId="2A4B9DED" w14:textId="77777777" w:rsidR="00013AD9" w:rsidRPr="00713A01" w:rsidRDefault="00013AD9">
      <w:pPr>
        <w:pStyle w:val="BodyText"/>
        <w:rPr>
          <w:rFonts w:ascii="Arial" w:hAnsi="Arial" w:cs="Arial"/>
          <w:b/>
          <w:sz w:val="24"/>
          <w:szCs w:val="24"/>
        </w:rPr>
      </w:pPr>
      <w:bookmarkStart w:id="0" w:name="_Hlk75854521"/>
    </w:p>
    <w:bookmarkEnd w:id="0"/>
    <w:p w14:paraId="26B4A194" w14:textId="77777777" w:rsidR="00013AD9" w:rsidRDefault="00013AD9">
      <w:pPr>
        <w:rPr>
          <w:rFonts w:ascii="Arial" w:hAnsi="Arial" w:cs="Arial"/>
          <w:sz w:val="24"/>
          <w:szCs w:val="24"/>
        </w:rPr>
      </w:pPr>
    </w:p>
    <w:p w14:paraId="3A6C833F" w14:textId="77777777" w:rsidR="00583370" w:rsidRDefault="00583370">
      <w:pPr>
        <w:rPr>
          <w:rFonts w:ascii="Arial" w:hAnsi="Arial" w:cs="Arial"/>
          <w:sz w:val="24"/>
          <w:szCs w:val="24"/>
        </w:rPr>
      </w:pPr>
    </w:p>
    <w:p w14:paraId="78CE7DC2" w14:textId="77777777" w:rsidR="00583370" w:rsidRDefault="00583370">
      <w:pPr>
        <w:rPr>
          <w:rFonts w:ascii="Arial" w:hAnsi="Arial" w:cs="Arial"/>
          <w:sz w:val="24"/>
          <w:szCs w:val="24"/>
        </w:rPr>
      </w:pPr>
    </w:p>
    <w:p w14:paraId="46D81BB8" w14:textId="77777777" w:rsidR="00583370" w:rsidRDefault="00583370">
      <w:pPr>
        <w:rPr>
          <w:rFonts w:ascii="Arial" w:hAnsi="Arial" w:cs="Arial"/>
          <w:sz w:val="24"/>
          <w:szCs w:val="24"/>
        </w:rPr>
      </w:pPr>
    </w:p>
    <w:p w14:paraId="474433B9" w14:textId="77777777" w:rsidR="00583370" w:rsidRDefault="00583370">
      <w:pPr>
        <w:rPr>
          <w:rFonts w:ascii="Arial" w:hAnsi="Arial" w:cs="Arial"/>
          <w:sz w:val="24"/>
          <w:szCs w:val="24"/>
        </w:rPr>
      </w:pPr>
    </w:p>
    <w:p w14:paraId="5AB145F1" w14:textId="77777777" w:rsidR="00583370" w:rsidRDefault="00583370">
      <w:pPr>
        <w:rPr>
          <w:rFonts w:ascii="Arial" w:hAnsi="Arial" w:cs="Arial"/>
          <w:sz w:val="24"/>
          <w:szCs w:val="24"/>
        </w:rPr>
      </w:pPr>
    </w:p>
    <w:p w14:paraId="54308DA6" w14:textId="77777777" w:rsidR="00583370" w:rsidRDefault="00583370">
      <w:pPr>
        <w:rPr>
          <w:rFonts w:ascii="Arial" w:hAnsi="Arial" w:cs="Arial"/>
          <w:sz w:val="24"/>
          <w:szCs w:val="24"/>
        </w:rPr>
      </w:pPr>
    </w:p>
    <w:p w14:paraId="395244D1" w14:textId="77777777" w:rsidR="00583370" w:rsidRDefault="00583370">
      <w:pPr>
        <w:rPr>
          <w:rFonts w:ascii="Arial" w:hAnsi="Arial" w:cs="Arial"/>
          <w:sz w:val="24"/>
          <w:szCs w:val="24"/>
        </w:rPr>
      </w:pPr>
    </w:p>
    <w:p w14:paraId="0257B465" w14:textId="77777777" w:rsidR="00583370" w:rsidRDefault="00583370">
      <w:pPr>
        <w:rPr>
          <w:rFonts w:ascii="Arial" w:hAnsi="Arial" w:cs="Arial"/>
          <w:sz w:val="24"/>
          <w:szCs w:val="24"/>
        </w:rPr>
      </w:pPr>
    </w:p>
    <w:p w14:paraId="7B1B799E" w14:textId="77777777" w:rsidR="00583370" w:rsidRDefault="00583370">
      <w:pPr>
        <w:rPr>
          <w:rFonts w:ascii="Arial" w:hAnsi="Arial" w:cs="Arial"/>
          <w:sz w:val="24"/>
          <w:szCs w:val="24"/>
        </w:rPr>
      </w:pPr>
      <w:bookmarkStart w:id="1" w:name="_Hlk130551353"/>
    </w:p>
    <w:p w14:paraId="1EC15A14" w14:textId="77777777" w:rsidR="00583370" w:rsidRDefault="00583370">
      <w:pPr>
        <w:rPr>
          <w:rFonts w:ascii="Arial" w:hAnsi="Arial" w:cs="Arial"/>
          <w:sz w:val="24"/>
          <w:szCs w:val="24"/>
        </w:rPr>
      </w:pPr>
    </w:p>
    <w:p w14:paraId="50063922" w14:textId="77777777" w:rsidR="00583370" w:rsidRDefault="00583370">
      <w:pPr>
        <w:rPr>
          <w:rFonts w:ascii="Arial" w:hAnsi="Arial" w:cs="Arial"/>
          <w:sz w:val="24"/>
          <w:szCs w:val="24"/>
        </w:rPr>
      </w:pPr>
    </w:p>
    <w:p w14:paraId="109EFBE7" w14:textId="77777777" w:rsidR="00583370" w:rsidRDefault="00583370">
      <w:pPr>
        <w:rPr>
          <w:rFonts w:ascii="Arial" w:hAnsi="Arial" w:cs="Arial"/>
          <w:sz w:val="24"/>
          <w:szCs w:val="24"/>
        </w:rPr>
      </w:pPr>
    </w:p>
    <w:p w14:paraId="35C74E15" w14:textId="77777777" w:rsidR="00583370" w:rsidRDefault="00583370">
      <w:pPr>
        <w:rPr>
          <w:rFonts w:ascii="Arial" w:hAnsi="Arial" w:cs="Arial"/>
          <w:sz w:val="24"/>
          <w:szCs w:val="24"/>
        </w:rPr>
      </w:pPr>
    </w:p>
    <w:tbl>
      <w:tblPr>
        <w:tblStyle w:val="TableGrid"/>
        <w:tblpPr w:leftFromText="180" w:rightFromText="180" w:vertAnchor="page" w:horzAnchor="margin" w:tblpY="1011"/>
        <w:tblW w:w="9016" w:type="dxa"/>
        <w:tblLook w:val="04A0" w:firstRow="1" w:lastRow="0" w:firstColumn="1" w:lastColumn="0" w:noHBand="0" w:noVBand="1"/>
      </w:tblPr>
      <w:tblGrid>
        <w:gridCol w:w="1800"/>
        <w:gridCol w:w="5858"/>
        <w:gridCol w:w="347"/>
        <w:gridCol w:w="1011"/>
      </w:tblGrid>
      <w:tr w:rsidR="00583370" w:rsidRPr="00713A01" w14:paraId="4B2B62F4" w14:textId="77777777" w:rsidTr="003C1CA9">
        <w:tc>
          <w:tcPr>
            <w:tcW w:w="1800" w:type="dxa"/>
          </w:tcPr>
          <w:p w14:paraId="16EF8871" w14:textId="77777777" w:rsidR="00583370" w:rsidRPr="00583370" w:rsidRDefault="00583370" w:rsidP="003C1CA9">
            <w:pPr>
              <w:pStyle w:val="BodyText"/>
              <w:jc w:val="center"/>
              <w:rPr>
                <w:rFonts w:ascii="Arial" w:hAnsi="Arial" w:cs="Arial"/>
                <w:b/>
                <w:sz w:val="24"/>
                <w:szCs w:val="24"/>
              </w:rPr>
            </w:pPr>
          </w:p>
        </w:tc>
        <w:tc>
          <w:tcPr>
            <w:tcW w:w="5858" w:type="dxa"/>
            <w:tcBorders>
              <w:right w:val="nil"/>
            </w:tcBorders>
          </w:tcPr>
          <w:p w14:paraId="7E521BC2" w14:textId="77777777" w:rsidR="00583370" w:rsidRPr="00583370" w:rsidRDefault="00583370" w:rsidP="003C1CA9">
            <w:pPr>
              <w:pStyle w:val="BodyText"/>
              <w:jc w:val="center"/>
              <w:rPr>
                <w:rFonts w:ascii="Arial" w:hAnsi="Arial" w:cs="Arial"/>
                <w:b/>
                <w:sz w:val="24"/>
                <w:szCs w:val="24"/>
              </w:rPr>
            </w:pPr>
          </w:p>
          <w:p w14:paraId="2EFFD0F9" w14:textId="77777777" w:rsidR="00583370" w:rsidRPr="00583370" w:rsidRDefault="00583370" w:rsidP="003C1CA9">
            <w:pPr>
              <w:pStyle w:val="BodyText"/>
              <w:jc w:val="center"/>
              <w:rPr>
                <w:rFonts w:ascii="Arial" w:hAnsi="Arial" w:cs="Arial"/>
                <w:b/>
                <w:sz w:val="24"/>
                <w:szCs w:val="24"/>
              </w:rPr>
            </w:pPr>
            <w:r w:rsidRPr="00583370">
              <w:rPr>
                <w:rFonts w:ascii="Arial" w:hAnsi="Arial" w:cs="Arial"/>
                <w:b/>
                <w:sz w:val="24"/>
                <w:szCs w:val="24"/>
              </w:rPr>
              <w:t>Contents</w:t>
            </w:r>
          </w:p>
        </w:tc>
        <w:tc>
          <w:tcPr>
            <w:tcW w:w="347" w:type="dxa"/>
            <w:tcBorders>
              <w:left w:val="nil"/>
            </w:tcBorders>
          </w:tcPr>
          <w:p w14:paraId="27009EB9" w14:textId="77777777" w:rsidR="00583370" w:rsidRPr="00583370" w:rsidRDefault="00583370" w:rsidP="003C1CA9">
            <w:pPr>
              <w:pStyle w:val="BodyText"/>
              <w:rPr>
                <w:rFonts w:ascii="Arial" w:hAnsi="Arial" w:cs="Arial"/>
                <w:b/>
                <w:sz w:val="24"/>
                <w:szCs w:val="24"/>
              </w:rPr>
            </w:pPr>
          </w:p>
        </w:tc>
        <w:tc>
          <w:tcPr>
            <w:tcW w:w="1011" w:type="dxa"/>
          </w:tcPr>
          <w:p w14:paraId="5DD5F6DF" w14:textId="77777777" w:rsidR="00583370" w:rsidRPr="00583370" w:rsidRDefault="00583370" w:rsidP="003C1CA9">
            <w:pPr>
              <w:pStyle w:val="BodyText"/>
              <w:jc w:val="center"/>
              <w:rPr>
                <w:rFonts w:ascii="Arial" w:hAnsi="Arial" w:cs="Arial"/>
                <w:b/>
                <w:sz w:val="24"/>
                <w:szCs w:val="24"/>
              </w:rPr>
            </w:pPr>
          </w:p>
          <w:p w14:paraId="746CB6C7" w14:textId="77777777" w:rsidR="00583370" w:rsidRPr="00583370" w:rsidRDefault="00583370" w:rsidP="003C1CA9">
            <w:pPr>
              <w:pStyle w:val="BodyText"/>
              <w:jc w:val="center"/>
              <w:rPr>
                <w:rFonts w:ascii="Arial" w:hAnsi="Arial" w:cs="Arial"/>
                <w:b/>
                <w:sz w:val="24"/>
                <w:szCs w:val="24"/>
              </w:rPr>
            </w:pPr>
            <w:r w:rsidRPr="00583370">
              <w:rPr>
                <w:rFonts w:ascii="Arial" w:hAnsi="Arial" w:cs="Arial"/>
                <w:b/>
                <w:sz w:val="24"/>
                <w:szCs w:val="24"/>
              </w:rPr>
              <w:t>Page</w:t>
            </w:r>
          </w:p>
          <w:p w14:paraId="09ACF478" w14:textId="77777777" w:rsidR="00583370" w:rsidRPr="00583370" w:rsidRDefault="00583370" w:rsidP="003C1CA9">
            <w:pPr>
              <w:pStyle w:val="BodyText"/>
              <w:jc w:val="center"/>
              <w:rPr>
                <w:rFonts w:ascii="Arial" w:hAnsi="Arial" w:cs="Arial"/>
                <w:b/>
                <w:sz w:val="24"/>
                <w:szCs w:val="24"/>
              </w:rPr>
            </w:pPr>
          </w:p>
        </w:tc>
      </w:tr>
      <w:tr w:rsidR="003F1B14" w:rsidRPr="00713A01" w14:paraId="42647CD6" w14:textId="77777777" w:rsidTr="003C1CA9">
        <w:tc>
          <w:tcPr>
            <w:tcW w:w="1800" w:type="dxa"/>
          </w:tcPr>
          <w:p w14:paraId="5A800FCB" w14:textId="77777777" w:rsidR="003F1B14" w:rsidRPr="00583370" w:rsidRDefault="003F1B14" w:rsidP="003F1B14">
            <w:pPr>
              <w:pStyle w:val="BodyText"/>
              <w:rPr>
                <w:rFonts w:ascii="Arial" w:hAnsi="Arial" w:cs="Arial"/>
                <w:bCs/>
                <w:sz w:val="24"/>
                <w:szCs w:val="24"/>
              </w:rPr>
            </w:pPr>
            <w:r w:rsidRPr="00583370">
              <w:rPr>
                <w:rFonts w:ascii="Arial" w:hAnsi="Arial" w:cs="Arial"/>
                <w:bCs/>
                <w:sz w:val="24"/>
                <w:szCs w:val="24"/>
              </w:rPr>
              <w:t>1</w:t>
            </w:r>
          </w:p>
        </w:tc>
        <w:tc>
          <w:tcPr>
            <w:tcW w:w="5858" w:type="dxa"/>
            <w:tcBorders>
              <w:right w:val="nil"/>
            </w:tcBorders>
          </w:tcPr>
          <w:p w14:paraId="7DEAC0D3" w14:textId="77777777" w:rsidR="003F1B14" w:rsidRPr="00583370" w:rsidRDefault="003F1B14" w:rsidP="003F1B14">
            <w:pPr>
              <w:pStyle w:val="BodyText"/>
              <w:rPr>
                <w:rFonts w:ascii="Arial" w:hAnsi="Arial" w:cs="Arial"/>
                <w:bCs/>
                <w:sz w:val="24"/>
                <w:szCs w:val="24"/>
              </w:rPr>
            </w:pPr>
            <w:r w:rsidRPr="00583370">
              <w:rPr>
                <w:rFonts w:ascii="Arial" w:hAnsi="Arial" w:cs="Arial"/>
                <w:bCs/>
                <w:sz w:val="24"/>
                <w:szCs w:val="24"/>
              </w:rPr>
              <w:t xml:space="preserve">Introduction </w:t>
            </w:r>
          </w:p>
        </w:tc>
        <w:tc>
          <w:tcPr>
            <w:tcW w:w="347" w:type="dxa"/>
            <w:tcBorders>
              <w:left w:val="nil"/>
            </w:tcBorders>
          </w:tcPr>
          <w:p w14:paraId="31F455F0" w14:textId="77777777" w:rsidR="003F1B14" w:rsidRPr="00583370" w:rsidRDefault="003F1B14" w:rsidP="003F1B14">
            <w:pPr>
              <w:pStyle w:val="BodyText"/>
              <w:rPr>
                <w:rFonts w:ascii="Arial" w:hAnsi="Arial" w:cs="Arial"/>
                <w:b/>
                <w:sz w:val="24"/>
                <w:szCs w:val="24"/>
              </w:rPr>
            </w:pPr>
          </w:p>
        </w:tc>
        <w:tc>
          <w:tcPr>
            <w:tcW w:w="1011" w:type="dxa"/>
          </w:tcPr>
          <w:p w14:paraId="0591B8A0" w14:textId="1238D3C3"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3</w:t>
            </w:r>
          </w:p>
        </w:tc>
      </w:tr>
      <w:tr w:rsidR="003F1B14" w:rsidRPr="00713A01" w14:paraId="787B0877" w14:textId="77777777" w:rsidTr="003C1CA9">
        <w:tc>
          <w:tcPr>
            <w:tcW w:w="1800" w:type="dxa"/>
          </w:tcPr>
          <w:p w14:paraId="2415E5C0" w14:textId="77777777" w:rsidR="003F1B14" w:rsidRPr="00583370" w:rsidRDefault="003F1B14" w:rsidP="003F1B14">
            <w:pPr>
              <w:pStyle w:val="BodyText"/>
              <w:rPr>
                <w:rFonts w:ascii="Arial" w:hAnsi="Arial" w:cs="Arial"/>
                <w:bCs/>
                <w:sz w:val="24"/>
                <w:szCs w:val="24"/>
              </w:rPr>
            </w:pPr>
            <w:r w:rsidRPr="00583370">
              <w:rPr>
                <w:rFonts w:ascii="Arial" w:hAnsi="Arial" w:cs="Arial"/>
                <w:bCs/>
                <w:sz w:val="24"/>
                <w:szCs w:val="24"/>
              </w:rPr>
              <w:t>2</w:t>
            </w:r>
          </w:p>
        </w:tc>
        <w:tc>
          <w:tcPr>
            <w:tcW w:w="5858" w:type="dxa"/>
            <w:tcBorders>
              <w:right w:val="nil"/>
            </w:tcBorders>
          </w:tcPr>
          <w:p w14:paraId="771BBF94" w14:textId="77777777" w:rsidR="003F1B14" w:rsidRPr="00583370" w:rsidRDefault="003F1B14" w:rsidP="003F1B14">
            <w:pPr>
              <w:pStyle w:val="BodyText"/>
              <w:rPr>
                <w:rFonts w:ascii="Arial" w:hAnsi="Arial" w:cs="Arial"/>
                <w:bCs/>
                <w:sz w:val="24"/>
                <w:szCs w:val="24"/>
              </w:rPr>
            </w:pPr>
            <w:r w:rsidRPr="00583370">
              <w:rPr>
                <w:rFonts w:ascii="Arial" w:hAnsi="Arial" w:cs="Arial"/>
                <w:bCs/>
                <w:sz w:val="24"/>
                <w:szCs w:val="24"/>
              </w:rPr>
              <w:t>Good Alternative Provision</w:t>
            </w:r>
          </w:p>
        </w:tc>
        <w:tc>
          <w:tcPr>
            <w:tcW w:w="347" w:type="dxa"/>
            <w:tcBorders>
              <w:left w:val="nil"/>
            </w:tcBorders>
          </w:tcPr>
          <w:p w14:paraId="7E917FE1" w14:textId="77777777" w:rsidR="003F1B14" w:rsidRPr="00583370" w:rsidRDefault="003F1B14" w:rsidP="003F1B14">
            <w:pPr>
              <w:pStyle w:val="BodyText"/>
              <w:rPr>
                <w:rFonts w:ascii="Arial" w:hAnsi="Arial" w:cs="Arial"/>
                <w:b/>
                <w:sz w:val="24"/>
                <w:szCs w:val="24"/>
              </w:rPr>
            </w:pPr>
          </w:p>
        </w:tc>
        <w:tc>
          <w:tcPr>
            <w:tcW w:w="1011" w:type="dxa"/>
          </w:tcPr>
          <w:p w14:paraId="2EE3E954" w14:textId="67FEC09B" w:rsidR="003F1B14" w:rsidRPr="00583370" w:rsidRDefault="006D4A4E" w:rsidP="003F1B14">
            <w:pPr>
              <w:pStyle w:val="BodyText"/>
              <w:jc w:val="center"/>
              <w:rPr>
                <w:rFonts w:ascii="Arial" w:hAnsi="Arial" w:cs="Arial"/>
                <w:bCs/>
                <w:sz w:val="24"/>
                <w:szCs w:val="24"/>
              </w:rPr>
            </w:pPr>
            <w:r>
              <w:rPr>
                <w:rFonts w:ascii="Arial" w:hAnsi="Arial" w:cs="Arial"/>
                <w:bCs/>
                <w:sz w:val="24"/>
                <w:szCs w:val="24"/>
              </w:rPr>
              <w:t>4</w:t>
            </w:r>
          </w:p>
        </w:tc>
      </w:tr>
      <w:tr w:rsidR="003F1B14" w:rsidRPr="00713A01" w14:paraId="4BC0FA7E" w14:textId="77777777" w:rsidTr="003C1CA9">
        <w:tc>
          <w:tcPr>
            <w:tcW w:w="1800" w:type="dxa"/>
          </w:tcPr>
          <w:p w14:paraId="2300ABFA" w14:textId="77777777" w:rsidR="003F1B14" w:rsidRPr="00583370" w:rsidRDefault="003F1B14" w:rsidP="003F1B14">
            <w:pPr>
              <w:tabs>
                <w:tab w:val="left" w:pos="1530"/>
                <w:tab w:val="left" w:pos="1531"/>
              </w:tabs>
              <w:spacing w:line="368" w:lineRule="exact"/>
              <w:rPr>
                <w:rFonts w:ascii="Arial" w:hAnsi="Arial" w:cs="Arial"/>
                <w:sz w:val="24"/>
                <w:szCs w:val="24"/>
              </w:rPr>
            </w:pPr>
            <w:r w:rsidRPr="00583370">
              <w:rPr>
                <w:rFonts w:ascii="Arial" w:hAnsi="Arial" w:cs="Arial"/>
                <w:sz w:val="24"/>
                <w:szCs w:val="24"/>
              </w:rPr>
              <w:t>3</w:t>
            </w:r>
          </w:p>
        </w:tc>
        <w:tc>
          <w:tcPr>
            <w:tcW w:w="5858" w:type="dxa"/>
            <w:tcBorders>
              <w:right w:val="nil"/>
            </w:tcBorders>
          </w:tcPr>
          <w:p w14:paraId="6BD25B47" w14:textId="692C6C35" w:rsidR="003F1B14" w:rsidRPr="00583370" w:rsidRDefault="003F1B14" w:rsidP="003F1B14">
            <w:pPr>
              <w:tabs>
                <w:tab w:val="left" w:pos="1530"/>
                <w:tab w:val="left" w:pos="1531"/>
              </w:tabs>
              <w:spacing w:line="368" w:lineRule="exact"/>
              <w:rPr>
                <w:rFonts w:ascii="Arial" w:hAnsi="Arial" w:cs="Arial"/>
                <w:sz w:val="24"/>
                <w:szCs w:val="24"/>
              </w:rPr>
            </w:pPr>
            <w:r w:rsidRPr="00583370">
              <w:rPr>
                <w:rFonts w:ascii="Arial" w:hAnsi="Arial" w:cs="Arial"/>
                <w:sz w:val="24"/>
                <w:szCs w:val="24"/>
              </w:rPr>
              <w:t>What schools/L</w:t>
            </w:r>
            <w:r>
              <w:rPr>
                <w:rFonts w:ascii="Arial" w:hAnsi="Arial" w:cs="Arial"/>
                <w:sz w:val="24"/>
                <w:szCs w:val="24"/>
              </w:rPr>
              <w:t>A</w:t>
            </w:r>
            <w:r w:rsidRPr="00583370">
              <w:rPr>
                <w:rFonts w:ascii="Arial" w:hAnsi="Arial" w:cs="Arial"/>
                <w:sz w:val="24"/>
                <w:szCs w:val="24"/>
              </w:rPr>
              <w:t xml:space="preserve">s should consider when they are commissioning Alternative Provision </w:t>
            </w:r>
          </w:p>
        </w:tc>
        <w:tc>
          <w:tcPr>
            <w:tcW w:w="347" w:type="dxa"/>
            <w:tcBorders>
              <w:left w:val="nil"/>
            </w:tcBorders>
          </w:tcPr>
          <w:p w14:paraId="00049B3F" w14:textId="77777777" w:rsidR="003F1B14" w:rsidRPr="00583370" w:rsidRDefault="003F1B14" w:rsidP="003F1B14">
            <w:pPr>
              <w:pStyle w:val="BodyText"/>
              <w:rPr>
                <w:rFonts w:ascii="Arial" w:hAnsi="Arial" w:cs="Arial"/>
                <w:b/>
                <w:sz w:val="24"/>
                <w:szCs w:val="24"/>
              </w:rPr>
            </w:pPr>
          </w:p>
        </w:tc>
        <w:tc>
          <w:tcPr>
            <w:tcW w:w="1011" w:type="dxa"/>
          </w:tcPr>
          <w:p w14:paraId="4BC47B74" w14:textId="6158E0C0"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4</w:t>
            </w:r>
          </w:p>
        </w:tc>
      </w:tr>
      <w:tr w:rsidR="003F1B14" w:rsidRPr="00713A01" w14:paraId="720B9045" w14:textId="77777777" w:rsidTr="003C1CA9">
        <w:tc>
          <w:tcPr>
            <w:tcW w:w="1800" w:type="dxa"/>
          </w:tcPr>
          <w:p w14:paraId="455683F2" w14:textId="77777777" w:rsidR="003F1B14" w:rsidRPr="00583370" w:rsidRDefault="003F1B14" w:rsidP="003F1B14">
            <w:pPr>
              <w:tabs>
                <w:tab w:val="left" w:pos="1540"/>
                <w:tab w:val="left" w:pos="1541"/>
              </w:tabs>
              <w:spacing w:before="2" w:line="368" w:lineRule="exact"/>
              <w:rPr>
                <w:rFonts w:ascii="Arial" w:hAnsi="Arial" w:cs="Arial"/>
                <w:sz w:val="24"/>
                <w:szCs w:val="24"/>
              </w:rPr>
            </w:pPr>
            <w:r w:rsidRPr="00583370">
              <w:rPr>
                <w:rFonts w:ascii="Arial" w:hAnsi="Arial" w:cs="Arial"/>
                <w:sz w:val="24"/>
                <w:szCs w:val="24"/>
              </w:rPr>
              <w:t>4</w:t>
            </w:r>
          </w:p>
        </w:tc>
        <w:tc>
          <w:tcPr>
            <w:tcW w:w="5858" w:type="dxa"/>
            <w:tcBorders>
              <w:right w:val="nil"/>
            </w:tcBorders>
          </w:tcPr>
          <w:p w14:paraId="2310C264" w14:textId="77777777" w:rsidR="003F1B14" w:rsidRPr="00583370" w:rsidRDefault="003F1B14" w:rsidP="003F1B14">
            <w:pPr>
              <w:tabs>
                <w:tab w:val="left" w:pos="1540"/>
                <w:tab w:val="left" w:pos="1541"/>
              </w:tabs>
              <w:spacing w:before="2" w:line="368" w:lineRule="exact"/>
              <w:rPr>
                <w:rFonts w:ascii="Arial" w:hAnsi="Arial" w:cs="Arial"/>
                <w:sz w:val="24"/>
                <w:szCs w:val="24"/>
              </w:rPr>
            </w:pPr>
            <w:r w:rsidRPr="00583370">
              <w:rPr>
                <w:rFonts w:ascii="Arial" w:hAnsi="Arial" w:cs="Arial"/>
                <w:sz w:val="24"/>
                <w:szCs w:val="24"/>
              </w:rPr>
              <w:t>Alternative Provision Directory</w:t>
            </w:r>
          </w:p>
        </w:tc>
        <w:tc>
          <w:tcPr>
            <w:tcW w:w="347" w:type="dxa"/>
            <w:tcBorders>
              <w:left w:val="nil"/>
            </w:tcBorders>
          </w:tcPr>
          <w:p w14:paraId="54FE4A3F" w14:textId="77777777" w:rsidR="003F1B14" w:rsidRPr="00583370" w:rsidRDefault="003F1B14" w:rsidP="003F1B14">
            <w:pPr>
              <w:pStyle w:val="BodyText"/>
              <w:rPr>
                <w:rFonts w:ascii="Arial" w:hAnsi="Arial" w:cs="Arial"/>
                <w:b/>
                <w:sz w:val="24"/>
                <w:szCs w:val="24"/>
              </w:rPr>
            </w:pPr>
          </w:p>
        </w:tc>
        <w:tc>
          <w:tcPr>
            <w:tcW w:w="1011" w:type="dxa"/>
          </w:tcPr>
          <w:p w14:paraId="3A733D83" w14:textId="6953EEBF" w:rsidR="003F1B14" w:rsidRPr="00583370" w:rsidRDefault="000F068C" w:rsidP="003F1B14">
            <w:pPr>
              <w:pStyle w:val="BodyText"/>
              <w:jc w:val="center"/>
              <w:rPr>
                <w:rFonts w:ascii="Arial" w:hAnsi="Arial" w:cs="Arial"/>
                <w:bCs/>
                <w:sz w:val="24"/>
                <w:szCs w:val="24"/>
              </w:rPr>
            </w:pPr>
            <w:r>
              <w:rPr>
                <w:rFonts w:ascii="Arial" w:hAnsi="Arial" w:cs="Arial"/>
                <w:bCs/>
                <w:sz w:val="24"/>
                <w:szCs w:val="24"/>
              </w:rPr>
              <w:t>5</w:t>
            </w:r>
          </w:p>
        </w:tc>
      </w:tr>
      <w:tr w:rsidR="003F1B14" w:rsidRPr="00713A01" w14:paraId="1F7FF937" w14:textId="77777777" w:rsidTr="003C1CA9">
        <w:tc>
          <w:tcPr>
            <w:tcW w:w="1800" w:type="dxa"/>
          </w:tcPr>
          <w:p w14:paraId="40AAA46C" w14:textId="77777777" w:rsidR="003F1B14" w:rsidRPr="00583370" w:rsidRDefault="003F1B14" w:rsidP="003F1B14">
            <w:pPr>
              <w:tabs>
                <w:tab w:val="left" w:pos="1540"/>
                <w:tab w:val="left" w:pos="1541"/>
              </w:tabs>
              <w:spacing w:line="367" w:lineRule="exact"/>
              <w:rPr>
                <w:rFonts w:ascii="Arial" w:hAnsi="Arial" w:cs="Arial"/>
                <w:sz w:val="24"/>
                <w:szCs w:val="24"/>
              </w:rPr>
            </w:pPr>
            <w:r w:rsidRPr="00583370">
              <w:rPr>
                <w:rFonts w:ascii="Arial" w:hAnsi="Arial" w:cs="Arial"/>
                <w:sz w:val="24"/>
                <w:szCs w:val="24"/>
              </w:rPr>
              <w:t>5</w:t>
            </w:r>
          </w:p>
        </w:tc>
        <w:tc>
          <w:tcPr>
            <w:tcW w:w="5858" w:type="dxa"/>
            <w:tcBorders>
              <w:right w:val="nil"/>
            </w:tcBorders>
          </w:tcPr>
          <w:p w14:paraId="6D7298BA" w14:textId="77777777" w:rsidR="003F1B14" w:rsidRPr="00583370" w:rsidRDefault="003F1B14" w:rsidP="003F1B14">
            <w:pPr>
              <w:tabs>
                <w:tab w:val="left" w:pos="1540"/>
                <w:tab w:val="left" w:pos="1541"/>
              </w:tabs>
              <w:spacing w:line="367" w:lineRule="exact"/>
              <w:rPr>
                <w:rFonts w:ascii="Arial" w:hAnsi="Arial" w:cs="Arial"/>
                <w:sz w:val="24"/>
                <w:szCs w:val="24"/>
              </w:rPr>
            </w:pPr>
            <w:r w:rsidRPr="00583370">
              <w:rPr>
                <w:rFonts w:ascii="Arial" w:hAnsi="Arial" w:cs="Arial"/>
                <w:sz w:val="24"/>
                <w:szCs w:val="24"/>
              </w:rPr>
              <w:t>DfE registration</w:t>
            </w:r>
          </w:p>
        </w:tc>
        <w:tc>
          <w:tcPr>
            <w:tcW w:w="347" w:type="dxa"/>
            <w:tcBorders>
              <w:left w:val="nil"/>
            </w:tcBorders>
          </w:tcPr>
          <w:p w14:paraId="6059FB13" w14:textId="77777777" w:rsidR="003F1B14" w:rsidRPr="00583370" w:rsidRDefault="003F1B14" w:rsidP="003F1B14">
            <w:pPr>
              <w:pStyle w:val="BodyText"/>
              <w:rPr>
                <w:rFonts w:ascii="Arial" w:hAnsi="Arial" w:cs="Arial"/>
                <w:b/>
                <w:sz w:val="24"/>
                <w:szCs w:val="24"/>
              </w:rPr>
            </w:pPr>
          </w:p>
        </w:tc>
        <w:tc>
          <w:tcPr>
            <w:tcW w:w="1011" w:type="dxa"/>
          </w:tcPr>
          <w:p w14:paraId="7701EA21" w14:textId="53FB02C8" w:rsidR="003F1B14" w:rsidRPr="00583370" w:rsidRDefault="000F068C" w:rsidP="003F1B14">
            <w:pPr>
              <w:pStyle w:val="BodyText"/>
              <w:jc w:val="center"/>
              <w:rPr>
                <w:rFonts w:ascii="Arial" w:hAnsi="Arial" w:cs="Arial"/>
                <w:bCs/>
                <w:sz w:val="24"/>
                <w:szCs w:val="24"/>
              </w:rPr>
            </w:pPr>
            <w:r>
              <w:rPr>
                <w:rFonts w:ascii="Arial" w:hAnsi="Arial" w:cs="Arial"/>
                <w:bCs/>
                <w:sz w:val="24"/>
                <w:szCs w:val="24"/>
              </w:rPr>
              <w:t>5</w:t>
            </w:r>
          </w:p>
        </w:tc>
      </w:tr>
      <w:tr w:rsidR="003F1B14" w:rsidRPr="00713A01" w14:paraId="687833D6" w14:textId="77777777" w:rsidTr="003C1CA9">
        <w:tc>
          <w:tcPr>
            <w:tcW w:w="1800" w:type="dxa"/>
          </w:tcPr>
          <w:p w14:paraId="0B8864F6" w14:textId="77777777" w:rsidR="003F1B14" w:rsidRPr="00583370" w:rsidRDefault="003F1B14" w:rsidP="003F1B14">
            <w:pPr>
              <w:tabs>
                <w:tab w:val="left" w:pos="1540"/>
                <w:tab w:val="left" w:pos="1541"/>
              </w:tabs>
              <w:spacing w:line="368" w:lineRule="exact"/>
              <w:rPr>
                <w:rFonts w:ascii="Arial" w:hAnsi="Arial" w:cs="Arial"/>
                <w:sz w:val="24"/>
                <w:szCs w:val="24"/>
              </w:rPr>
            </w:pPr>
            <w:r w:rsidRPr="00583370">
              <w:rPr>
                <w:rFonts w:ascii="Arial" w:hAnsi="Arial" w:cs="Arial"/>
                <w:sz w:val="24"/>
                <w:szCs w:val="24"/>
              </w:rPr>
              <w:t>6</w:t>
            </w:r>
          </w:p>
        </w:tc>
        <w:tc>
          <w:tcPr>
            <w:tcW w:w="5858" w:type="dxa"/>
            <w:tcBorders>
              <w:right w:val="nil"/>
            </w:tcBorders>
          </w:tcPr>
          <w:p w14:paraId="0A95EAC4" w14:textId="77777777" w:rsidR="003F1B14" w:rsidRPr="00583370" w:rsidRDefault="003F1B14" w:rsidP="003F1B14">
            <w:pPr>
              <w:tabs>
                <w:tab w:val="left" w:pos="1540"/>
                <w:tab w:val="left" w:pos="1541"/>
              </w:tabs>
              <w:spacing w:line="368" w:lineRule="exact"/>
              <w:rPr>
                <w:rFonts w:ascii="Arial" w:hAnsi="Arial" w:cs="Arial"/>
                <w:sz w:val="24"/>
                <w:szCs w:val="24"/>
              </w:rPr>
            </w:pPr>
            <w:r w:rsidRPr="00583370">
              <w:rPr>
                <w:rFonts w:ascii="Arial" w:hAnsi="Arial" w:cs="Arial"/>
                <w:sz w:val="24"/>
                <w:szCs w:val="24"/>
              </w:rPr>
              <w:t>Definition of full-time provision</w:t>
            </w:r>
          </w:p>
        </w:tc>
        <w:tc>
          <w:tcPr>
            <w:tcW w:w="347" w:type="dxa"/>
            <w:tcBorders>
              <w:left w:val="nil"/>
            </w:tcBorders>
          </w:tcPr>
          <w:p w14:paraId="345C19ED" w14:textId="77777777" w:rsidR="003F1B14" w:rsidRPr="00583370" w:rsidRDefault="003F1B14" w:rsidP="003F1B14">
            <w:pPr>
              <w:pStyle w:val="BodyText"/>
              <w:rPr>
                <w:rFonts w:ascii="Arial" w:hAnsi="Arial" w:cs="Arial"/>
                <w:b/>
                <w:sz w:val="24"/>
                <w:szCs w:val="24"/>
              </w:rPr>
            </w:pPr>
          </w:p>
        </w:tc>
        <w:tc>
          <w:tcPr>
            <w:tcW w:w="1011" w:type="dxa"/>
          </w:tcPr>
          <w:p w14:paraId="4C5B5FD4" w14:textId="0B33E18C"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5</w:t>
            </w:r>
          </w:p>
        </w:tc>
      </w:tr>
      <w:tr w:rsidR="003F1B14" w:rsidRPr="00713A01" w14:paraId="4B28DA5F" w14:textId="77777777" w:rsidTr="003C1CA9">
        <w:tc>
          <w:tcPr>
            <w:tcW w:w="1800" w:type="dxa"/>
          </w:tcPr>
          <w:p w14:paraId="66698131" w14:textId="77777777" w:rsidR="003F1B14" w:rsidRPr="00583370" w:rsidRDefault="003F1B14" w:rsidP="003F1B14">
            <w:pPr>
              <w:tabs>
                <w:tab w:val="left" w:pos="1540"/>
                <w:tab w:val="left" w:pos="1541"/>
              </w:tabs>
              <w:spacing w:before="1"/>
              <w:rPr>
                <w:rFonts w:ascii="Arial" w:hAnsi="Arial" w:cs="Arial"/>
                <w:sz w:val="24"/>
                <w:szCs w:val="24"/>
              </w:rPr>
            </w:pPr>
            <w:r w:rsidRPr="00583370">
              <w:rPr>
                <w:rFonts w:ascii="Arial" w:hAnsi="Arial" w:cs="Arial"/>
                <w:sz w:val="24"/>
                <w:szCs w:val="24"/>
              </w:rPr>
              <w:t>7</w:t>
            </w:r>
          </w:p>
        </w:tc>
        <w:tc>
          <w:tcPr>
            <w:tcW w:w="5858" w:type="dxa"/>
            <w:tcBorders>
              <w:right w:val="nil"/>
            </w:tcBorders>
          </w:tcPr>
          <w:p w14:paraId="788E1694" w14:textId="77777777" w:rsidR="003F1B14" w:rsidRPr="00583370" w:rsidRDefault="003F1B14" w:rsidP="003F1B14">
            <w:pPr>
              <w:tabs>
                <w:tab w:val="left" w:pos="1540"/>
                <w:tab w:val="left" w:pos="1541"/>
              </w:tabs>
              <w:spacing w:before="1"/>
              <w:rPr>
                <w:rFonts w:ascii="Arial" w:hAnsi="Arial" w:cs="Arial"/>
                <w:sz w:val="24"/>
                <w:szCs w:val="24"/>
              </w:rPr>
            </w:pPr>
            <w:r w:rsidRPr="00583370">
              <w:rPr>
                <w:rFonts w:ascii="Arial" w:hAnsi="Arial" w:cs="Arial"/>
                <w:sz w:val="24"/>
                <w:szCs w:val="24"/>
              </w:rPr>
              <w:t xml:space="preserve">Key points for consideration before commissioning Alternative Provision </w:t>
            </w:r>
          </w:p>
        </w:tc>
        <w:tc>
          <w:tcPr>
            <w:tcW w:w="347" w:type="dxa"/>
            <w:tcBorders>
              <w:left w:val="nil"/>
            </w:tcBorders>
          </w:tcPr>
          <w:p w14:paraId="7E052D8A" w14:textId="77777777" w:rsidR="003F1B14" w:rsidRPr="00583370" w:rsidRDefault="003F1B14" w:rsidP="003F1B14">
            <w:pPr>
              <w:pStyle w:val="BodyText"/>
              <w:rPr>
                <w:rFonts w:ascii="Arial" w:hAnsi="Arial" w:cs="Arial"/>
                <w:b/>
                <w:sz w:val="24"/>
                <w:szCs w:val="24"/>
              </w:rPr>
            </w:pPr>
          </w:p>
        </w:tc>
        <w:tc>
          <w:tcPr>
            <w:tcW w:w="1011" w:type="dxa"/>
          </w:tcPr>
          <w:p w14:paraId="27B0F80D" w14:textId="3DB94A9F" w:rsidR="003F1B14" w:rsidRPr="00583370" w:rsidRDefault="006D4A4E" w:rsidP="003F1B14">
            <w:pPr>
              <w:pStyle w:val="BodyText"/>
              <w:jc w:val="center"/>
              <w:rPr>
                <w:rFonts w:ascii="Arial" w:hAnsi="Arial" w:cs="Arial"/>
                <w:bCs/>
                <w:sz w:val="24"/>
                <w:szCs w:val="24"/>
              </w:rPr>
            </w:pPr>
            <w:r>
              <w:rPr>
                <w:rFonts w:ascii="Arial" w:hAnsi="Arial" w:cs="Arial"/>
                <w:bCs/>
                <w:sz w:val="24"/>
                <w:szCs w:val="24"/>
              </w:rPr>
              <w:t>6</w:t>
            </w:r>
          </w:p>
        </w:tc>
      </w:tr>
      <w:tr w:rsidR="003F1B14" w:rsidRPr="00713A01" w14:paraId="5BE42CEE" w14:textId="77777777" w:rsidTr="003C1CA9">
        <w:tc>
          <w:tcPr>
            <w:tcW w:w="1800" w:type="dxa"/>
          </w:tcPr>
          <w:p w14:paraId="794E4B92" w14:textId="77777777" w:rsidR="003F1B14" w:rsidRPr="00583370" w:rsidRDefault="003F1B14" w:rsidP="003F1B14">
            <w:pPr>
              <w:tabs>
                <w:tab w:val="left" w:pos="1530"/>
                <w:tab w:val="left" w:pos="1531"/>
              </w:tabs>
              <w:spacing w:line="367" w:lineRule="exact"/>
              <w:rPr>
                <w:rFonts w:ascii="Arial" w:hAnsi="Arial" w:cs="Arial"/>
                <w:sz w:val="24"/>
                <w:szCs w:val="24"/>
              </w:rPr>
            </w:pPr>
            <w:r w:rsidRPr="00583370">
              <w:rPr>
                <w:rFonts w:ascii="Arial" w:hAnsi="Arial" w:cs="Arial"/>
                <w:sz w:val="24"/>
                <w:szCs w:val="24"/>
              </w:rPr>
              <w:t>8</w:t>
            </w:r>
          </w:p>
        </w:tc>
        <w:tc>
          <w:tcPr>
            <w:tcW w:w="5858" w:type="dxa"/>
            <w:tcBorders>
              <w:right w:val="nil"/>
            </w:tcBorders>
          </w:tcPr>
          <w:p w14:paraId="4BB610CE" w14:textId="77777777" w:rsidR="003F1B14" w:rsidRPr="00583370" w:rsidRDefault="003F1B14" w:rsidP="003F1B14">
            <w:pPr>
              <w:tabs>
                <w:tab w:val="left" w:pos="1540"/>
                <w:tab w:val="left" w:pos="1541"/>
              </w:tabs>
              <w:spacing w:line="367" w:lineRule="exact"/>
              <w:rPr>
                <w:rFonts w:ascii="Arial" w:hAnsi="Arial" w:cs="Arial"/>
                <w:sz w:val="24"/>
                <w:szCs w:val="24"/>
              </w:rPr>
            </w:pPr>
            <w:r w:rsidRPr="00583370">
              <w:rPr>
                <w:rFonts w:ascii="Arial" w:hAnsi="Arial" w:cs="Arial"/>
                <w:sz w:val="24"/>
                <w:szCs w:val="24"/>
              </w:rPr>
              <w:t>Recommended commissioning checklist</w:t>
            </w:r>
          </w:p>
        </w:tc>
        <w:tc>
          <w:tcPr>
            <w:tcW w:w="347" w:type="dxa"/>
            <w:tcBorders>
              <w:left w:val="nil"/>
            </w:tcBorders>
          </w:tcPr>
          <w:p w14:paraId="22AF96EA" w14:textId="77777777" w:rsidR="003F1B14" w:rsidRPr="00583370" w:rsidRDefault="003F1B14" w:rsidP="003F1B14">
            <w:pPr>
              <w:pStyle w:val="BodyText"/>
              <w:rPr>
                <w:rFonts w:ascii="Arial" w:hAnsi="Arial" w:cs="Arial"/>
                <w:b/>
                <w:sz w:val="24"/>
                <w:szCs w:val="24"/>
              </w:rPr>
            </w:pPr>
          </w:p>
        </w:tc>
        <w:tc>
          <w:tcPr>
            <w:tcW w:w="1011" w:type="dxa"/>
          </w:tcPr>
          <w:p w14:paraId="453D4DF3" w14:textId="6DDD3598"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6</w:t>
            </w:r>
          </w:p>
        </w:tc>
      </w:tr>
      <w:tr w:rsidR="003F1B14" w:rsidRPr="00713A01" w14:paraId="1EA61E10" w14:textId="77777777" w:rsidTr="003C1CA9">
        <w:tc>
          <w:tcPr>
            <w:tcW w:w="1800" w:type="dxa"/>
          </w:tcPr>
          <w:p w14:paraId="5B9C9581" w14:textId="77777777" w:rsidR="003F1B14" w:rsidRPr="00583370" w:rsidRDefault="003F1B14" w:rsidP="003F1B14">
            <w:pPr>
              <w:tabs>
                <w:tab w:val="left" w:pos="1540"/>
                <w:tab w:val="left" w:pos="1541"/>
              </w:tabs>
              <w:spacing w:line="368" w:lineRule="exact"/>
              <w:rPr>
                <w:rFonts w:ascii="Arial" w:hAnsi="Arial" w:cs="Arial"/>
                <w:sz w:val="24"/>
                <w:szCs w:val="24"/>
              </w:rPr>
            </w:pPr>
            <w:r w:rsidRPr="00583370">
              <w:rPr>
                <w:rFonts w:ascii="Arial" w:hAnsi="Arial" w:cs="Arial"/>
                <w:sz w:val="24"/>
                <w:szCs w:val="24"/>
              </w:rPr>
              <w:t>9</w:t>
            </w:r>
          </w:p>
        </w:tc>
        <w:tc>
          <w:tcPr>
            <w:tcW w:w="5858" w:type="dxa"/>
            <w:tcBorders>
              <w:right w:val="nil"/>
            </w:tcBorders>
          </w:tcPr>
          <w:p w14:paraId="2120570C" w14:textId="77777777" w:rsidR="003F1B14" w:rsidRPr="00583370" w:rsidRDefault="003F1B14" w:rsidP="003F1B14">
            <w:pPr>
              <w:adjustRightInd w:val="0"/>
              <w:rPr>
                <w:rFonts w:ascii="Arial" w:hAnsi="Arial" w:cs="Arial"/>
                <w:color w:val="000000"/>
                <w:sz w:val="24"/>
                <w:szCs w:val="24"/>
              </w:rPr>
            </w:pPr>
            <w:r w:rsidRPr="00583370">
              <w:rPr>
                <w:rFonts w:ascii="Arial" w:hAnsi="Arial" w:cs="Arial"/>
                <w:color w:val="000000"/>
                <w:sz w:val="24"/>
                <w:szCs w:val="24"/>
              </w:rPr>
              <w:t xml:space="preserve">Health and Safety </w:t>
            </w:r>
          </w:p>
        </w:tc>
        <w:tc>
          <w:tcPr>
            <w:tcW w:w="347" w:type="dxa"/>
            <w:tcBorders>
              <w:left w:val="nil"/>
            </w:tcBorders>
          </w:tcPr>
          <w:p w14:paraId="70B83163" w14:textId="77777777" w:rsidR="003F1B14" w:rsidRPr="00583370" w:rsidRDefault="003F1B14" w:rsidP="003F1B14">
            <w:pPr>
              <w:pStyle w:val="BodyText"/>
              <w:rPr>
                <w:rFonts w:ascii="Arial" w:hAnsi="Arial" w:cs="Arial"/>
                <w:b/>
                <w:sz w:val="24"/>
                <w:szCs w:val="24"/>
              </w:rPr>
            </w:pPr>
          </w:p>
        </w:tc>
        <w:tc>
          <w:tcPr>
            <w:tcW w:w="1011" w:type="dxa"/>
          </w:tcPr>
          <w:p w14:paraId="654B8E7C" w14:textId="60C63E2D" w:rsidR="003F1B14" w:rsidRPr="00583370" w:rsidRDefault="006D4A4E" w:rsidP="003F1B14">
            <w:pPr>
              <w:pStyle w:val="BodyText"/>
              <w:jc w:val="center"/>
              <w:rPr>
                <w:rFonts w:ascii="Arial" w:hAnsi="Arial" w:cs="Arial"/>
                <w:bCs/>
                <w:sz w:val="24"/>
                <w:szCs w:val="24"/>
              </w:rPr>
            </w:pPr>
            <w:r>
              <w:rPr>
                <w:rFonts w:ascii="Arial" w:hAnsi="Arial" w:cs="Arial"/>
                <w:bCs/>
                <w:sz w:val="24"/>
                <w:szCs w:val="24"/>
              </w:rPr>
              <w:t>7</w:t>
            </w:r>
          </w:p>
        </w:tc>
      </w:tr>
      <w:tr w:rsidR="003F1B14" w:rsidRPr="00713A01" w14:paraId="2426FFB9" w14:textId="77777777" w:rsidTr="003C1CA9">
        <w:tc>
          <w:tcPr>
            <w:tcW w:w="1800" w:type="dxa"/>
          </w:tcPr>
          <w:p w14:paraId="65DC1EAE" w14:textId="77777777" w:rsidR="003F1B14" w:rsidRPr="00583370" w:rsidRDefault="003F1B14" w:rsidP="003F1B14">
            <w:pPr>
              <w:tabs>
                <w:tab w:val="left" w:pos="1540"/>
                <w:tab w:val="left" w:pos="1541"/>
              </w:tabs>
              <w:spacing w:before="2" w:line="368" w:lineRule="exact"/>
              <w:rPr>
                <w:rFonts w:ascii="Arial" w:hAnsi="Arial" w:cs="Arial"/>
                <w:sz w:val="24"/>
                <w:szCs w:val="24"/>
              </w:rPr>
            </w:pPr>
            <w:r w:rsidRPr="00583370">
              <w:rPr>
                <w:rFonts w:ascii="Arial" w:hAnsi="Arial" w:cs="Arial"/>
                <w:sz w:val="24"/>
                <w:szCs w:val="24"/>
              </w:rPr>
              <w:t>10</w:t>
            </w:r>
          </w:p>
        </w:tc>
        <w:tc>
          <w:tcPr>
            <w:tcW w:w="5858" w:type="dxa"/>
            <w:tcBorders>
              <w:right w:val="nil"/>
            </w:tcBorders>
          </w:tcPr>
          <w:p w14:paraId="4891F55E" w14:textId="77777777" w:rsidR="003F1B14" w:rsidRPr="00583370" w:rsidRDefault="003F1B14" w:rsidP="003F1B14">
            <w:pPr>
              <w:pStyle w:val="Default"/>
              <w:rPr>
                <w:rFonts w:ascii="Arial" w:hAnsi="Arial" w:cs="Arial"/>
              </w:rPr>
            </w:pPr>
            <w:r w:rsidRPr="00583370">
              <w:rPr>
                <w:rFonts w:ascii="Arial" w:hAnsi="Arial" w:cs="Arial"/>
              </w:rPr>
              <w:t xml:space="preserve">Safeguarding </w:t>
            </w:r>
          </w:p>
        </w:tc>
        <w:tc>
          <w:tcPr>
            <w:tcW w:w="347" w:type="dxa"/>
            <w:tcBorders>
              <w:left w:val="nil"/>
            </w:tcBorders>
          </w:tcPr>
          <w:p w14:paraId="227EF02A" w14:textId="77777777" w:rsidR="003F1B14" w:rsidRPr="00583370" w:rsidRDefault="003F1B14" w:rsidP="003F1B14">
            <w:pPr>
              <w:pStyle w:val="BodyText"/>
              <w:rPr>
                <w:rFonts w:ascii="Arial" w:hAnsi="Arial" w:cs="Arial"/>
                <w:b/>
                <w:sz w:val="24"/>
                <w:szCs w:val="24"/>
              </w:rPr>
            </w:pPr>
          </w:p>
        </w:tc>
        <w:tc>
          <w:tcPr>
            <w:tcW w:w="1011" w:type="dxa"/>
          </w:tcPr>
          <w:p w14:paraId="7AD04D00" w14:textId="5FA693FD" w:rsidR="003F1B14" w:rsidRPr="00583370" w:rsidRDefault="000F068C" w:rsidP="003F1B14">
            <w:pPr>
              <w:pStyle w:val="BodyText"/>
              <w:jc w:val="center"/>
              <w:rPr>
                <w:rFonts w:ascii="Arial" w:hAnsi="Arial" w:cs="Arial"/>
                <w:bCs/>
                <w:sz w:val="24"/>
                <w:szCs w:val="24"/>
              </w:rPr>
            </w:pPr>
            <w:r>
              <w:rPr>
                <w:rFonts w:ascii="Arial" w:hAnsi="Arial" w:cs="Arial"/>
                <w:bCs/>
                <w:sz w:val="24"/>
                <w:szCs w:val="24"/>
              </w:rPr>
              <w:t>9</w:t>
            </w:r>
          </w:p>
        </w:tc>
      </w:tr>
      <w:tr w:rsidR="003F1B14" w:rsidRPr="00713A01" w14:paraId="31CD45BF" w14:textId="77777777" w:rsidTr="003C1CA9">
        <w:tc>
          <w:tcPr>
            <w:tcW w:w="1800" w:type="dxa"/>
          </w:tcPr>
          <w:p w14:paraId="072D2677" w14:textId="77777777" w:rsidR="003F1B14" w:rsidRPr="00583370" w:rsidRDefault="003F1B14" w:rsidP="003F1B14">
            <w:pPr>
              <w:tabs>
                <w:tab w:val="left" w:pos="1540"/>
                <w:tab w:val="left" w:pos="1541"/>
              </w:tabs>
              <w:ind w:right="1214"/>
              <w:rPr>
                <w:rFonts w:ascii="Arial" w:hAnsi="Arial" w:cs="Arial"/>
                <w:sz w:val="24"/>
                <w:szCs w:val="24"/>
              </w:rPr>
            </w:pPr>
            <w:r w:rsidRPr="00583370">
              <w:rPr>
                <w:rFonts w:ascii="Arial" w:hAnsi="Arial" w:cs="Arial"/>
                <w:sz w:val="24"/>
                <w:szCs w:val="24"/>
              </w:rPr>
              <w:t>11</w:t>
            </w:r>
          </w:p>
        </w:tc>
        <w:tc>
          <w:tcPr>
            <w:tcW w:w="5858" w:type="dxa"/>
            <w:tcBorders>
              <w:right w:val="nil"/>
            </w:tcBorders>
          </w:tcPr>
          <w:p w14:paraId="6A2956EE" w14:textId="77777777" w:rsidR="003F1B14" w:rsidRPr="00583370" w:rsidRDefault="003F1B14" w:rsidP="003F1B14">
            <w:pPr>
              <w:pStyle w:val="Default"/>
              <w:rPr>
                <w:rFonts w:ascii="Arial" w:hAnsi="Arial" w:cs="Arial"/>
              </w:rPr>
            </w:pPr>
            <w:r w:rsidRPr="00583370">
              <w:rPr>
                <w:rFonts w:ascii="Arial" w:hAnsi="Arial" w:cs="Arial"/>
              </w:rPr>
              <w:t xml:space="preserve">Commissioner Responsibilities </w:t>
            </w:r>
          </w:p>
        </w:tc>
        <w:tc>
          <w:tcPr>
            <w:tcW w:w="347" w:type="dxa"/>
            <w:tcBorders>
              <w:left w:val="nil"/>
            </w:tcBorders>
          </w:tcPr>
          <w:p w14:paraId="4EF8CF0A" w14:textId="77777777" w:rsidR="003F1B14" w:rsidRPr="00583370" w:rsidRDefault="003F1B14" w:rsidP="003F1B14">
            <w:pPr>
              <w:pStyle w:val="BodyText"/>
              <w:rPr>
                <w:rFonts w:ascii="Arial" w:hAnsi="Arial" w:cs="Arial"/>
                <w:b/>
                <w:sz w:val="24"/>
                <w:szCs w:val="24"/>
              </w:rPr>
            </w:pPr>
          </w:p>
        </w:tc>
        <w:tc>
          <w:tcPr>
            <w:tcW w:w="1011" w:type="dxa"/>
          </w:tcPr>
          <w:p w14:paraId="3A2B7FA9" w14:textId="148828E1" w:rsidR="003F1B14" w:rsidRPr="00583370" w:rsidRDefault="000F068C" w:rsidP="003F1B14">
            <w:pPr>
              <w:pStyle w:val="BodyText"/>
              <w:jc w:val="center"/>
              <w:rPr>
                <w:rFonts w:ascii="Arial" w:hAnsi="Arial" w:cs="Arial"/>
                <w:bCs/>
                <w:sz w:val="24"/>
                <w:szCs w:val="24"/>
              </w:rPr>
            </w:pPr>
            <w:r>
              <w:rPr>
                <w:rFonts w:ascii="Arial" w:hAnsi="Arial" w:cs="Arial"/>
                <w:bCs/>
                <w:sz w:val="24"/>
                <w:szCs w:val="24"/>
              </w:rPr>
              <w:t>10</w:t>
            </w:r>
          </w:p>
        </w:tc>
      </w:tr>
      <w:tr w:rsidR="003F1B14" w:rsidRPr="00713A01" w14:paraId="6C36B5A6" w14:textId="77777777" w:rsidTr="003C1CA9">
        <w:tc>
          <w:tcPr>
            <w:tcW w:w="1800" w:type="dxa"/>
          </w:tcPr>
          <w:p w14:paraId="2AF97193" w14:textId="77777777" w:rsidR="003F1B14" w:rsidRPr="00583370" w:rsidRDefault="003F1B14" w:rsidP="003F1B14">
            <w:pPr>
              <w:tabs>
                <w:tab w:val="left" w:pos="1540"/>
                <w:tab w:val="left" w:pos="1541"/>
              </w:tabs>
              <w:ind w:right="1214"/>
              <w:rPr>
                <w:rFonts w:ascii="Arial" w:hAnsi="Arial" w:cs="Arial"/>
                <w:sz w:val="24"/>
                <w:szCs w:val="24"/>
              </w:rPr>
            </w:pPr>
            <w:r w:rsidRPr="00583370">
              <w:rPr>
                <w:rFonts w:ascii="Arial" w:hAnsi="Arial" w:cs="Arial"/>
                <w:sz w:val="24"/>
                <w:szCs w:val="24"/>
              </w:rPr>
              <w:t>12</w:t>
            </w:r>
          </w:p>
        </w:tc>
        <w:tc>
          <w:tcPr>
            <w:tcW w:w="5858" w:type="dxa"/>
            <w:tcBorders>
              <w:bottom w:val="single" w:sz="4" w:space="0" w:color="auto"/>
              <w:right w:val="nil"/>
            </w:tcBorders>
          </w:tcPr>
          <w:p w14:paraId="3E86EF4A" w14:textId="77777777" w:rsidR="003F1B14" w:rsidRPr="00583370" w:rsidRDefault="003F1B14" w:rsidP="003F1B14">
            <w:pPr>
              <w:pStyle w:val="Default"/>
              <w:rPr>
                <w:rFonts w:ascii="Arial" w:hAnsi="Arial" w:cs="Arial"/>
              </w:rPr>
            </w:pPr>
            <w:r w:rsidRPr="00583370">
              <w:rPr>
                <w:rFonts w:ascii="Arial" w:hAnsi="Arial" w:cs="Arial"/>
              </w:rPr>
              <w:t xml:space="preserve">Recording and Monitoring Attendance </w:t>
            </w:r>
          </w:p>
        </w:tc>
        <w:tc>
          <w:tcPr>
            <w:tcW w:w="347" w:type="dxa"/>
            <w:tcBorders>
              <w:left w:val="nil"/>
            </w:tcBorders>
          </w:tcPr>
          <w:p w14:paraId="5996D062" w14:textId="77777777" w:rsidR="003F1B14" w:rsidRPr="00583370" w:rsidRDefault="003F1B14" w:rsidP="003F1B14">
            <w:pPr>
              <w:pStyle w:val="BodyText"/>
              <w:rPr>
                <w:rFonts w:ascii="Arial" w:hAnsi="Arial" w:cs="Arial"/>
                <w:b/>
                <w:sz w:val="24"/>
                <w:szCs w:val="24"/>
              </w:rPr>
            </w:pPr>
          </w:p>
        </w:tc>
        <w:tc>
          <w:tcPr>
            <w:tcW w:w="1011" w:type="dxa"/>
          </w:tcPr>
          <w:p w14:paraId="09C52C07" w14:textId="02B515D8"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10</w:t>
            </w:r>
          </w:p>
        </w:tc>
      </w:tr>
      <w:tr w:rsidR="003F1B14" w:rsidRPr="00713A01" w14:paraId="47D9CACA" w14:textId="77777777" w:rsidTr="003C1CA9">
        <w:tc>
          <w:tcPr>
            <w:tcW w:w="1800" w:type="dxa"/>
          </w:tcPr>
          <w:p w14:paraId="09E3887C" w14:textId="77777777" w:rsidR="003F1B14" w:rsidRPr="00583370" w:rsidRDefault="003F1B14" w:rsidP="003F1B14">
            <w:pPr>
              <w:tabs>
                <w:tab w:val="left" w:pos="1540"/>
                <w:tab w:val="left" w:pos="1541"/>
              </w:tabs>
              <w:ind w:right="1214"/>
              <w:rPr>
                <w:rFonts w:ascii="Arial" w:hAnsi="Arial" w:cs="Arial"/>
                <w:sz w:val="24"/>
                <w:szCs w:val="24"/>
              </w:rPr>
            </w:pPr>
            <w:r w:rsidRPr="00583370">
              <w:rPr>
                <w:rFonts w:ascii="Arial" w:hAnsi="Arial" w:cs="Arial"/>
                <w:sz w:val="24"/>
                <w:szCs w:val="24"/>
              </w:rPr>
              <w:t>13</w:t>
            </w:r>
          </w:p>
        </w:tc>
        <w:tc>
          <w:tcPr>
            <w:tcW w:w="5858" w:type="dxa"/>
            <w:tcBorders>
              <w:right w:val="nil"/>
            </w:tcBorders>
          </w:tcPr>
          <w:p w14:paraId="78F7B52A" w14:textId="77777777" w:rsidR="003F1B14" w:rsidRPr="00583370" w:rsidRDefault="003F1B14" w:rsidP="003F1B14">
            <w:pPr>
              <w:adjustRightInd w:val="0"/>
              <w:rPr>
                <w:rFonts w:ascii="Arial" w:hAnsi="Arial" w:cs="Arial"/>
                <w:color w:val="000000"/>
                <w:sz w:val="24"/>
                <w:szCs w:val="24"/>
              </w:rPr>
            </w:pPr>
            <w:r w:rsidRPr="00583370">
              <w:rPr>
                <w:rFonts w:ascii="Arial" w:hAnsi="Arial" w:cs="Arial"/>
                <w:color w:val="000000"/>
                <w:sz w:val="24"/>
                <w:szCs w:val="24"/>
              </w:rPr>
              <w:t xml:space="preserve">Attendance and Duty of Care </w:t>
            </w:r>
          </w:p>
        </w:tc>
        <w:tc>
          <w:tcPr>
            <w:tcW w:w="347" w:type="dxa"/>
            <w:tcBorders>
              <w:left w:val="nil"/>
            </w:tcBorders>
          </w:tcPr>
          <w:p w14:paraId="51EE0E55" w14:textId="77777777" w:rsidR="003F1B14" w:rsidRPr="00583370" w:rsidRDefault="003F1B14" w:rsidP="003F1B14">
            <w:pPr>
              <w:pStyle w:val="BodyText"/>
              <w:rPr>
                <w:rFonts w:ascii="Arial" w:hAnsi="Arial" w:cs="Arial"/>
                <w:b/>
                <w:sz w:val="24"/>
                <w:szCs w:val="24"/>
              </w:rPr>
            </w:pPr>
          </w:p>
        </w:tc>
        <w:tc>
          <w:tcPr>
            <w:tcW w:w="1011" w:type="dxa"/>
          </w:tcPr>
          <w:p w14:paraId="34A8B94F" w14:textId="4694FCA8"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1</w:t>
            </w:r>
            <w:r w:rsidR="000F068C">
              <w:rPr>
                <w:rFonts w:ascii="Arial" w:hAnsi="Arial" w:cs="Arial"/>
                <w:bCs/>
                <w:sz w:val="24"/>
                <w:szCs w:val="24"/>
              </w:rPr>
              <w:t>1</w:t>
            </w:r>
          </w:p>
        </w:tc>
      </w:tr>
      <w:tr w:rsidR="003F1B14" w:rsidRPr="00713A01" w14:paraId="7DD78029" w14:textId="77777777" w:rsidTr="003C1CA9">
        <w:tc>
          <w:tcPr>
            <w:tcW w:w="1800" w:type="dxa"/>
          </w:tcPr>
          <w:p w14:paraId="09457EFA" w14:textId="77777777" w:rsidR="003F1B14" w:rsidRPr="00583370" w:rsidRDefault="003F1B14" w:rsidP="003F1B14">
            <w:pPr>
              <w:tabs>
                <w:tab w:val="left" w:pos="1540"/>
                <w:tab w:val="left" w:pos="1541"/>
              </w:tabs>
              <w:spacing w:line="368" w:lineRule="exact"/>
              <w:rPr>
                <w:rFonts w:ascii="Arial" w:hAnsi="Arial" w:cs="Arial"/>
                <w:sz w:val="24"/>
                <w:szCs w:val="24"/>
              </w:rPr>
            </w:pPr>
            <w:r w:rsidRPr="00583370">
              <w:rPr>
                <w:rFonts w:ascii="Arial" w:hAnsi="Arial" w:cs="Arial"/>
                <w:sz w:val="24"/>
                <w:szCs w:val="24"/>
              </w:rPr>
              <w:t>14</w:t>
            </w:r>
          </w:p>
        </w:tc>
        <w:tc>
          <w:tcPr>
            <w:tcW w:w="5858" w:type="dxa"/>
            <w:tcBorders>
              <w:right w:val="nil"/>
            </w:tcBorders>
          </w:tcPr>
          <w:p w14:paraId="4A24FD42" w14:textId="77777777" w:rsidR="003F1B14" w:rsidRPr="00583370" w:rsidRDefault="003F1B14" w:rsidP="003F1B14">
            <w:pPr>
              <w:pStyle w:val="Default"/>
              <w:rPr>
                <w:rFonts w:ascii="Arial" w:hAnsi="Arial" w:cs="Arial"/>
              </w:rPr>
            </w:pPr>
            <w:r w:rsidRPr="00583370">
              <w:rPr>
                <w:rFonts w:ascii="Arial" w:hAnsi="Arial" w:cs="Arial"/>
              </w:rPr>
              <w:t xml:space="preserve">Quality Assurance </w:t>
            </w:r>
          </w:p>
        </w:tc>
        <w:tc>
          <w:tcPr>
            <w:tcW w:w="347" w:type="dxa"/>
            <w:tcBorders>
              <w:left w:val="nil"/>
            </w:tcBorders>
          </w:tcPr>
          <w:p w14:paraId="0814AEE9" w14:textId="77777777" w:rsidR="003F1B14" w:rsidRPr="00583370" w:rsidRDefault="003F1B14" w:rsidP="003F1B14">
            <w:pPr>
              <w:pStyle w:val="BodyText"/>
              <w:rPr>
                <w:rFonts w:ascii="Arial" w:hAnsi="Arial" w:cs="Arial"/>
                <w:b/>
                <w:sz w:val="24"/>
                <w:szCs w:val="24"/>
              </w:rPr>
            </w:pPr>
          </w:p>
        </w:tc>
        <w:tc>
          <w:tcPr>
            <w:tcW w:w="1011" w:type="dxa"/>
          </w:tcPr>
          <w:p w14:paraId="1C86E3A2" w14:textId="5CAD865B"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1</w:t>
            </w:r>
            <w:r w:rsidR="000F068C">
              <w:rPr>
                <w:rFonts w:ascii="Arial" w:hAnsi="Arial" w:cs="Arial"/>
                <w:bCs/>
                <w:sz w:val="24"/>
                <w:szCs w:val="24"/>
              </w:rPr>
              <w:t>2</w:t>
            </w:r>
          </w:p>
        </w:tc>
      </w:tr>
      <w:tr w:rsidR="003F1B14" w:rsidRPr="00713A01" w14:paraId="6F394F3E" w14:textId="77777777" w:rsidTr="003C1CA9">
        <w:tc>
          <w:tcPr>
            <w:tcW w:w="1800" w:type="dxa"/>
          </w:tcPr>
          <w:p w14:paraId="4F5C9B95" w14:textId="77777777" w:rsidR="003F1B14" w:rsidRPr="00583370" w:rsidRDefault="003F1B14" w:rsidP="003F1B14">
            <w:pPr>
              <w:tabs>
                <w:tab w:val="left" w:pos="1540"/>
                <w:tab w:val="left" w:pos="1541"/>
              </w:tabs>
              <w:spacing w:line="368" w:lineRule="exact"/>
              <w:rPr>
                <w:rFonts w:ascii="Arial" w:hAnsi="Arial" w:cs="Arial"/>
                <w:sz w:val="24"/>
                <w:szCs w:val="24"/>
              </w:rPr>
            </w:pPr>
            <w:r w:rsidRPr="00583370">
              <w:rPr>
                <w:rFonts w:ascii="Arial" w:hAnsi="Arial" w:cs="Arial"/>
                <w:sz w:val="24"/>
                <w:szCs w:val="24"/>
              </w:rPr>
              <w:t>15</w:t>
            </w:r>
          </w:p>
        </w:tc>
        <w:tc>
          <w:tcPr>
            <w:tcW w:w="5858" w:type="dxa"/>
            <w:tcBorders>
              <w:right w:val="nil"/>
            </w:tcBorders>
          </w:tcPr>
          <w:p w14:paraId="2EC9722E" w14:textId="77777777" w:rsidR="003F1B14" w:rsidRPr="00583370" w:rsidRDefault="003F1B14" w:rsidP="003F1B14">
            <w:pPr>
              <w:pStyle w:val="Default"/>
              <w:rPr>
                <w:rFonts w:ascii="Arial" w:hAnsi="Arial" w:cs="Arial"/>
              </w:rPr>
            </w:pPr>
            <w:r w:rsidRPr="00583370">
              <w:rPr>
                <w:rFonts w:ascii="Arial" w:hAnsi="Arial" w:cs="Arial"/>
              </w:rPr>
              <w:t xml:space="preserve">Provider Responsibilities </w:t>
            </w:r>
          </w:p>
        </w:tc>
        <w:tc>
          <w:tcPr>
            <w:tcW w:w="347" w:type="dxa"/>
            <w:tcBorders>
              <w:left w:val="nil"/>
            </w:tcBorders>
          </w:tcPr>
          <w:p w14:paraId="012E1A65" w14:textId="77777777" w:rsidR="003F1B14" w:rsidRPr="00583370" w:rsidRDefault="003F1B14" w:rsidP="003F1B14">
            <w:pPr>
              <w:pStyle w:val="BodyText"/>
              <w:rPr>
                <w:rFonts w:ascii="Arial" w:hAnsi="Arial" w:cs="Arial"/>
                <w:b/>
                <w:sz w:val="24"/>
                <w:szCs w:val="24"/>
              </w:rPr>
            </w:pPr>
          </w:p>
        </w:tc>
        <w:tc>
          <w:tcPr>
            <w:tcW w:w="1011" w:type="dxa"/>
          </w:tcPr>
          <w:p w14:paraId="60B73356" w14:textId="22DA6F59"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1</w:t>
            </w:r>
            <w:r w:rsidR="006D4A4E">
              <w:rPr>
                <w:rFonts w:ascii="Arial" w:hAnsi="Arial" w:cs="Arial"/>
                <w:bCs/>
                <w:sz w:val="24"/>
                <w:szCs w:val="24"/>
              </w:rPr>
              <w:t>2</w:t>
            </w:r>
          </w:p>
        </w:tc>
      </w:tr>
      <w:tr w:rsidR="003F1B14" w:rsidRPr="00713A01" w14:paraId="184B10F7" w14:textId="77777777" w:rsidTr="003C1CA9">
        <w:tc>
          <w:tcPr>
            <w:tcW w:w="1800" w:type="dxa"/>
          </w:tcPr>
          <w:p w14:paraId="04A20380" w14:textId="77777777" w:rsidR="003F1B14" w:rsidRPr="00583370" w:rsidRDefault="003F1B14" w:rsidP="003F1B14">
            <w:pPr>
              <w:tabs>
                <w:tab w:val="left" w:pos="1540"/>
                <w:tab w:val="left" w:pos="1541"/>
              </w:tabs>
              <w:spacing w:line="368" w:lineRule="exact"/>
              <w:rPr>
                <w:rFonts w:ascii="Arial" w:hAnsi="Arial" w:cs="Arial"/>
                <w:sz w:val="24"/>
                <w:szCs w:val="24"/>
              </w:rPr>
            </w:pPr>
            <w:r w:rsidRPr="00583370">
              <w:rPr>
                <w:rFonts w:ascii="Arial" w:hAnsi="Arial" w:cs="Arial"/>
                <w:sz w:val="24"/>
                <w:szCs w:val="24"/>
              </w:rPr>
              <w:t>16</w:t>
            </w:r>
          </w:p>
        </w:tc>
        <w:tc>
          <w:tcPr>
            <w:tcW w:w="5858" w:type="dxa"/>
            <w:tcBorders>
              <w:right w:val="nil"/>
            </w:tcBorders>
          </w:tcPr>
          <w:p w14:paraId="566CF048" w14:textId="77777777" w:rsidR="003F1B14" w:rsidRPr="00583370" w:rsidRDefault="003F1B14" w:rsidP="003F1B14">
            <w:pPr>
              <w:pStyle w:val="Default"/>
              <w:rPr>
                <w:rFonts w:ascii="Arial" w:hAnsi="Arial" w:cs="Arial"/>
              </w:rPr>
            </w:pPr>
            <w:r w:rsidRPr="00583370">
              <w:rPr>
                <w:rFonts w:ascii="Arial" w:hAnsi="Arial" w:cs="Arial"/>
              </w:rPr>
              <w:t>Process for referral to alternative provision for permanent exclusion or medical needs.</w:t>
            </w:r>
          </w:p>
        </w:tc>
        <w:tc>
          <w:tcPr>
            <w:tcW w:w="347" w:type="dxa"/>
            <w:tcBorders>
              <w:left w:val="nil"/>
            </w:tcBorders>
          </w:tcPr>
          <w:p w14:paraId="2C4AEF7F" w14:textId="77777777" w:rsidR="003F1B14" w:rsidRPr="00583370" w:rsidRDefault="003F1B14" w:rsidP="003F1B14">
            <w:pPr>
              <w:pStyle w:val="BodyText"/>
              <w:rPr>
                <w:rFonts w:ascii="Arial" w:hAnsi="Arial" w:cs="Arial"/>
                <w:b/>
                <w:sz w:val="24"/>
                <w:szCs w:val="24"/>
              </w:rPr>
            </w:pPr>
          </w:p>
        </w:tc>
        <w:tc>
          <w:tcPr>
            <w:tcW w:w="1011" w:type="dxa"/>
          </w:tcPr>
          <w:p w14:paraId="51D29FD8" w14:textId="458A8A6E" w:rsidR="003F1B14" w:rsidRPr="00583370" w:rsidRDefault="003F1B14" w:rsidP="003F1B14">
            <w:pPr>
              <w:pStyle w:val="BodyText"/>
              <w:jc w:val="center"/>
              <w:rPr>
                <w:rFonts w:ascii="Arial" w:hAnsi="Arial" w:cs="Arial"/>
                <w:bCs/>
                <w:sz w:val="24"/>
                <w:szCs w:val="24"/>
              </w:rPr>
            </w:pPr>
            <w:r>
              <w:rPr>
                <w:rFonts w:ascii="Arial" w:hAnsi="Arial" w:cs="Arial"/>
                <w:bCs/>
                <w:sz w:val="24"/>
                <w:szCs w:val="24"/>
              </w:rPr>
              <w:t>1</w:t>
            </w:r>
            <w:r w:rsidR="006D4A4E">
              <w:rPr>
                <w:rFonts w:ascii="Arial" w:hAnsi="Arial" w:cs="Arial"/>
                <w:bCs/>
                <w:sz w:val="24"/>
                <w:szCs w:val="24"/>
              </w:rPr>
              <w:t>3</w:t>
            </w:r>
          </w:p>
        </w:tc>
      </w:tr>
    </w:tbl>
    <w:p w14:paraId="12D69200" w14:textId="77777777" w:rsidR="00583370" w:rsidRDefault="00583370" w:rsidP="00583370"/>
    <w:p w14:paraId="4CABBB4D" w14:textId="77777777" w:rsidR="00583370" w:rsidRDefault="00583370" w:rsidP="00583370"/>
    <w:tbl>
      <w:tblPr>
        <w:tblStyle w:val="TableGrid"/>
        <w:tblpPr w:leftFromText="180" w:rightFromText="180" w:vertAnchor="page" w:horzAnchor="margin" w:tblpY="8491"/>
        <w:tblW w:w="9016" w:type="dxa"/>
        <w:tblLook w:val="04A0" w:firstRow="1" w:lastRow="0" w:firstColumn="1" w:lastColumn="0" w:noHBand="0" w:noVBand="1"/>
      </w:tblPr>
      <w:tblGrid>
        <w:gridCol w:w="1800"/>
        <w:gridCol w:w="7216"/>
      </w:tblGrid>
      <w:tr w:rsidR="00583370" w:rsidRPr="00713A01" w14:paraId="6993E4C1" w14:textId="77777777" w:rsidTr="003C1CA9">
        <w:tc>
          <w:tcPr>
            <w:tcW w:w="1800" w:type="dxa"/>
            <w:tcBorders>
              <w:top w:val="single" w:sz="4" w:space="0" w:color="auto"/>
            </w:tcBorders>
          </w:tcPr>
          <w:p w14:paraId="733D66BD" w14:textId="77777777" w:rsidR="00583370" w:rsidRPr="00713A01" w:rsidRDefault="00583370" w:rsidP="003C1CA9">
            <w:pPr>
              <w:ind w:left="460"/>
              <w:jc w:val="center"/>
              <w:rPr>
                <w:rFonts w:ascii="Arial" w:hAnsi="Arial" w:cs="Arial"/>
                <w:bCs/>
                <w:sz w:val="24"/>
                <w:szCs w:val="24"/>
              </w:rPr>
            </w:pPr>
          </w:p>
        </w:tc>
        <w:tc>
          <w:tcPr>
            <w:tcW w:w="7216" w:type="dxa"/>
            <w:tcBorders>
              <w:top w:val="single" w:sz="4" w:space="0" w:color="auto"/>
            </w:tcBorders>
          </w:tcPr>
          <w:p w14:paraId="159B64D6" w14:textId="77777777" w:rsidR="00583370" w:rsidRPr="00713A01" w:rsidRDefault="00583370" w:rsidP="003C1CA9">
            <w:pPr>
              <w:ind w:left="460"/>
              <w:jc w:val="center"/>
              <w:rPr>
                <w:rFonts w:ascii="Arial" w:hAnsi="Arial" w:cs="Arial"/>
                <w:b/>
                <w:sz w:val="24"/>
                <w:szCs w:val="24"/>
              </w:rPr>
            </w:pPr>
            <w:r w:rsidRPr="00713A01">
              <w:rPr>
                <w:rFonts w:ascii="Arial" w:hAnsi="Arial" w:cs="Arial"/>
                <w:b/>
                <w:sz w:val="24"/>
                <w:szCs w:val="24"/>
              </w:rPr>
              <w:t>APPENDICES</w:t>
            </w:r>
          </w:p>
          <w:p w14:paraId="0578291B" w14:textId="77777777" w:rsidR="00583370" w:rsidRPr="00713A01" w:rsidRDefault="00583370" w:rsidP="003C1CA9">
            <w:pPr>
              <w:ind w:left="460"/>
              <w:jc w:val="center"/>
              <w:rPr>
                <w:rFonts w:ascii="Arial" w:hAnsi="Arial" w:cs="Arial"/>
                <w:b/>
                <w:sz w:val="24"/>
                <w:szCs w:val="24"/>
              </w:rPr>
            </w:pPr>
            <w:r w:rsidRPr="00713A01">
              <w:rPr>
                <w:rFonts w:ascii="Arial" w:hAnsi="Arial" w:cs="Arial"/>
                <w:b/>
                <w:sz w:val="24"/>
                <w:szCs w:val="24"/>
              </w:rPr>
              <w:t>(</w:t>
            </w:r>
            <w:proofErr w:type="gramStart"/>
            <w:r w:rsidRPr="00713A01">
              <w:rPr>
                <w:rFonts w:ascii="Arial" w:hAnsi="Arial" w:cs="Arial"/>
                <w:b/>
                <w:sz w:val="24"/>
                <w:szCs w:val="24"/>
              </w:rPr>
              <w:t>to</w:t>
            </w:r>
            <w:proofErr w:type="gramEnd"/>
            <w:r w:rsidRPr="00713A01">
              <w:rPr>
                <w:rFonts w:ascii="Arial" w:hAnsi="Arial" w:cs="Arial"/>
                <w:b/>
                <w:sz w:val="24"/>
                <w:szCs w:val="24"/>
              </w:rPr>
              <w:t xml:space="preserve"> be used in conjunction with this policy)</w:t>
            </w:r>
          </w:p>
          <w:p w14:paraId="6DCDAF99" w14:textId="77777777" w:rsidR="00583370" w:rsidRPr="00713A01" w:rsidRDefault="00583370" w:rsidP="003C1CA9">
            <w:pPr>
              <w:pStyle w:val="BodyText"/>
              <w:jc w:val="center"/>
              <w:rPr>
                <w:rFonts w:ascii="Arial" w:hAnsi="Arial" w:cs="Arial"/>
                <w:bCs/>
                <w:sz w:val="24"/>
                <w:szCs w:val="24"/>
              </w:rPr>
            </w:pPr>
          </w:p>
          <w:p w14:paraId="06D662AB" w14:textId="77777777" w:rsidR="00583370" w:rsidRPr="00713A01" w:rsidRDefault="00583370" w:rsidP="003C1CA9">
            <w:pPr>
              <w:pStyle w:val="BodyText"/>
              <w:jc w:val="center"/>
              <w:rPr>
                <w:rFonts w:ascii="Arial" w:hAnsi="Arial" w:cs="Arial"/>
                <w:bCs/>
                <w:sz w:val="24"/>
                <w:szCs w:val="24"/>
              </w:rPr>
            </w:pPr>
          </w:p>
        </w:tc>
      </w:tr>
      <w:tr w:rsidR="00583370" w:rsidRPr="00713A01" w14:paraId="739E6FA9" w14:textId="77777777" w:rsidTr="003C1CA9">
        <w:trPr>
          <w:trHeight w:val="379"/>
        </w:trPr>
        <w:tc>
          <w:tcPr>
            <w:tcW w:w="1800" w:type="dxa"/>
          </w:tcPr>
          <w:p w14:paraId="69BBA783" w14:textId="77777777" w:rsidR="00583370" w:rsidRPr="00713A01" w:rsidRDefault="00583370" w:rsidP="003C1CA9">
            <w:pPr>
              <w:tabs>
                <w:tab w:val="left" w:pos="910"/>
              </w:tabs>
              <w:spacing w:before="1"/>
              <w:rPr>
                <w:rFonts w:ascii="Arial" w:hAnsi="Arial" w:cs="Arial"/>
                <w:sz w:val="24"/>
                <w:szCs w:val="24"/>
              </w:rPr>
            </w:pPr>
            <w:r w:rsidRPr="00713A01">
              <w:rPr>
                <w:rFonts w:ascii="Arial" w:hAnsi="Arial" w:cs="Arial"/>
                <w:sz w:val="24"/>
                <w:szCs w:val="24"/>
              </w:rPr>
              <w:t>Appendix 1</w:t>
            </w:r>
          </w:p>
        </w:tc>
        <w:tc>
          <w:tcPr>
            <w:tcW w:w="7216" w:type="dxa"/>
          </w:tcPr>
          <w:p w14:paraId="5F163FE7" w14:textId="395DC13E" w:rsidR="00583370" w:rsidRPr="00713A01" w:rsidRDefault="00A64DC9" w:rsidP="003C1CA9">
            <w:pPr>
              <w:pStyle w:val="BodyText"/>
              <w:rPr>
                <w:rFonts w:ascii="Arial" w:hAnsi="Arial" w:cs="Arial"/>
                <w:sz w:val="24"/>
                <w:szCs w:val="24"/>
              </w:rPr>
            </w:pPr>
            <w:r>
              <w:rPr>
                <w:rFonts w:ascii="Arial" w:hAnsi="Arial" w:cs="Arial"/>
                <w:sz w:val="24"/>
                <w:szCs w:val="24"/>
              </w:rPr>
              <w:t>Process for referring to Alternative Provision</w:t>
            </w:r>
          </w:p>
        </w:tc>
      </w:tr>
      <w:tr w:rsidR="00583370" w:rsidRPr="00713A01" w14:paraId="4D40D9D5" w14:textId="77777777" w:rsidTr="003C1CA9">
        <w:trPr>
          <w:trHeight w:val="413"/>
        </w:trPr>
        <w:tc>
          <w:tcPr>
            <w:tcW w:w="1800" w:type="dxa"/>
          </w:tcPr>
          <w:p w14:paraId="202E9212" w14:textId="6204D407" w:rsidR="00583370" w:rsidRPr="00713A01" w:rsidRDefault="00583370" w:rsidP="003C1CA9">
            <w:pPr>
              <w:tabs>
                <w:tab w:val="left" w:pos="910"/>
              </w:tabs>
              <w:spacing w:before="1"/>
              <w:rPr>
                <w:rFonts w:ascii="Arial" w:hAnsi="Arial" w:cs="Arial"/>
                <w:sz w:val="24"/>
                <w:szCs w:val="24"/>
              </w:rPr>
            </w:pPr>
            <w:r w:rsidRPr="00713A01">
              <w:rPr>
                <w:rFonts w:ascii="Arial" w:hAnsi="Arial" w:cs="Arial"/>
                <w:sz w:val="24"/>
                <w:szCs w:val="24"/>
              </w:rPr>
              <w:t>Appendix 2</w:t>
            </w:r>
          </w:p>
        </w:tc>
        <w:tc>
          <w:tcPr>
            <w:tcW w:w="7216" w:type="dxa"/>
          </w:tcPr>
          <w:p w14:paraId="35A670C4" w14:textId="4FCC6CD1" w:rsidR="00583370" w:rsidRPr="00583370" w:rsidRDefault="00A64DC9" w:rsidP="003C1CA9">
            <w:pPr>
              <w:pStyle w:val="BodyText"/>
              <w:rPr>
                <w:rFonts w:ascii="Arial" w:hAnsi="Arial" w:cs="Arial"/>
                <w:sz w:val="24"/>
                <w:szCs w:val="24"/>
              </w:rPr>
            </w:pPr>
            <w:r>
              <w:rPr>
                <w:rFonts w:ascii="Arial" w:hAnsi="Arial" w:cs="Arial"/>
                <w:sz w:val="24"/>
                <w:szCs w:val="24"/>
              </w:rPr>
              <w:t>AP provider sample evaluation</w:t>
            </w:r>
          </w:p>
        </w:tc>
      </w:tr>
      <w:tr w:rsidR="00A64DC9" w:rsidRPr="00713A01" w14:paraId="090FC7A8" w14:textId="77777777" w:rsidTr="003C1CA9">
        <w:trPr>
          <w:trHeight w:val="420"/>
        </w:trPr>
        <w:tc>
          <w:tcPr>
            <w:tcW w:w="1800" w:type="dxa"/>
          </w:tcPr>
          <w:p w14:paraId="4BF196EC" w14:textId="7C975E74" w:rsidR="00A64DC9" w:rsidRPr="00713A01" w:rsidRDefault="00A64DC9" w:rsidP="00A64DC9">
            <w:pPr>
              <w:tabs>
                <w:tab w:val="left" w:pos="910"/>
              </w:tabs>
              <w:spacing w:before="1" w:line="368" w:lineRule="exact"/>
              <w:rPr>
                <w:rFonts w:ascii="Arial" w:hAnsi="Arial" w:cs="Arial"/>
                <w:sz w:val="24"/>
                <w:szCs w:val="24"/>
              </w:rPr>
            </w:pPr>
            <w:r w:rsidRPr="00713A01">
              <w:rPr>
                <w:rFonts w:ascii="Arial" w:hAnsi="Arial" w:cs="Arial"/>
                <w:sz w:val="24"/>
                <w:szCs w:val="24"/>
              </w:rPr>
              <w:t xml:space="preserve">Appendix </w:t>
            </w:r>
            <w:r>
              <w:rPr>
                <w:rFonts w:ascii="Arial" w:hAnsi="Arial" w:cs="Arial"/>
                <w:sz w:val="24"/>
                <w:szCs w:val="24"/>
              </w:rPr>
              <w:t>3</w:t>
            </w:r>
          </w:p>
        </w:tc>
        <w:tc>
          <w:tcPr>
            <w:tcW w:w="7216" w:type="dxa"/>
          </w:tcPr>
          <w:p w14:paraId="0E37ADB6" w14:textId="08083C49" w:rsidR="00A64DC9" w:rsidRPr="00583370" w:rsidRDefault="000F068C" w:rsidP="00A64DC9">
            <w:pPr>
              <w:pStyle w:val="BodyText"/>
              <w:rPr>
                <w:rFonts w:ascii="Arial" w:hAnsi="Arial" w:cs="Arial"/>
                <w:sz w:val="24"/>
                <w:szCs w:val="24"/>
              </w:rPr>
            </w:pPr>
            <w:r>
              <w:rPr>
                <w:rFonts w:ascii="Arial" w:hAnsi="Arial" w:cs="Arial"/>
                <w:sz w:val="24"/>
                <w:szCs w:val="24"/>
              </w:rPr>
              <w:t>Alternative Provision</w:t>
            </w:r>
            <w:r w:rsidR="00A64DC9" w:rsidRPr="00583370">
              <w:rPr>
                <w:rFonts w:ascii="Arial" w:hAnsi="Arial" w:cs="Arial"/>
                <w:sz w:val="24"/>
                <w:szCs w:val="24"/>
              </w:rPr>
              <w:t xml:space="preserve"> referral form for permanent exclusion</w:t>
            </w:r>
          </w:p>
        </w:tc>
      </w:tr>
      <w:tr w:rsidR="00A64DC9" w:rsidRPr="00713A01" w14:paraId="31C55AF7" w14:textId="77777777" w:rsidTr="003C1CA9">
        <w:trPr>
          <w:trHeight w:val="411"/>
        </w:trPr>
        <w:tc>
          <w:tcPr>
            <w:tcW w:w="1800" w:type="dxa"/>
          </w:tcPr>
          <w:p w14:paraId="3D6B35C6" w14:textId="2CDD2A7E" w:rsidR="00A64DC9" w:rsidRPr="00713A01" w:rsidRDefault="00A64DC9" w:rsidP="00A64DC9">
            <w:pPr>
              <w:tabs>
                <w:tab w:val="left" w:pos="910"/>
              </w:tabs>
              <w:spacing w:before="1" w:line="368" w:lineRule="exact"/>
              <w:rPr>
                <w:rFonts w:ascii="Arial" w:hAnsi="Arial" w:cs="Arial"/>
                <w:sz w:val="24"/>
                <w:szCs w:val="24"/>
              </w:rPr>
            </w:pPr>
            <w:r w:rsidRPr="00713A01">
              <w:rPr>
                <w:rFonts w:ascii="Arial" w:hAnsi="Arial" w:cs="Arial"/>
                <w:sz w:val="24"/>
                <w:szCs w:val="24"/>
              </w:rPr>
              <w:t xml:space="preserve">Appendix </w:t>
            </w:r>
            <w:r>
              <w:rPr>
                <w:rFonts w:ascii="Arial" w:hAnsi="Arial" w:cs="Arial"/>
                <w:sz w:val="24"/>
                <w:szCs w:val="24"/>
              </w:rPr>
              <w:t>4</w:t>
            </w:r>
          </w:p>
        </w:tc>
        <w:tc>
          <w:tcPr>
            <w:tcW w:w="7216" w:type="dxa"/>
          </w:tcPr>
          <w:p w14:paraId="54FABA2E" w14:textId="3EFD6D39" w:rsidR="00A64DC9" w:rsidRPr="00583370" w:rsidRDefault="000F068C" w:rsidP="00A64DC9">
            <w:pPr>
              <w:pStyle w:val="BodyText"/>
              <w:rPr>
                <w:rFonts w:ascii="Arial" w:hAnsi="Arial" w:cs="Arial"/>
                <w:sz w:val="24"/>
                <w:szCs w:val="24"/>
              </w:rPr>
            </w:pPr>
            <w:r>
              <w:rPr>
                <w:rFonts w:ascii="Arial" w:hAnsi="Arial" w:cs="Arial"/>
                <w:sz w:val="24"/>
                <w:szCs w:val="24"/>
              </w:rPr>
              <w:t>Alternative Provision</w:t>
            </w:r>
            <w:r w:rsidR="00A64DC9" w:rsidRPr="00583370">
              <w:rPr>
                <w:rFonts w:ascii="Arial" w:hAnsi="Arial" w:cs="Arial"/>
                <w:sz w:val="24"/>
                <w:szCs w:val="24"/>
              </w:rPr>
              <w:t xml:space="preserve"> referral form key stage 2 intervention support</w:t>
            </w:r>
          </w:p>
        </w:tc>
      </w:tr>
      <w:tr w:rsidR="00A64DC9" w:rsidRPr="00713A01" w14:paraId="409C828A" w14:textId="77777777" w:rsidTr="003C1CA9">
        <w:trPr>
          <w:trHeight w:val="411"/>
        </w:trPr>
        <w:tc>
          <w:tcPr>
            <w:tcW w:w="1800" w:type="dxa"/>
          </w:tcPr>
          <w:p w14:paraId="7B3F90EA" w14:textId="02042DFF" w:rsidR="00A64DC9" w:rsidRPr="00713A01" w:rsidRDefault="00A64DC9" w:rsidP="00A64DC9">
            <w:pPr>
              <w:tabs>
                <w:tab w:val="left" w:pos="910"/>
              </w:tabs>
              <w:spacing w:before="1" w:line="368" w:lineRule="exact"/>
              <w:rPr>
                <w:rFonts w:ascii="Arial" w:hAnsi="Arial" w:cs="Arial"/>
                <w:sz w:val="24"/>
                <w:szCs w:val="24"/>
              </w:rPr>
            </w:pPr>
            <w:r w:rsidRPr="00713A01">
              <w:rPr>
                <w:rFonts w:ascii="Arial" w:hAnsi="Arial" w:cs="Arial"/>
                <w:sz w:val="24"/>
                <w:szCs w:val="24"/>
              </w:rPr>
              <w:t xml:space="preserve">Appendix </w:t>
            </w:r>
            <w:r>
              <w:rPr>
                <w:rFonts w:ascii="Arial" w:hAnsi="Arial" w:cs="Arial"/>
                <w:sz w:val="24"/>
                <w:szCs w:val="24"/>
              </w:rPr>
              <w:t>5</w:t>
            </w:r>
          </w:p>
        </w:tc>
        <w:tc>
          <w:tcPr>
            <w:tcW w:w="7216" w:type="dxa"/>
          </w:tcPr>
          <w:p w14:paraId="50A76362" w14:textId="77777777" w:rsidR="00A64DC9" w:rsidRPr="00583370" w:rsidRDefault="00A64DC9" w:rsidP="00A64DC9">
            <w:pPr>
              <w:pStyle w:val="BodyText"/>
              <w:rPr>
                <w:rFonts w:ascii="Arial" w:hAnsi="Arial" w:cs="Arial"/>
                <w:sz w:val="24"/>
                <w:szCs w:val="24"/>
              </w:rPr>
            </w:pPr>
            <w:r w:rsidRPr="00583370">
              <w:rPr>
                <w:rFonts w:ascii="Arial" w:eastAsia="Times New Roman" w:hAnsi="Arial" w:cs="Arial"/>
                <w:sz w:val="24"/>
                <w:szCs w:val="24"/>
                <w:lang w:val="en-GB"/>
              </w:rPr>
              <w:t>Medical needs referrals criteria</w:t>
            </w:r>
          </w:p>
        </w:tc>
      </w:tr>
      <w:tr w:rsidR="00A64DC9" w:rsidRPr="00713A01" w14:paraId="630FCB7C" w14:textId="77777777" w:rsidTr="003C1CA9">
        <w:trPr>
          <w:trHeight w:val="419"/>
        </w:trPr>
        <w:tc>
          <w:tcPr>
            <w:tcW w:w="1800" w:type="dxa"/>
          </w:tcPr>
          <w:p w14:paraId="4F48BD1A" w14:textId="49E91468" w:rsidR="00A64DC9" w:rsidRPr="00713A01" w:rsidRDefault="00A64DC9" w:rsidP="00A64DC9">
            <w:pPr>
              <w:tabs>
                <w:tab w:val="left" w:pos="910"/>
              </w:tabs>
              <w:spacing w:before="1"/>
              <w:rPr>
                <w:rFonts w:ascii="Arial" w:hAnsi="Arial" w:cs="Arial"/>
                <w:sz w:val="24"/>
                <w:szCs w:val="24"/>
              </w:rPr>
            </w:pPr>
            <w:r w:rsidRPr="00713A01">
              <w:rPr>
                <w:rFonts w:ascii="Arial" w:hAnsi="Arial" w:cs="Arial"/>
                <w:sz w:val="24"/>
                <w:szCs w:val="24"/>
              </w:rPr>
              <w:t xml:space="preserve">Appendix </w:t>
            </w:r>
            <w:r>
              <w:rPr>
                <w:rFonts w:ascii="Arial" w:hAnsi="Arial" w:cs="Arial"/>
                <w:sz w:val="24"/>
                <w:szCs w:val="24"/>
              </w:rPr>
              <w:t>6</w:t>
            </w:r>
          </w:p>
        </w:tc>
        <w:tc>
          <w:tcPr>
            <w:tcW w:w="7216" w:type="dxa"/>
          </w:tcPr>
          <w:p w14:paraId="348B6789" w14:textId="1B540019" w:rsidR="00A64DC9" w:rsidRPr="00583370" w:rsidRDefault="000F068C" w:rsidP="00A64DC9">
            <w:pPr>
              <w:pStyle w:val="BodyText"/>
              <w:rPr>
                <w:rFonts w:ascii="Arial" w:hAnsi="Arial" w:cs="Arial"/>
                <w:sz w:val="24"/>
                <w:szCs w:val="24"/>
              </w:rPr>
            </w:pPr>
            <w:r>
              <w:rPr>
                <w:rFonts w:ascii="Arial" w:hAnsi="Arial" w:cs="Arial"/>
                <w:sz w:val="24"/>
                <w:szCs w:val="24"/>
              </w:rPr>
              <w:t>Alternative Provision</w:t>
            </w:r>
            <w:r w:rsidR="00A64DC9" w:rsidRPr="00583370">
              <w:rPr>
                <w:rFonts w:ascii="Arial" w:hAnsi="Arial" w:cs="Arial"/>
                <w:sz w:val="24"/>
                <w:szCs w:val="24"/>
              </w:rPr>
              <w:t xml:space="preserve"> referral form for pupils with medical needs</w:t>
            </w:r>
          </w:p>
        </w:tc>
      </w:tr>
      <w:bookmarkEnd w:id="1"/>
    </w:tbl>
    <w:p w14:paraId="4267C21F" w14:textId="3E329693" w:rsidR="00583370" w:rsidRPr="00713A01" w:rsidRDefault="00583370">
      <w:pPr>
        <w:rPr>
          <w:rFonts w:ascii="Arial" w:hAnsi="Arial" w:cs="Arial"/>
          <w:sz w:val="24"/>
          <w:szCs w:val="24"/>
        </w:rPr>
        <w:sectPr w:rsidR="00583370" w:rsidRPr="00713A01" w:rsidSect="00C4684D">
          <w:headerReference w:type="default" r:id="rId12"/>
          <w:footerReference w:type="default" r:id="rId13"/>
          <w:pgSz w:w="11910" w:h="16840"/>
          <w:pgMar w:top="1580" w:right="1320" w:bottom="500" w:left="1340" w:header="0" w:footer="300" w:gutter="0"/>
          <w:cols w:space="720"/>
        </w:sectPr>
      </w:pPr>
    </w:p>
    <w:p w14:paraId="70F6027E" w14:textId="77777777" w:rsidR="00737FE6" w:rsidRDefault="005F54B4" w:rsidP="001C17FF">
      <w:pPr>
        <w:pStyle w:val="Default"/>
        <w:numPr>
          <w:ilvl w:val="0"/>
          <w:numId w:val="15"/>
        </w:numPr>
        <w:rPr>
          <w:rFonts w:ascii="Arial" w:hAnsi="Arial" w:cs="Arial"/>
          <w:b/>
          <w:bCs/>
        </w:rPr>
      </w:pPr>
      <w:bookmarkStart w:id="2" w:name="_Further_Information"/>
      <w:bookmarkEnd w:id="2"/>
      <w:r w:rsidRPr="00737FE6">
        <w:rPr>
          <w:rFonts w:ascii="Arial" w:hAnsi="Arial" w:cs="Arial"/>
          <w:b/>
          <w:bCs/>
        </w:rPr>
        <w:lastRenderedPageBreak/>
        <w:t>Introduction</w:t>
      </w:r>
      <w:r w:rsidR="00737FE6" w:rsidRPr="00737FE6">
        <w:rPr>
          <w:rFonts w:ascii="Arial" w:hAnsi="Arial" w:cs="Arial"/>
          <w:b/>
          <w:bCs/>
        </w:rPr>
        <w:t xml:space="preserve"> </w:t>
      </w:r>
    </w:p>
    <w:p w14:paraId="366F6F7C" w14:textId="77777777" w:rsidR="00681036" w:rsidRDefault="00681036" w:rsidP="00EE41ED">
      <w:pPr>
        <w:pStyle w:val="Default"/>
        <w:ind w:left="360"/>
        <w:rPr>
          <w:rFonts w:ascii="Arial" w:hAnsi="Arial" w:cs="Arial"/>
          <w:b/>
          <w:bCs/>
        </w:rPr>
      </w:pPr>
    </w:p>
    <w:p w14:paraId="34E12613" w14:textId="40F84BF2" w:rsidR="005F54B4" w:rsidRPr="00345059" w:rsidRDefault="005F54B4" w:rsidP="001C17FF">
      <w:pPr>
        <w:pStyle w:val="Default"/>
        <w:numPr>
          <w:ilvl w:val="1"/>
          <w:numId w:val="15"/>
        </w:numPr>
        <w:rPr>
          <w:rFonts w:ascii="Arial" w:hAnsi="Arial" w:cs="Arial"/>
        </w:rPr>
      </w:pPr>
      <w:r w:rsidRPr="00345059">
        <w:rPr>
          <w:rFonts w:ascii="Arial" w:hAnsi="Arial" w:cs="Arial"/>
        </w:rPr>
        <w:t>This advice</w:t>
      </w:r>
      <w:r w:rsidR="00681036">
        <w:rPr>
          <w:rFonts w:ascii="Arial" w:hAnsi="Arial" w:cs="Arial"/>
        </w:rPr>
        <w:t xml:space="preserve">, guidance </w:t>
      </w:r>
      <w:r w:rsidRPr="00345059">
        <w:rPr>
          <w:rFonts w:ascii="Arial" w:hAnsi="Arial" w:cs="Arial"/>
        </w:rPr>
        <w:t>and process is based upon the Education Act 1996 Section 19(1)</w:t>
      </w:r>
      <w:r w:rsidR="00737FE6">
        <w:rPr>
          <w:rStyle w:val="FootnoteReference"/>
          <w:rFonts w:ascii="Arial" w:hAnsi="Arial" w:cs="Arial"/>
        </w:rPr>
        <w:footnoteReference w:id="1"/>
      </w:r>
      <w:r w:rsidRPr="00345059">
        <w:rPr>
          <w:rFonts w:ascii="Arial" w:hAnsi="Arial" w:cs="Arial"/>
        </w:rPr>
        <w:t>, which defines the exceptional provision of education in pupil referral units or elsewhere, such as Alternative Provision providers. It follows the Alternative Provision Statutory Guidance</w:t>
      </w:r>
      <w:r w:rsidR="00737FE6">
        <w:rPr>
          <w:rStyle w:val="FootnoteReference"/>
          <w:rFonts w:ascii="Arial" w:hAnsi="Arial" w:cs="Arial"/>
        </w:rPr>
        <w:footnoteReference w:id="2"/>
      </w:r>
      <w:r w:rsidRPr="00345059">
        <w:rPr>
          <w:rFonts w:ascii="Arial" w:hAnsi="Arial" w:cs="Arial"/>
        </w:rPr>
        <w:t xml:space="preserve">, which provides a set of guiding principles that Wigan </w:t>
      </w:r>
      <w:r w:rsidR="009C24B1" w:rsidRPr="00345059">
        <w:rPr>
          <w:rFonts w:ascii="Arial" w:hAnsi="Arial" w:cs="Arial"/>
        </w:rPr>
        <w:t>Local Authority (</w:t>
      </w:r>
      <w:r w:rsidRPr="00345059">
        <w:rPr>
          <w:rFonts w:ascii="Arial" w:hAnsi="Arial" w:cs="Arial"/>
        </w:rPr>
        <w:t>LA</w:t>
      </w:r>
      <w:r w:rsidR="009C24B1" w:rsidRPr="00345059">
        <w:rPr>
          <w:rFonts w:ascii="Arial" w:hAnsi="Arial" w:cs="Arial"/>
        </w:rPr>
        <w:t>)</w:t>
      </w:r>
      <w:r w:rsidRPr="00345059">
        <w:rPr>
          <w:rFonts w:ascii="Arial" w:hAnsi="Arial" w:cs="Arial"/>
        </w:rPr>
        <w:t xml:space="preserve"> officers and </w:t>
      </w:r>
      <w:r w:rsidR="00576FD0" w:rsidRPr="00345059">
        <w:rPr>
          <w:rFonts w:ascii="Arial" w:hAnsi="Arial" w:cs="Arial"/>
        </w:rPr>
        <w:t>schools should</w:t>
      </w:r>
      <w:r w:rsidRPr="00345059">
        <w:rPr>
          <w:rFonts w:ascii="Arial" w:hAnsi="Arial" w:cs="Arial"/>
        </w:rPr>
        <w:t xml:space="preserve"> follow to ensure that children and young people benefit from high quality provision, which is safe, </w:t>
      </w:r>
      <w:r w:rsidR="000F068C" w:rsidRPr="00345059">
        <w:rPr>
          <w:rFonts w:ascii="Arial" w:hAnsi="Arial" w:cs="Arial"/>
        </w:rPr>
        <w:t>secure,</w:t>
      </w:r>
      <w:r w:rsidRPr="00345059">
        <w:rPr>
          <w:rFonts w:ascii="Arial" w:hAnsi="Arial" w:cs="Arial"/>
        </w:rPr>
        <w:t xml:space="preserve"> and appropriate to their individual needs. </w:t>
      </w:r>
    </w:p>
    <w:p w14:paraId="3C7E6E29" w14:textId="77777777" w:rsidR="005F54B4" w:rsidRPr="00713A01" w:rsidRDefault="005F54B4" w:rsidP="005F54B4">
      <w:pPr>
        <w:pStyle w:val="Default"/>
        <w:rPr>
          <w:rFonts w:ascii="Arial" w:hAnsi="Arial" w:cs="Arial"/>
        </w:rPr>
      </w:pPr>
    </w:p>
    <w:p w14:paraId="29BF532C" w14:textId="38EDAB73" w:rsidR="005F54B4" w:rsidRPr="00345059" w:rsidRDefault="00345059" w:rsidP="001C17FF">
      <w:pPr>
        <w:pStyle w:val="Default"/>
        <w:numPr>
          <w:ilvl w:val="1"/>
          <w:numId w:val="15"/>
        </w:numPr>
        <w:rPr>
          <w:rFonts w:ascii="Arial" w:hAnsi="Arial" w:cs="Arial"/>
        </w:rPr>
      </w:pPr>
      <w:r>
        <w:rPr>
          <w:rFonts w:ascii="Arial" w:hAnsi="Arial" w:cs="Arial"/>
        </w:rPr>
        <w:t>T</w:t>
      </w:r>
      <w:r w:rsidR="005F54B4" w:rsidRPr="00345059">
        <w:rPr>
          <w:rFonts w:ascii="Arial" w:hAnsi="Arial" w:cs="Arial"/>
        </w:rPr>
        <w:t xml:space="preserve">his guidance will be used by </w:t>
      </w:r>
      <w:r w:rsidR="009C24B1" w:rsidRPr="00345059">
        <w:rPr>
          <w:rFonts w:ascii="Arial" w:hAnsi="Arial" w:cs="Arial"/>
        </w:rPr>
        <w:t xml:space="preserve">all </w:t>
      </w:r>
      <w:r w:rsidR="005F54B4" w:rsidRPr="00345059">
        <w:rPr>
          <w:rFonts w:ascii="Arial" w:hAnsi="Arial" w:cs="Arial"/>
        </w:rPr>
        <w:t>schools</w:t>
      </w:r>
      <w:r w:rsidR="009C24B1" w:rsidRPr="00345059">
        <w:rPr>
          <w:rFonts w:ascii="Arial" w:hAnsi="Arial" w:cs="Arial"/>
        </w:rPr>
        <w:t xml:space="preserve"> including academies, free schools and independent schools, specialist providers and </w:t>
      </w:r>
      <w:r w:rsidR="005F54B4" w:rsidRPr="00345059">
        <w:rPr>
          <w:rFonts w:ascii="Arial" w:hAnsi="Arial" w:cs="Arial"/>
        </w:rPr>
        <w:t>LA</w:t>
      </w:r>
      <w:r w:rsidR="009C24B1" w:rsidRPr="00345059">
        <w:rPr>
          <w:rFonts w:ascii="Arial" w:hAnsi="Arial" w:cs="Arial"/>
        </w:rPr>
        <w:t xml:space="preserve"> commissioners</w:t>
      </w:r>
      <w:r w:rsidR="005F54B4" w:rsidRPr="00345059">
        <w:rPr>
          <w:rFonts w:ascii="Arial" w:hAnsi="Arial" w:cs="Arial"/>
        </w:rPr>
        <w:t xml:space="preserve"> to commission Alternative Education for Children and Young People who are: - </w:t>
      </w:r>
    </w:p>
    <w:p w14:paraId="11B450CD" w14:textId="77777777" w:rsidR="009C24B1" w:rsidRPr="00713A01" w:rsidRDefault="009C24B1" w:rsidP="005F54B4">
      <w:pPr>
        <w:pStyle w:val="Default"/>
        <w:rPr>
          <w:rFonts w:ascii="Arial" w:hAnsi="Arial" w:cs="Arial"/>
        </w:rPr>
      </w:pPr>
    </w:p>
    <w:p w14:paraId="2BE67D07" w14:textId="3A22038C" w:rsidR="005F54B4" w:rsidRPr="00713A01" w:rsidRDefault="005F54B4" w:rsidP="00583370">
      <w:pPr>
        <w:pStyle w:val="Default"/>
        <w:numPr>
          <w:ilvl w:val="0"/>
          <w:numId w:val="26"/>
        </w:numPr>
        <w:rPr>
          <w:rFonts w:ascii="Arial" w:hAnsi="Arial" w:cs="Arial"/>
        </w:rPr>
      </w:pPr>
      <w:r w:rsidRPr="00713A01">
        <w:rPr>
          <w:rFonts w:ascii="Arial" w:hAnsi="Arial" w:cs="Arial"/>
        </w:rPr>
        <w:t xml:space="preserve">At risk of </w:t>
      </w:r>
      <w:r w:rsidR="00D0393D">
        <w:rPr>
          <w:rFonts w:ascii="Arial" w:hAnsi="Arial" w:cs="Arial"/>
        </w:rPr>
        <w:t xml:space="preserve">suspension or permanent </w:t>
      </w:r>
      <w:r w:rsidRPr="00713A01">
        <w:rPr>
          <w:rFonts w:ascii="Arial" w:hAnsi="Arial" w:cs="Arial"/>
        </w:rPr>
        <w:t xml:space="preserve">exclusion from school; or </w:t>
      </w:r>
    </w:p>
    <w:p w14:paraId="4457384E" w14:textId="7240C145" w:rsidR="005F54B4" w:rsidRPr="00713A01" w:rsidRDefault="00D0393D" w:rsidP="00583370">
      <w:pPr>
        <w:pStyle w:val="Default"/>
        <w:numPr>
          <w:ilvl w:val="0"/>
          <w:numId w:val="26"/>
        </w:numPr>
        <w:rPr>
          <w:rFonts w:ascii="Arial" w:hAnsi="Arial" w:cs="Arial"/>
        </w:rPr>
      </w:pPr>
      <w:r>
        <w:rPr>
          <w:rFonts w:ascii="Arial" w:hAnsi="Arial" w:cs="Arial"/>
        </w:rPr>
        <w:t>Suspended</w:t>
      </w:r>
      <w:r w:rsidR="005F54B4" w:rsidRPr="00713A01">
        <w:rPr>
          <w:rFonts w:ascii="Arial" w:hAnsi="Arial" w:cs="Arial"/>
        </w:rPr>
        <w:t xml:space="preserve"> from school </w:t>
      </w:r>
      <w:r>
        <w:rPr>
          <w:rFonts w:ascii="Arial" w:hAnsi="Arial" w:cs="Arial"/>
        </w:rPr>
        <w:t>and require school to provide an alternative from day 6</w:t>
      </w:r>
      <w:r w:rsidR="005F54B4" w:rsidRPr="00713A01">
        <w:rPr>
          <w:rFonts w:ascii="Arial" w:hAnsi="Arial" w:cs="Arial"/>
        </w:rPr>
        <w:t xml:space="preserve">; or </w:t>
      </w:r>
    </w:p>
    <w:p w14:paraId="6117DC1B" w14:textId="39437099" w:rsidR="005F54B4" w:rsidRPr="00713A01" w:rsidRDefault="005F54B4" w:rsidP="00583370">
      <w:pPr>
        <w:pStyle w:val="Default"/>
        <w:numPr>
          <w:ilvl w:val="0"/>
          <w:numId w:val="26"/>
        </w:numPr>
        <w:rPr>
          <w:rFonts w:ascii="Arial" w:hAnsi="Arial" w:cs="Arial"/>
        </w:rPr>
      </w:pPr>
      <w:r w:rsidRPr="00713A01">
        <w:rPr>
          <w:rFonts w:ascii="Arial" w:hAnsi="Arial" w:cs="Arial"/>
        </w:rPr>
        <w:t xml:space="preserve">At risk of disengaging from mainstream education and/; or </w:t>
      </w:r>
    </w:p>
    <w:p w14:paraId="6B63D47E" w14:textId="6B437339" w:rsidR="005F54B4" w:rsidRPr="00713A01" w:rsidRDefault="005F54B4" w:rsidP="00583370">
      <w:pPr>
        <w:pStyle w:val="Default"/>
        <w:numPr>
          <w:ilvl w:val="0"/>
          <w:numId w:val="26"/>
        </w:numPr>
        <w:rPr>
          <w:rFonts w:ascii="Arial" w:hAnsi="Arial" w:cs="Arial"/>
        </w:rPr>
      </w:pPr>
      <w:r w:rsidRPr="00713A01">
        <w:rPr>
          <w:rFonts w:ascii="Arial" w:hAnsi="Arial" w:cs="Arial"/>
        </w:rPr>
        <w:t>Require additional support</w:t>
      </w:r>
      <w:r w:rsidR="00D0393D">
        <w:rPr>
          <w:rFonts w:ascii="Arial" w:hAnsi="Arial" w:cs="Arial"/>
        </w:rPr>
        <w:t>, negotiated between the schools as per the local managed move/ off site direction</w:t>
      </w:r>
      <w:r w:rsidRPr="00713A01">
        <w:rPr>
          <w:rFonts w:ascii="Arial" w:hAnsi="Arial" w:cs="Arial"/>
        </w:rPr>
        <w:t xml:space="preserve"> </w:t>
      </w:r>
      <w:r w:rsidR="00D0393D">
        <w:rPr>
          <w:rFonts w:ascii="Arial" w:hAnsi="Arial" w:cs="Arial"/>
        </w:rPr>
        <w:t xml:space="preserve">protocol </w:t>
      </w:r>
      <w:r w:rsidRPr="00713A01">
        <w:rPr>
          <w:rFonts w:ascii="Arial" w:hAnsi="Arial" w:cs="Arial"/>
        </w:rPr>
        <w:t xml:space="preserve">between mainstream schools; or </w:t>
      </w:r>
    </w:p>
    <w:p w14:paraId="6FDBDA0F" w14:textId="15A84327" w:rsidR="005F54B4" w:rsidRPr="00583370" w:rsidRDefault="005F54B4" w:rsidP="00583370">
      <w:pPr>
        <w:pStyle w:val="ListParagraph"/>
        <w:numPr>
          <w:ilvl w:val="0"/>
          <w:numId w:val="26"/>
        </w:numPr>
        <w:rPr>
          <w:rFonts w:ascii="Arial" w:hAnsi="Arial" w:cs="Arial"/>
          <w:sz w:val="24"/>
          <w:szCs w:val="24"/>
        </w:rPr>
      </w:pPr>
      <w:r w:rsidRPr="00583370">
        <w:rPr>
          <w:rFonts w:ascii="Arial" w:hAnsi="Arial" w:cs="Arial"/>
          <w:sz w:val="24"/>
          <w:szCs w:val="24"/>
        </w:rPr>
        <w:t xml:space="preserve">Otherwise require Alternative Education provision to meet their educational entitlement, for instance in line with an Education, Health and Care Plan or is a Looked After Child </w:t>
      </w:r>
      <w:r w:rsidR="00D0393D" w:rsidRPr="00583370">
        <w:rPr>
          <w:rFonts w:ascii="Arial" w:hAnsi="Arial" w:cs="Arial"/>
          <w:sz w:val="24"/>
          <w:szCs w:val="24"/>
        </w:rPr>
        <w:t>awaiting a</w:t>
      </w:r>
      <w:r w:rsidRPr="00583370">
        <w:rPr>
          <w:rFonts w:ascii="Arial" w:hAnsi="Arial" w:cs="Arial"/>
          <w:sz w:val="24"/>
          <w:szCs w:val="24"/>
        </w:rPr>
        <w:t xml:space="preserve"> school place.</w:t>
      </w:r>
    </w:p>
    <w:p w14:paraId="60496E0E" w14:textId="77777777" w:rsidR="005F54B4" w:rsidRPr="00713A01" w:rsidRDefault="005F54B4" w:rsidP="005F54B4">
      <w:pPr>
        <w:pStyle w:val="Default"/>
        <w:rPr>
          <w:rFonts w:ascii="Arial" w:hAnsi="Arial" w:cs="Arial"/>
        </w:rPr>
      </w:pPr>
    </w:p>
    <w:p w14:paraId="09CF191E" w14:textId="0F610BB9" w:rsidR="005F54B4" w:rsidRPr="00345059" w:rsidRDefault="005F54B4" w:rsidP="001C17FF">
      <w:pPr>
        <w:pStyle w:val="Default"/>
        <w:numPr>
          <w:ilvl w:val="1"/>
          <w:numId w:val="15"/>
        </w:numPr>
        <w:rPr>
          <w:rFonts w:ascii="Arial" w:hAnsi="Arial" w:cs="Arial"/>
          <w:i/>
          <w:iCs/>
        </w:rPr>
      </w:pPr>
      <w:r w:rsidRPr="00345059">
        <w:rPr>
          <w:rFonts w:ascii="Arial" w:hAnsi="Arial" w:cs="Arial"/>
        </w:rPr>
        <w:t xml:space="preserve">Alternative Provision is defined as ‘education arranged for pupils who, because of exclusion, illness or other reasons, would not otherwise receive suitable education; education arranged by schools for pupils on a fixed period exclusion; and pupils being directed by schools/LAs to off-site provision to improve their behaviour’ (DfE 2013). </w:t>
      </w:r>
      <w:r w:rsidR="00EF58F1" w:rsidRPr="00345059">
        <w:rPr>
          <w:rFonts w:ascii="Arial" w:hAnsi="Arial" w:cs="Arial"/>
          <w:i/>
          <w:iCs/>
        </w:rPr>
        <w:t xml:space="preserve">Please note fixed period exclusion is now referred to as suspension. Responsibility for education remains the responsibility of the school from day 6. </w:t>
      </w:r>
      <w:r w:rsidR="00100922">
        <w:rPr>
          <w:rStyle w:val="FootnoteReference"/>
          <w:rFonts w:ascii="Arial" w:hAnsi="Arial" w:cs="Arial"/>
          <w:i/>
          <w:iCs/>
        </w:rPr>
        <w:footnoteReference w:id="3"/>
      </w:r>
    </w:p>
    <w:p w14:paraId="360730BB" w14:textId="77777777" w:rsidR="009C24B1" w:rsidRPr="00713A01" w:rsidRDefault="009C24B1" w:rsidP="005F54B4">
      <w:pPr>
        <w:pStyle w:val="Default"/>
        <w:rPr>
          <w:rFonts w:ascii="Arial" w:hAnsi="Arial" w:cs="Arial"/>
        </w:rPr>
      </w:pPr>
    </w:p>
    <w:p w14:paraId="0EE1EDA7" w14:textId="40D96D22" w:rsidR="00D14C24" w:rsidRPr="00B415B3" w:rsidRDefault="00D14C24" w:rsidP="00D14C24">
      <w:pPr>
        <w:pStyle w:val="Default"/>
        <w:numPr>
          <w:ilvl w:val="1"/>
          <w:numId w:val="15"/>
        </w:numPr>
        <w:rPr>
          <w:rFonts w:ascii="Arial" w:hAnsi="Arial" w:cs="Arial"/>
        </w:rPr>
      </w:pPr>
      <w:r w:rsidRPr="00B415B3">
        <w:rPr>
          <w:rFonts w:ascii="Arial" w:hAnsi="Arial" w:cs="Arial"/>
        </w:rPr>
        <w:t xml:space="preserve">This guidance should </w:t>
      </w:r>
      <w:r w:rsidR="006F5AB3" w:rsidRPr="00B415B3">
        <w:rPr>
          <w:rFonts w:ascii="Arial" w:hAnsi="Arial" w:cs="Arial"/>
        </w:rPr>
        <w:t xml:space="preserve">also </w:t>
      </w:r>
      <w:r w:rsidRPr="00B415B3">
        <w:rPr>
          <w:rFonts w:ascii="Arial" w:hAnsi="Arial" w:cs="Arial"/>
        </w:rPr>
        <w:t>be applied when school leaders are considering off-site direction to address behaviour as outlined in paragraphs 35 – 46</w:t>
      </w:r>
      <w:r w:rsidR="00D25BC7">
        <w:rPr>
          <w:rFonts w:ascii="Arial" w:hAnsi="Arial" w:cs="Arial"/>
        </w:rPr>
        <w:t xml:space="preserve">. </w:t>
      </w:r>
    </w:p>
    <w:p w14:paraId="022C8F54" w14:textId="77777777" w:rsidR="00D14C24" w:rsidRPr="00B415B3" w:rsidRDefault="00D14C24" w:rsidP="00D14C24">
      <w:pPr>
        <w:pStyle w:val="ListParagraph"/>
        <w:rPr>
          <w:rFonts w:ascii="Arial" w:hAnsi="Arial" w:cs="Arial"/>
          <w:i/>
          <w:iCs/>
        </w:rPr>
      </w:pPr>
    </w:p>
    <w:p w14:paraId="5379C94E" w14:textId="14B88A43" w:rsidR="00D14C24" w:rsidRPr="00B415B3" w:rsidRDefault="00D14C24" w:rsidP="00336074">
      <w:pPr>
        <w:pStyle w:val="Default"/>
        <w:ind w:left="720"/>
        <w:rPr>
          <w:rFonts w:ascii="Arial" w:hAnsi="Arial" w:cs="Arial"/>
          <w:i/>
          <w:iCs/>
        </w:rPr>
      </w:pPr>
      <w:r w:rsidRPr="00B415B3">
        <w:rPr>
          <w:rFonts w:ascii="Arial" w:hAnsi="Arial" w:cs="Arial"/>
          <w:i/>
          <w:iCs/>
        </w:rPr>
        <w:t>Off-site direction is when a governing board of a maintained school requires a pupil to attend another education setting to improve their behaviour</w:t>
      </w:r>
      <w:r w:rsidR="00B415B3" w:rsidRPr="00B415B3">
        <w:rPr>
          <w:rFonts w:ascii="Arial" w:hAnsi="Arial" w:cs="Arial"/>
          <w:i/>
          <w:iCs/>
        </w:rPr>
        <w:t xml:space="preserve">. </w:t>
      </w:r>
      <w:r w:rsidRPr="00B415B3">
        <w:rPr>
          <w:rFonts w:ascii="Arial" w:hAnsi="Arial" w:cs="Arial"/>
          <w:i/>
          <w:iCs/>
        </w:rPr>
        <w:t>Whilst the legislation does not apply to academies, they can arrange off-site provision for such purposes under their general powers. Where interventions or targeted support have not been successful in improving a pupil’s behaviour, off-site direction should be used to arrange time-limited placements at an AP or another mainstream school.</w:t>
      </w:r>
    </w:p>
    <w:p w14:paraId="0F359A9A" w14:textId="77777777" w:rsidR="00D14C24" w:rsidRPr="00B415B3" w:rsidRDefault="00D14C24" w:rsidP="00336074">
      <w:pPr>
        <w:pStyle w:val="Default"/>
        <w:ind w:left="720"/>
        <w:rPr>
          <w:rFonts w:ascii="Arial" w:hAnsi="Arial" w:cs="Arial"/>
          <w:i/>
          <w:iCs/>
        </w:rPr>
      </w:pPr>
    </w:p>
    <w:p w14:paraId="143BB12D" w14:textId="1678B993" w:rsidR="00D14C24" w:rsidRDefault="00D14C24" w:rsidP="00336074">
      <w:pPr>
        <w:pStyle w:val="ListParagraph"/>
        <w:ind w:left="2880"/>
        <w:rPr>
          <w:rFonts w:ascii="Arial" w:hAnsi="Arial" w:cs="Arial"/>
          <w:i/>
          <w:iCs/>
        </w:rPr>
      </w:pPr>
      <w:r w:rsidRPr="00B415B3">
        <w:rPr>
          <w:rFonts w:ascii="Arial" w:hAnsi="Arial" w:cs="Arial"/>
          <w:i/>
          <w:iCs/>
        </w:rPr>
        <w:t xml:space="preserve">‘Suspension and permanent exclusion from maintained schools, </w:t>
      </w:r>
      <w:proofErr w:type="gramStart"/>
      <w:r w:rsidRPr="00B415B3">
        <w:rPr>
          <w:rFonts w:ascii="Arial" w:hAnsi="Arial" w:cs="Arial"/>
          <w:i/>
          <w:iCs/>
        </w:rPr>
        <w:t>academies</w:t>
      </w:r>
      <w:proofErr w:type="gramEnd"/>
      <w:r w:rsidRPr="00B415B3">
        <w:rPr>
          <w:rFonts w:ascii="Arial" w:hAnsi="Arial" w:cs="Arial"/>
          <w:i/>
          <w:iCs/>
        </w:rPr>
        <w:t xml:space="preserve"> and pupil referral units in England, including pupil movement, DfE September 2022.</w:t>
      </w:r>
    </w:p>
    <w:p w14:paraId="3073F5A6" w14:textId="77777777" w:rsidR="00D14C24" w:rsidRPr="00D14C24" w:rsidRDefault="00D14C24" w:rsidP="00D14C24">
      <w:pPr>
        <w:pStyle w:val="ListParagraph"/>
        <w:ind w:left="3600"/>
        <w:rPr>
          <w:rFonts w:ascii="Arial" w:hAnsi="Arial" w:cs="Arial"/>
          <w:i/>
          <w:iCs/>
        </w:rPr>
      </w:pPr>
    </w:p>
    <w:p w14:paraId="69034C2B" w14:textId="4BC7E5C8" w:rsidR="005F54B4" w:rsidRPr="00B415B3" w:rsidRDefault="1020EE1A" w:rsidP="001C17FF">
      <w:pPr>
        <w:pStyle w:val="Default"/>
        <w:numPr>
          <w:ilvl w:val="1"/>
          <w:numId w:val="15"/>
        </w:numPr>
        <w:rPr>
          <w:rFonts w:ascii="Arial" w:hAnsi="Arial" w:cs="Arial"/>
        </w:rPr>
      </w:pPr>
      <w:r w:rsidRPr="5D12F0A0">
        <w:rPr>
          <w:rFonts w:ascii="Arial" w:hAnsi="Arial" w:cs="Arial"/>
        </w:rPr>
        <w:t xml:space="preserve">Schools/LAs can use such provision to try to prevent exclusions, or to re-engage pupils in their education. Pupil referral units are themselves a form of alternative provision, but </w:t>
      </w:r>
      <w:r w:rsidR="001263E5">
        <w:rPr>
          <w:rFonts w:ascii="Arial" w:hAnsi="Arial" w:cs="Arial"/>
        </w:rPr>
        <w:t>some</w:t>
      </w:r>
      <w:r w:rsidR="001263E5" w:rsidRPr="5D12F0A0">
        <w:rPr>
          <w:rFonts w:ascii="Arial" w:hAnsi="Arial" w:cs="Arial"/>
        </w:rPr>
        <w:t xml:space="preserve"> </w:t>
      </w:r>
      <w:r w:rsidRPr="00B415B3">
        <w:rPr>
          <w:rFonts w:ascii="Arial" w:hAnsi="Arial" w:cs="Arial"/>
        </w:rPr>
        <w:t xml:space="preserve">pupils who are on the roll of a pupil referral unit also attend additional forms of alternative provision off site. </w:t>
      </w:r>
    </w:p>
    <w:p w14:paraId="4342B7CB" w14:textId="77777777" w:rsidR="00D14C24" w:rsidRPr="00B415B3" w:rsidRDefault="00D14C24" w:rsidP="00D14C24">
      <w:pPr>
        <w:pStyle w:val="ListParagraph"/>
        <w:rPr>
          <w:rFonts w:ascii="Arial" w:hAnsi="Arial" w:cs="Arial"/>
        </w:rPr>
      </w:pPr>
    </w:p>
    <w:p w14:paraId="2CFD7658" w14:textId="77777777" w:rsidR="000C60C8" w:rsidRPr="00B415B3" w:rsidRDefault="000C60C8" w:rsidP="000C60C8">
      <w:pPr>
        <w:pStyle w:val="ListParagraph"/>
        <w:rPr>
          <w:rFonts w:ascii="Arial" w:hAnsi="Arial" w:cs="Arial"/>
        </w:rPr>
      </w:pPr>
    </w:p>
    <w:p w14:paraId="0E4A89F4" w14:textId="11DBF72B" w:rsidR="000C60C8" w:rsidRPr="00B415B3" w:rsidRDefault="000C60C8" w:rsidP="001C17FF">
      <w:pPr>
        <w:pStyle w:val="Default"/>
        <w:numPr>
          <w:ilvl w:val="1"/>
          <w:numId w:val="15"/>
        </w:numPr>
        <w:rPr>
          <w:rFonts w:ascii="Arial" w:hAnsi="Arial" w:cs="Arial"/>
        </w:rPr>
      </w:pPr>
      <w:r w:rsidRPr="00B415B3">
        <w:rPr>
          <w:rFonts w:ascii="Arial" w:hAnsi="Arial" w:cs="Arial"/>
        </w:rPr>
        <w:t xml:space="preserve">This guidance </w:t>
      </w:r>
      <w:r w:rsidR="006D4A4E" w:rsidRPr="00B415B3">
        <w:rPr>
          <w:rFonts w:ascii="Arial" w:hAnsi="Arial" w:cs="Arial"/>
        </w:rPr>
        <w:t>reflects</w:t>
      </w:r>
      <w:r w:rsidRPr="00B415B3">
        <w:rPr>
          <w:rFonts w:ascii="Arial" w:hAnsi="Arial" w:cs="Arial"/>
        </w:rPr>
        <w:t xml:space="preserve"> propos</w:t>
      </w:r>
      <w:r w:rsidR="006D4A4E" w:rsidRPr="00B415B3">
        <w:rPr>
          <w:rFonts w:ascii="Arial" w:hAnsi="Arial" w:cs="Arial"/>
        </w:rPr>
        <w:t>als</w:t>
      </w:r>
      <w:r w:rsidRPr="00B415B3">
        <w:rPr>
          <w:rFonts w:ascii="Arial" w:hAnsi="Arial" w:cs="Arial"/>
        </w:rPr>
        <w:t xml:space="preserve"> for Alternative Provision as set out in ‘Special Educational Needs and Disabilities (SEND) and Alternative Provision (AP) Improvement Plan’ DfE </w:t>
      </w:r>
      <w:r w:rsidRPr="00B415B3">
        <w:rPr>
          <w:rFonts w:ascii="Arial" w:hAnsi="Arial" w:cs="Arial"/>
        </w:rPr>
        <w:lastRenderedPageBreak/>
        <w:t xml:space="preserve">March 2023 </w:t>
      </w:r>
      <w:r w:rsidRPr="00B415B3">
        <w:rPr>
          <w:rStyle w:val="FootnoteReference"/>
          <w:rFonts w:ascii="Arial" w:hAnsi="Arial" w:cs="Arial"/>
        </w:rPr>
        <w:footnoteReference w:id="4"/>
      </w:r>
      <w:r w:rsidRPr="00B415B3">
        <w:rPr>
          <w:rFonts w:ascii="Arial" w:hAnsi="Arial" w:cs="Arial"/>
        </w:rPr>
        <w:t xml:space="preserve">. This plan sets out </w:t>
      </w:r>
      <w:r w:rsidR="006D4A4E" w:rsidRPr="00B415B3">
        <w:rPr>
          <w:rFonts w:ascii="Arial" w:hAnsi="Arial" w:cs="Arial"/>
        </w:rPr>
        <w:t xml:space="preserve">a </w:t>
      </w:r>
      <w:r w:rsidRPr="00B415B3">
        <w:rPr>
          <w:rFonts w:ascii="Arial" w:hAnsi="Arial" w:cs="Arial"/>
        </w:rPr>
        <w:t xml:space="preserve">strategy to improve SEND and AP provision over the two years to 2025. </w:t>
      </w:r>
    </w:p>
    <w:p w14:paraId="5C9B20B8" w14:textId="77777777" w:rsidR="000C60C8" w:rsidRPr="00B415B3" w:rsidRDefault="000C60C8" w:rsidP="000C60C8">
      <w:pPr>
        <w:pStyle w:val="ListParagraph"/>
        <w:rPr>
          <w:rFonts w:ascii="Arial" w:hAnsi="Arial" w:cs="Arial"/>
        </w:rPr>
      </w:pPr>
    </w:p>
    <w:p w14:paraId="427C4DA0" w14:textId="63FDA701" w:rsidR="000C60C8" w:rsidRPr="00B415B3" w:rsidRDefault="006D4A4E" w:rsidP="000C60C8">
      <w:pPr>
        <w:pStyle w:val="Default"/>
        <w:numPr>
          <w:ilvl w:val="1"/>
          <w:numId w:val="15"/>
        </w:numPr>
        <w:rPr>
          <w:rFonts w:ascii="Arial" w:hAnsi="Arial" w:cs="Arial"/>
        </w:rPr>
      </w:pPr>
      <w:r w:rsidRPr="00B415B3">
        <w:rPr>
          <w:rFonts w:ascii="Arial" w:hAnsi="Arial" w:cs="Arial"/>
        </w:rPr>
        <w:t>Alternative Provision is proposed to be delivered in</w:t>
      </w:r>
      <w:r w:rsidR="000C60C8" w:rsidRPr="00B415B3">
        <w:rPr>
          <w:rFonts w:ascii="Arial" w:hAnsi="Arial" w:cs="Arial"/>
        </w:rPr>
        <w:t xml:space="preserve"> three strands:</w:t>
      </w:r>
    </w:p>
    <w:p w14:paraId="35BAD847" w14:textId="77777777" w:rsidR="000C60C8" w:rsidRPr="00B415B3" w:rsidRDefault="000C60C8" w:rsidP="000C60C8">
      <w:pPr>
        <w:pStyle w:val="ListParagraph"/>
        <w:rPr>
          <w:rFonts w:ascii="Arial" w:hAnsi="Arial" w:cs="Arial"/>
        </w:rPr>
      </w:pPr>
    </w:p>
    <w:p w14:paraId="5CAD9F7D" w14:textId="23651A99" w:rsidR="000C60C8" w:rsidRPr="00B415B3" w:rsidRDefault="000C60C8" w:rsidP="000C60C8">
      <w:pPr>
        <w:pStyle w:val="Default"/>
        <w:numPr>
          <w:ilvl w:val="2"/>
          <w:numId w:val="15"/>
        </w:numPr>
        <w:rPr>
          <w:rFonts w:ascii="Arial" w:hAnsi="Arial" w:cs="Arial"/>
        </w:rPr>
      </w:pPr>
      <w:r w:rsidRPr="00B415B3">
        <w:rPr>
          <w:rFonts w:ascii="Arial" w:hAnsi="Arial" w:cs="Arial"/>
        </w:rPr>
        <w:t>Targeted support in mainstream schools – AP specialist early interventions and support to help at risk pupils to stay in mainstream schools</w:t>
      </w:r>
      <w:r w:rsidR="006D4A4E" w:rsidRPr="00B415B3">
        <w:rPr>
          <w:rFonts w:ascii="Arial" w:hAnsi="Arial" w:cs="Arial"/>
        </w:rPr>
        <w:t>.</w:t>
      </w:r>
    </w:p>
    <w:p w14:paraId="623EBF94" w14:textId="36A5C5BD" w:rsidR="000C60C8" w:rsidRPr="00B415B3" w:rsidRDefault="000C60C8" w:rsidP="000C60C8">
      <w:pPr>
        <w:pStyle w:val="Default"/>
        <w:numPr>
          <w:ilvl w:val="2"/>
          <w:numId w:val="15"/>
        </w:numPr>
        <w:rPr>
          <w:rFonts w:ascii="Arial" w:hAnsi="Arial" w:cs="Arial"/>
        </w:rPr>
      </w:pPr>
      <w:r w:rsidRPr="00B415B3">
        <w:rPr>
          <w:rFonts w:ascii="Arial" w:hAnsi="Arial" w:cs="Arial"/>
        </w:rPr>
        <w:t>Time limited placements – Short-term placements in AP schools to assess and address pupil’s needs, with the expectation of return to their mainstream school.</w:t>
      </w:r>
    </w:p>
    <w:p w14:paraId="03DF4D85" w14:textId="069D4AF2" w:rsidR="000C60C8" w:rsidRPr="00B415B3" w:rsidRDefault="000C60C8" w:rsidP="000C60C8">
      <w:pPr>
        <w:pStyle w:val="Default"/>
        <w:numPr>
          <w:ilvl w:val="2"/>
          <w:numId w:val="15"/>
        </w:numPr>
        <w:rPr>
          <w:rFonts w:ascii="Arial" w:hAnsi="Arial" w:cs="Arial"/>
        </w:rPr>
      </w:pPr>
      <w:r w:rsidRPr="00B415B3">
        <w:rPr>
          <w:rFonts w:ascii="Arial" w:hAnsi="Arial" w:cs="Arial"/>
        </w:rPr>
        <w:t>Transition placements -</w:t>
      </w:r>
      <w:r w:rsidR="006D4A4E" w:rsidRPr="00B415B3">
        <w:rPr>
          <w:rFonts w:ascii="Arial" w:hAnsi="Arial" w:cs="Arial"/>
        </w:rPr>
        <w:t>Placements in AP schools for pupils who need support to move on to a new mainstream school or post-16 destination.</w:t>
      </w:r>
    </w:p>
    <w:p w14:paraId="22F5681B" w14:textId="77777777" w:rsidR="0084192D" w:rsidRPr="00713A01" w:rsidRDefault="0084192D" w:rsidP="005F54B4">
      <w:pPr>
        <w:pStyle w:val="Default"/>
        <w:rPr>
          <w:rFonts w:ascii="Arial" w:hAnsi="Arial" w:cs="Arial"/>
        </w:rPr>
      </w:pPr>
    </w:p>
    <w:p w14:paraId="71EF0BB0" w14:textId="78BA29E8" w:rsidR="005F54B4" w:rsidRDefault="005F54B4" w:rsidP="005F54B4">
      <w:pPr>
        <w:pStyle w:val="Default"/>
        <w:rPr>
          <w:rFonts w:ascii="Arial" w:hAnsi="Arial" w:cs="Arial"/>
        </w:rPr>
      </w:pPr>
    </w:p>
    <w:p w14:paraId="18E6B0AE" w14:textId="77777777" w:rsidR="006D4A4E" w:rsidRPr="00713A01" w:rsidRDefault="006D4A4E" w:rsidP="005F54B4">
      <w:pPr>
        <w:pStyle w:val="Default"/>
        <w:rPr>
          <w:rFonts w:ascii="Arial" w:hAnsi="Arial" w:cs="Arial"/>
        </w:rPr>
      </w:pPr>
    </w:p>
    <w:p w14:paraId="7AA042E3" w14:textId="703C8784" w:rsidR="005F54B4" w:rsidRDefault="005F54B4" w:rsidP="001C17FF">
      <w:pPr>
        <w:pStyle w:val="Default"/>
        <w:numPr>
          <w:ilvl w:val="0"/>
          <w:numId w:val="15"/>
        </w:numPr>
        <w:rPr>
          <w:rFonts w:ascii="Arial" w:hAnsi="Arial" w:cs="Arial"/>
          <w:b/>
          <w:bCs/>
        </w:rPr>
      </w:pPr>
      <w:r w:rsidRPr="00713A01">
        <w:rPr>
          <w:rFonts w:ascii="Arial" w:hAnsi="Arial" w:cs="Arial"/>
          <w:b/>
          <w:bCs/>
        </w:rPr>
        <w:t>Good Alternative Provision</w:t>
      </w:r>
    </w:p>
    <w:p w14:paraId="693403C6" w14:textId="77777777" w:rsidR="00576FD0" w:rsidRPr="00713A01" w:rsidRDefault="00576FD0" w:rsidP="005F54B4">
      <w:pPr>
        <w:pStyle w:val="Default"/>
        <w:rPr>
          <w:rFonts w:ascii="Arial" w:hAnsi="Arial" w:cs="Arial"/>
          <w:b/>
          <w:bCs/>
        </w:rPr>
      </w:pPr>
    </w:p>
    <w:p w14:paraId="71330AA7" w14:textId="274559AA" w:rsidR="005F54B4" w:rsidRDefault="005F54B4" w:rsidP="001C17FF">
      <w:pPr>
        <w:pStyle w:val="Default"/>
        <w:numPr>
          <w:ilvl w:val="1"/>
          <w:numId w:val="15"/>
        </w:numPr>
        <w:rPr>
          <w:rFonts w:ascii="Arial" w:hAnsi="Arial" w:cs="Arial"/>
        </w:rPr>
      </w:pPr>
      <w:r w:rsidRPr="00713A01">
        <w:rPr>
          <w:rFonts w:ascii="Arial" w:hAnsi="Arial" w:cs="Arial"/>
        </w:rPr>
        <w:t xml:space="preserve">Good alternative provision is that which appropriately meets the needs of pupils and enables them to achieve good educational attainment comparatively with their mainstream peers. All pupils must receive a good education, regardless of their circumstances or the settings in which they find themselves. Provision will differ for each child or young person based on their needs, but there are some common elements that alternative provision should aim to achieve, including: </w:t>
      </w:r>
    </w:p>
    <w:p w14:paraId="5974BB4C" w14:textId="77777777" w:rsidR="0084192D" w:rsidRPr="00713A01" w:rsidRDefault="0084192D" w:rsidP="005F54B4">
      <w:pPr>
        <w:pStyle w:val="Default"/>
        <w:rPr>
          <w:rFonts w:ascii="Arial" w:hAnsi="Arial" w:cs="Arial"/>
        </w:rPr>
      </w:pPr>
    </w:p>
    <w:p w14:paraId="4E2CA32D" w14:textId="176DA5B4" w:rsidR="005F54B4" w:rsidRPr="00713A01" w:rsidRDefault="1020EE1A" w:rsidP="00583370">
      <w:pPr>
        <w:pStyle w:val="Default"/>
        <w:numPr>
          <w:ilvl w:val="0"/>
          <w:numId w:val="30"/>
        </w:numPr>
        <w:spacing w:after="80"/>
        <w:rPr>
          <w:rFonts w:ascii="Arial" w:hAnsi="Arial" w:cs="Arial"/>
        </w:rPr>
      </w:pPr>
      <w:r w:rsidRPr="5D12F0A0">
        <w:rPr>
          <w:rFonts w:ascii="Arial" w:hAnsi="Arial" w:cs="Arial"/>
        </w:rPr>
        <w:t xml:space="preserve">good academic attainment in line with mainstream </w:t>
      </w:r>
      <w:r w:rsidR="001263E5" w:rsidRPr="5D12F0A0">
        <w:rPr>
          <w:rFonts w:ascii="Arial" w:hAnsi="Arial" w:cs="Arial"/>
        </w:rPr>
        <w:t>schools</w:t>
      </w:r>
      <w:r w:rsidR="001263E5">
        <w:rPr>
          <w:rFonts w:ascii="Arial" w:hAnsi="Arial" w:cs="Arial"/>
        </w:rPr>
        <w:t>, where pupils are attending full time</w:t>
      </w:r>
      <w:r w:rsidRPr="5D12F0A0">
        <w:rPr>
          <w:rFonts w:ascii="Arial" w:hAnsi="Arial" w:cs="Arial"/>
        </w:rPr>
        <w:t xml:space="preserve"> – particularly in English, </w:t>
      </w:r>
      <w:r w:rsidR="3C823FE3" w:rsidRPr="5D12F0A0">
        <w:rPr>
          <w:rFonts w:ascii="Arial" w:hAnsi="Arial" w:cs="Arial"/>
        </w:rPr>
        <w:t>maths,</w:t>
      </w:r>
      <w:r w:rsidRPr="5D12F0A0">
        <w:rPr>
          <w:rFonts w:ascii="Arial" w:hAnsi="Arial" w:cs="Arial"/>
        </w:rPr>
        <w:t xml:space="preserve"> and science (including </w:t>
      </w:r>
      <w:r w:rsidR="3C823FE3" w:rsidRPr="5D12F0A0">
        <w:rPr>
          <w:rFonts w:ascii="Arial" w:hAnsi="Arial" w:cs="Arial"/>
        </w:rPr>
        <w:t>computing</w:t>
      </w:r>
      <w:r w:rsidRPr="5D12F0A0">
        <w:rPr>
          <w:rFonts w:ascii="Arial" w:hAnsi="Arial" w:cs="Arial"/>
        </w:rPr>
        <w:t xml:space="preserve">) – with appropriate accreditation and </w:t>
      </w:r>
      <w:r w:rsidR="1B693C1D" w:rsidRPr="5D12F0A0">
        <w:rPr>
          <w:rFonts w:ascii="Arial" w:hAnsi="Arial" w:cs="Arial"/>
        </w:rPr>
        <w:t>qualifications.</w:t>
      </w:r>
      <w:r w:rsidRPr="5D12F0A0">
        <w:rPr>
          <w:rFonts w:ascii="Arial" w:hAnsi="Arial" w:cs="Arial"/>
        </w:rPr>
        <w:t xml:space="preserve"> </w:t>
      </w:r>
    </w:p>
    <w:p w14:paraId="217CCE97" w14:textId="7E69F41C" w:rsidR="005F54B4" w:rsidRPr="00713A01" w:rsidRDefault="005F54B4" w:rsidP="00583370">
      <w:pPr>
        <w:pStyle w:val="Default"/>
        <w:numPr>
          <w:ilvl w:val="0"/>
          <w:numId w:val="30"/>
        </w:numPr>
        <w:spacing w:after="80"/>
        <w:rPr>
          <w:rFonts w:ascii="Arial" w:hAnsi="Arial" w:cs="Arial"/>
        </w:rPr>
      </w:pPr>
      <w:r w:rsidRPr="00713A01">
        <w:rPr>
          <w:rFonts w:ascii="Arial" w:hAnsi="Arial" w:cs="Arial"/>
        </w:rPr>
        <w:t xml:space="preserve">that the specific personal, </w:t>
      </w:r>
      <w:r w:rsidR="00EF58F1" w:rsidRPr="00713A01">
        <w:rPr>
          <w:rFonts w:ascii="Arial" w:hAnsi="Arial" w:cs="Arial"/>
        </w:rPr>
        <w:t>social,</w:t>
      </w:r>
      <w:r w:rsidRPr="00713A01">
        <w:rPr>
          <w:rFonts w:ascii="Arial" w:hAnsi="Arial" w:cs="Arial"/>
        </w:rPr>
        <w:t xml:space="preserve"> and academic needs of pupils are properly identified and met </w:t>
      </w:r>
      <w:r w:rsidR="00EF58F1" w:rsidRPr="00713A01">
        <w:rPr>
          <w:rFonts w:ascii="Arial" w:hAnsi="Arial" w:cs="Arial"/>
        </w:rPr>
        <w:t>to</w:t>
      </w:r>
      <w:r w:rsidRPr="00713A01">
        <w:rPr>
          <w:rFonts w:ascii="Arial" w:hAnsi="Arial" w:cs="Arial"/>
        </w:rPr>
        <w:t xml:space="preserve"> help them to overcome any barriers to attainment. </w:t>
      </w:r>
      <w:r w:rsidR="00EF58F1">
        <w:rPr>
          <w:rFonts w:ascii="Arial" w:hAnsi="Arial" w:cs="Arial"/>
        </w:rPr>
        <w:t xml:space="preserve">This should include spiritual, moral, social, and cultural development (SMSC) and promotion of the British values of democracy. </w:t>
      </w:r>
    </w:p>
    <w:p w14:paraId="4C0E3725" w14:textId="610F860E" w:rsidR="005F54B4" w:rsidRPr="00713A01" w:rsidRDefault="005F54B4" w:rsidP="00583370">
      <w:pPr>
        <w:pStyle w:val="Default"/>
        <w:numPr>
          <w:ilvl w:val="0"/>
          <w:numId w:val="30"/>
        </w:numPr>
        <w:spacing w:after="80"/>
        <w:rPr>
          <w:rFonts w:ascii="Arial" w:hAnsi="Arial" w:cs="Arial"/>
        </w:rPr>
      </w:pPr>
      <w:r w:rsidRPr="00713A01">
        <w:rPr>
          <w:rFonts w:ascii="Arial" w:hAnsi="Arial" w:cs="Arial"/>
        </w:rPr>
        <w:t xml:space="preserve">improved pupil motivation and self-confidence, </w:t>
      </w:r>
      <w:r w:rsidR="00EF58F1" w:rsidRPr="00713A01">
        <w:rPr>
          <w:rFonts w:ascii="Arial" w:hAnsi="Arial" w:cs="Arial"/>
        </w:rPr>
        <w:t>attendance,</w:t>
      </w:r>
      <w:r w:rsidRPr="00713A01">
        <w:rPr>
          <w:rFonts w:ascii="Arial" w:hAnsi="Arial" w:cs="Arial"/>
        </w:rPr>
        <w:t xml:space="preserve"> and engagement with education; and </w:t>
      </w:r>
    </w:p>
    <w:p w14:paraId="58665A6F" w14:textId="38A4DC87" w:rsidR="005F54B4" w:rsidRPr="00EF58F1" w:rsidRDefault="005F54B4" w:rsidP="00583370">
      <w:pPr>
        <w:pStyle w:val="Default"/>
        <w:numPr>
          <w:ilvl w:val="0"/>
          <w:numId w:val="30"/>
        </w:numPr>
        <w:rPr>
          <w:rFonts w:ascii="Arial" w:hAnsi="Arial" w:cs="Arial"/>
        </w:rPr>
      </w:pPr>
      <w:r w:rsidRPr="00713A01">
        <w:rPr>
          <w:rFonts w:ascii="Arial" w:hAnsi="Arial" w:cs="Arial"/>
        </w:rPr>
        <w:t xml:space="preserve">clearly defined objectives, including the next steps following the placement such as </w:t>
      </w:r>
      <w:r w:rsidRPr="00EF58F1">
        <w:rPr>
          <w:rFonts w:ascii="Arial" w:hAnsi="Arial" w:cs="Arial"/>
        </w:rPr>
        <w:t xml:space="preserve">reintegration into mainstream education, further education, </w:t>
      </w:r>
      <w:r w:rsidR="00EF58F1" w:rsidRPr="00EF58F1">
        <w:rPr>
          <w:rFonts w:ascii="Arial" w:hAnsi="Arial" w:cs="Arial"/>
        </w:rPr>
        <w:t>training,</w:t>
      </w:r>
      <w:r w:rsidRPr="00EF58F1">
        <w:rPr>
          <w:rFonts w:ascii="Arial" w:hAnsi="Arial" w:cs="Arial"/>
        </w:rPr>
        <w:t xml:space="preserve"> or employment. </w:t>
      </w:r>
    </w:p>
    <w:p w14:paraId="0A9CD850" w14:textId="77777777" w:rsidR="00EF58F1" w:rsidRPr="00EF58F1" w:rsidRDefault="00EF58F1" w:rsidP="00583370">
      <w:pPr>
        <w:pStyle w:val="Default"/>
        <w:numPr>
          <w:ilvl w:val="0"/>
          <w:numId w:val="30"/>
        </w:numPr>
        <w:rPr>
          <w:rFonts w:ascii="Arial" w:hAnsi="Arial" w:cs="Arial"/>
        </w:rPr>
      </w:pPr>
      <w:r w:rsidRPr="00EF58F1">
        <w:rPr>
          <w:rFonts w:ascii="Arial" w:hAnsi="Arial" w:cs="Arial"/>
        </w:rPr>
        <w:t xml:space="preserve">A provision that has a strong culture of safeguarding </w:t>
      </w:r>
    </w:p>
    <w:p w14:paraId="69A845EA" w14:textId="77777777" w:rsidR="005F54B4" w:rsidRPr="00713A01" w:rsidRDefault="005F54B4" w:rsidP="005F54B4">
      <w:pPr>
        <w:pStyle w:val="Default"/>
        <w:rPr>
          <w:rFonts w:ascii="Arial" w:hAnsi="Arial" w:cs="Arial"/>
        </w:rPr>
      </w:pPr>
    </w:p>
    <w:p w14:paraId="778F09EE" w14:textId="1BECB150" w:rsidR="005F54B4" w:rsidRDefault="005F54B4" w:rsidP="001C17FF">
      <w:pPr>
        <w:pStyle w:val="Default"/>
        <w:numPr>
          <w:ilvl w:val="0"/>
          <w:numId w:val="15"/>
        </w:numPr>
        <w:rPr>
          <w:rFonts w:ascii="Arial" w:hAnsi="Arial" w:cs="Arial"/>
          <w:b/>
          <w:bCs/>
        </w:rPr>
      </w:pPr>
      <w:r w:rsidRPr="00713A01">
        <w:rPr>
          <w:rFonts w:ascii="Arial" w:hAnsi="Arial" w:cs="Arial"/>
          <w:b/>
          <w:bCs/>
        </w:rPr>
        <w:t>What schools/LAs</w:t>
      </w:r>
      <w:r w:rsidR="000F47CA">
        <w:rPr>
          <w:rFonts w:ascii="Arial" w:hAnsi="Arial" w:cs="Arial"/>
          <w:b/>
          <w:bCs/>
        </w:rPr>
        <w:t xml:space="preserve"> should</w:t>
      </w:r>
      <w:r w:rsidRPr="00713A01">
        <w:rPr>
          <w:rFonts w:ascii="Arial" w:hAnsi="Arial" w:cs="Arial"/>
          <w:b/>
          <w:bCs/>
        </w:rPr>
        <w:t xml:space="preserve"> consider when they are commissioning A</w:t>
      </w:r>
      <w:r w:rsidR="00345059">
        <w:rPr>
          <w:rFonts w:ascii="Arial" w:hAnsi="Arial" w:cs="Arial"/>
          <w:b/>
          <w:bCs/>
        </w:rPr>
        <w:t xml:space="preserve">lternative </w:t>
      </w:r>
      <w:r w:rsidRPr="00713A01">
        <w:rPr>
          <w:rFonts w:ascii="Arial" w:hAnsi="Arial" w:cs="Arial"/>
          <w:b/>
          <w:bCs/>
        </w:rPr>
        <w:t>P</w:t>
      </w:r>
      <w:r w:rsidR="00345059">
        <w:rPr>
          <w:rFonts w:ascii="Arial" w:hAnsi="Arial" w:cs="Arial"/>
          <w:b/>
          <w:bCs/>
        </w:rPr>
        <w:t>rovision</w:t>
      </w:r>
      <w:r w:rsidRPr="00713A01">
        <w:rPr>
          <w:rFonts w:ascii="Arial" w:hAnsi="Arial" w:cs="Arial"/>
          <w:b/>
          <w:bCs/>
        </w:rPr>
        <w:t xml:space="preserve"> </w:t>
      </w:r>
    </w:p>
    <w:p w14:paraId="6D297D27" w14:textId="77777777" w:rsidR="00D2517C" w:rsidRPr="00713A01" w:rsidRDefault="00D2517C" w:rsidP="005F54B4">
      <w:pPr>
        <w:pStyle w:val="Default"/>
        <w:rPr>
          <w:rFonts w:ascii="Arial" w:hAnsi="Arial" w:cs="Arial"/>
          <w:b/>
          <w:bCs/>
        </w:rPr>
      </w:pPr>
    </w:p>
    <w:p w14:paraId="457CED31" w14:textId="55C34950" w:rsidR="005F54B4" w:rsidRDefault="1020EE1A" w:rsidP="001C17FF">
      <w:pPr>
        <w:pStyle w:val="Default"/>
        <w:numPr>
          <w:ilvl w:val="1"/>
          <w:numId w:val="15"/>
        </w:numPr>
        <w:spacing w:after="82"/>
        <w:rPr>
          <w:rFonts w:ascii="Arial" w:hAnsi="Arial" w:cs="Arial"/>
        </w:rPr>
      </w:pPr>
      <w:r w:rsidRPr="5D12F0A0">
        <w:rPr>
          <w:rFonts w:ascii="Arial" w:hAnsi="Arial" w:cs="Arial"/>
        </w:rPr>
        <w:t xml:space="preserve">Responsibility for the alternative provision used rests with the school commissioning the placement or the LA </w:t>
      </w:r>
      <w:r w:rsidR="39DD0E68" w:rsidRPr="5D12F0A0">
        <w:rPr>
          <w:rFonts w:ascii="Arial" w:hAnsi="Arial" w:cs="Arial"/>
        </w:rPr>
        <w:t xml:space="preserve">in the cases </w:t>
      </w:r>
      <w:r w:rsidRPr="5D12F0A0">
        <w:rPr>
          <w:rFonts w:ascii="Arial" w:hAnsi="Arial" w:cs="Arial"/>
        </w:rPr>
        <w:t xml:space="preserve">where they are the commissioner. All parties should carefully consider what providers are available that can meet the needs of their pupils, including the quality and safety of the provision, </w:t>
      </w:r>
      <w:proofErr w:type="gramStart"/>
      <w:r w:rsidRPr="5D12F0A0">
        <w:rPr>
          <w:rFonts w:ascii="Arial" w:hAnsi="Arial" w:cs="Arial"/>
        </w:rPr>
        <w:t>costs</w:t>
      </w:r>
      <w:proofErr w:type="gramEnd"/>
      <w:r w:rsidRPr="5D12F0A0">
        <w:rPr>
          <w:rFonts w:ascii="Arial" w:hAnsi="Arial" w:cs="Arial"/>
        </w:rPr>
        <w:t xml:space="preserve"> and value for money. </w:t>
      </w:r>
    </w:p>
    <w:p w14:paraId="11A6ACDE" w14:textId="77777777" w:rsidR="00F8281A" w:rsidRPr="00713A01" w:rsidRDefault="00F8281A" w:rsidP="00F8281A">
      <w:pPr>
        <w:pStyle w:val="Default"/>
        <w:spacing w:after="82"/>
        <w:ind w:left="720"/>
        <w:rPr>
          <w:rFonts w:ascii="Arial" w:hAnsi="Arial" w:cs="Arial"/>
        </w:rPr>
      </w:pPr>
    </w:p>
    <w:p w14:paraId="64A442D8" w14:textId="108661B4" w:rsidR="005F54B4" w:rsidRDefault="005F54B4" w:rsidP="001C17FF">
      <w:pPr>
        <w:pStyle w:val="Default"/>
        <w:numPr>
          <w:ilvl w:val="1"/>
          <w:numId w:val="15"/>
        </w:numPr>
        <w:spacing w:after="82"/>
        <w:rPr>
          <w:rFonts w:ascii="Arial" w:hAnsi="Arial" w:cs="Arial"/>
        </w:rPr>
      </w:pPr>
      <w:r w:rsidRPr="00713A01">
        <w:rPr>
          <w:rFonts w:ascii="Arial" w:hAnsi="Arial" w:cs="Arial"/>
        </w:rPr>
        <w:t>Where a school/LA commissions the placement, they should maintain on-going contact with the provider and pupil, with clear procedures in place to exchange information</w:t>
      </w:r>
      <w:r w:rsidR="000F47CA">
        <w:rPr>
          <w:rFonts w:ascii="Arial" w:hAnsi="Arial" w:cs="Arial"/>
        </w:rPr>
        <w:t xml:space="preserve"> including, but not limited to, attendance, </w:t>
      </w:r>
      <w:r w:rsidR="000F068C" w:rsidRPr="00713A01">
        <w:rPr>
          <w:rFonts w:ascii="Arial" w:hAnsi="Arial" w:cs="Arial"/>
        </w:rPr>
        <w:t>progress,</w:t>
      </w:r>
      <w:r w:rsidRPr="00713A01">
        <w:rPr>
          <w:rFonts w:ascii="Arial" w:hAnsi="Arial" w:cs="Arial"/>
        </w:rPr>
        <w:t xml:space="preserve"> and pastoral support. </w:t>
      </w:r>
      <w:r w:rsidR="00EF58F1">
        <w:rPr>
          <w:rFonts w:ascii="Arial" w:hAnsi="Arial" w:cs="Arial"/>
        </w:rPr>
        <w:t xml:space="preserve">At </w:t>
      </w:r>
      <w:r w:rsidR="000F47CA">
        <w:rPr>
          <w:rFonts w:ascii="Arial" w:hAnsi="Arial" w:cs="Arial"/>
        </w:rPr>
        <w:t>its</w:t>
      </w:r>
      <w:r w:rsidR="00EF58F1">
        <w:rPr>
          <w:rFonts w:ascii="Arial" w:hAnsi="Arial" w:cs="Arial"/>
        </w:rPr>
        <w:t xml:space="preserve"> core this should prioritise the commissioners (school/LA) safeguarding duty, sharing pertinent information to keep children safe in education including daily attendance</w:t>
      </w:r>
      <w:r w:rsidR="000F47CA">
        <w:rPr>
          <w:rFonts w:ascii="Arial" w:hAnsi="Arial" w:cs="Arial"/>
        </w:rPr>
        <w:t xml:space="preserve"> checks</w:t>
      </w:r>
      <w:r w:rsidR="00EF58F1">
        <w:rPr>
          <w:rFonts w:ascii="Arial" w:hAnsi="Arial" w:cs="Arial"/>
        </w:rPr>
        <w:t xml:space="preserve">. </w:t>
      </w:r>
      <w:r w:rsidR="00100922">
        <w:rPr>
          <w:rStyle w:val="FootnoteReference"/>
          <w:rFonts w:ascii="Arial" w:hAnsi="Arial" w:cs="Arial"/>
        </w:rPr>
        <w:footnoteReference w:id="5"/>
      </w:r>
      <w:r w:rsidR="000F47CA">
        <w:rPr>
          <w:rFonts w:ascii="Arial" w:hAnsi="Arial" w:cs="Arial"/>
        </w:rPr>
        <w:t xml:space="preserve"> There should also be </w:t>
      </w:r>
      <w:r w:rsidR="000F47CA">
        <w:rPr>
          <w:rFonts w:ascii="Arial" w:hAnsi="Arial" w:cs="Arial"/>
        </w:rPr>
        <w:lastRenderedPageBreak/>
        <w:t xml:space="preserve">reassurance on the quality of provision. Schools should consider collaborating on quality assurance processes where capacity allows. </w:t>
      </w:r>
    </w:p>
    <w:p w14:paraId="510A850C" w14:textId="77777777" w:rsidR="00F8281A" w:rsidRDefault="00F8281A" w:rsidP="00F8281A">
      <w:pPr>
        <w:pStyle w:val="ListParagraph"/>
        <w:rPr>
          <w:rFonts w:ascii="Arial" w:hAnsi="Arial" w:cs="Arial"/>
        </w:rPr>
      </w:pPr>
    </w:p>
    <w:p w14:paraId="3DA76F8D" w14:textId="77777777" w:rsidR="00F8281A" w:rsidRDefault="005F54B4" w:rsidP="001C17FF">
      <w:pPr>
        <w:pStyle w:val="Default"/>
        <w:numPr>
          <w:ilvl w:val="1"/>
          <w:numId w:val="15"/>
        </w:numPr>
        <w:rPr>
          <w:rFonts w:ascii="Arial" w:hAnsi="Arial" w:cs="Arial"/>
        </w:rPr>
      </w:pPr>
      <w:r w:rsidRPr="00713A01">
        <w:rPr>
          <w:rFonts w:ascii="Arial" w:hAnsi="Arial" w:cs="Arial"/>
        </w:rPr>
        <w:t xml:space="preserve">The school/LA commissioning the placement should maintain a full record of all placements they make, including a pupil’s progress, </w:t>
      </w:r>
      <w:r w:rsidR="000F47CA">
        <w:rPr>
          <w:rFonts w:ascii="Arial" w:hAnsi="Arial" w:cs="Arial"/>
        </w:rPr>
        <w:t xml:space="preserve">attendance, </w:t>
      </w:r>
      <w:r w:rsidR="000F47CA" w:rsidRPr="00713A01">
        <w:rPr>
          <w:rFonts w:ascii="Arial" w:hAnsi="Arial" w:cs="Arial"/>
        </w:rPr>
        <w:t>achievements,</w:t>
      </w:r>
      <w:r w:rsidRPr="00713A01">
        <w:rPr>
          <w:rFonts w:ascii="Arial" w:hAnsi="Arial" w:cs="Arial"/>
        </w:rPr>
        <w:t xml:space="preserve"> and destination following the placement. This should also include the pupil’s own assessment </w:t>
      </w:r>
      <w:r w:rsidR="000F47CA">
        <w:rPr>
          <w:rFonts w:ascii="Arial" w:hAnsi="Arial" w:cs="Arial"/>
        </w:rPr>
        <w:t xml:space="preserve">of the success of the placement to help them reach their goals. </w:t>
      </w:r>
    </w:p>
    <w:p w14:paraId="5B6F53D4" w14:textId="77777777" w:rsidR="00F8281A" w:rsidRDefault="00F8281A" w:rsidP="00F8281A">
      <w:pPr>
        <w:pStyle w:val="ListParagraph"/>
        <w:rPr>
          <w:rFonts w:ascii="Arial" w:hAnsi="Arial" w:cs="Arial"/>
        </w:rPr>
      </w:pPr>
    </w:p>
    <w:p w14:paraId="3DAF3703" w14:textId="349E72D0" w:rsidR="005F54B4" w:rsidRPr="00F8281A" w:rsidRDefault="005F54B4" w:rsidP="001C17FF">
      <w:pPr>
        <w:pStyle w:val="Default"/>
        <w:numPr>
          <w:ilvl w:val="1"/>
          <w:numId w:val="15"/>
        </w:numPr>
        <w:rPr>
          <w:rFonts w:ascii="Arial" w:hAnsi="Arial" w:cs="Arial"/>
        </w:rPr>
      </w:pPr>
      <w:r w:rsidRPr="00F8281A">
        <w:rPr>
          <w:rFonts w:ascii="Arial" w:hAnsi="Arial" w:cs="Arial"/>
        </w:rPr>
        <w:t xml:space="preserve">It is the commissioning school’s/LAs responsibility to </w:t>
      </w:r>
      <w:r w:rsidR="000F47CA" w:rsidRPr="00F8281A">
        <w:rPr>
          <w:rFonts w:ascii="Arial" w:hAnsi="Arial" w:cs="Arial"/>
        </w:rPr>
        <w:t>arrange timely</w:t>
      </w:r>
      <w:r w:rsidRPr="00F8281A">
        <w:rPr>
          <w:rFonts w:ascii="Arial" w:hAnsi="Arial" w:cs="Arial"/>
        </w:rPr>
        <w:t xml:space="preserve"> payments to providers.</w:t>
      </w:r>
    </w:p>
    <w:p w14:paraId="05DE3BB8" w14:textId="1FECED27" w:rsidR="005F54B4" w:rsidRDefault="005F54B4" w:rsidP="005F54B4">
      <w:pPr>
        <w:pStyle w:val="Default"/>
        <w:rPr>
          <w:rFonts w:ascii="Arial" w:hAnsi="Arial" w:cs="Arial"/>
        </w:rPr>
      </w:pPr>
    </w:p>
    <w:p w14:paraId="1B507306" w14:textId="77777777" w:rsidR="00345059" w:rsidRPr="00713A01" w:rsidRDefault="00345059" w:rsidP="00345059">
      <w:pPr>
        <w:pStyle w:val="Default"/>
        <w:rPr>
          <w:rFonts w:ascii="Arial" w:hAnsi="Arial" w:cs="Arial"/>
        </w:rPr>
      </w:pPr>
    </w:p>
    <w:p w14:paraId="78596AB1" w14:textId="77777777" w:rsidR="00345059" w:rsidRPr="00576FD0" w:rsidRDefault="00345059" w:rsidP="001C17FF">
      <w:pPr>
        <w:pStyle w:val="Default"/>
        <w:numPr>
          <w:ilvl w:val="0"/>
          <w:numId w:val="15"/>
        </w:numPr>
        <w:rPr>
          <w:rFonts w:ascii="Arial" w:hAnsi="Arial" w:cs="Arial"/>
          <w:b/>
          <w:bCs/>
        </w:rPr>
      </w:pPr>
      <w:r w:rsidRPr="00576FD0">
        <w:rPr>
          <w:rFonts w:ascii="Arial" w:hAnsi="Arial" w:cs="Arial"/>
          <w:b/>
          <w:bCs/>
        </w:rPr>
        <w:t xml:space="preserve">Alternative Provision Directory </w:t>
      </w:r>
    </w:p>
    <w:p w14:paraId="195F0D60" w14:textId="77777777" w:rsidR="00345059" w:rsidRPr="00576FD0" w:rsidRDefault="00345059" w:rsidP="00345059">
      <w:pPr>
        <w:pStyle w:val="Default"/>
        <w:rPr>
          <w:rFonts w:ascii="Arial" w:hAnsi="Arial" w:cs="Arial"/>
          <w:b/>
          <w:bCs/>
        </w:rPr>
      </w:pPr>
    </w:p>
    <w:p w14:paraId="2062D9DD" w14:textId="588E4B30" w:rsidR="001263E5" w:rsidRDefault="00345059" w:rsidP="001C17FF">
      <w:pPr>
        <w:pStyle w:val="Default"/>
        <w:numPr>
          <w:ilvl w:val="1"/>
          <w:numId w:val="15"/>
        </w:numPr>
        <w:rPr>
          <w:rFonts w:ascii="Arial" w:hAnsi="Arial" w:cs="Arial"/>
        </w:rPr>
      </w:pPr>
      <w:r w:rsidRPr="00576FD0">
        <w:rPr>
          <w:rFonts w:ascii="Arial" w:hAnsi="Arial" w:cs="Arial"/>
        </w:rPr>
        <w:t xml:space="preserve">Wigan Council is developing an Alternative Provision Directory in response to feedback from school inclusion managers. The directory describes locally based alternative provision, what they </w:t>
      </w:r>
      <w:r>
        <w:rPr>
          <w:rFonts w:ascii="Arial" w:hAnsi="Arial" w:cs="Arial"/>
        </w:rPr>
        <w:t>offer</w:t>
      </w:r>
      <w:r w:rsidRPr="00576FD0">
        <w:rPr>
          <w:rFonts w:ascii="Arial" w:hAnsi="Arial" w:cs="Arial"/>
        </w:rPr>
        <w:t xml:space="preserve"> and associated costs to be met by the school or LA. This is intended </w:t>
      </w:r>
      <w:r>
        <w:rPr>
          <w:rFonts w:ascii="Arial" w:hAnsi="Arial" w:cs="Arial"/>
        </w:rPr>
        <w:t>as a</w:t>
      </w:r>
      <w:r w:rsidRPr="00576FD0">
        <w:rPr>
          <w:rFonts w:ascii="Arial" w:hAnsi="Arial" w:cs="Arial"/>
        </w:rPr>
        <w:t xml:space="preserve"> list for schools to identify </w:t>
      </w:r>
      <w:r>
        <w:rPr>
          <w:rFonts w:ascii="Arial" w:hAnsi="Arial" w:cs="Arial"/>
        </w:rPr>
        <w:t>support</w:t>
      </w:r>
      <w:r w:rsidRPr="00576FD0">
        <w:rPr>
          <w:rFonts w:ascii="Arial" w:hAnsi="Arial" w:cs="Arial"/>
        </w:rPr>
        <w:t xml:space="preserve"> available in their area and shows information such as </w:t>
      </w:r>
      <w:r w:rsidRPr="001263E5">
        <w:rPr>
          <w:rFonts w:ascii="Arial" w:hAnsi="Arial" w:cs="Arial"/>
        </w:rPr>
        <w:t xml:space="preserve">courses available, age of pupils, costs and if the provision is regulated or not. </w:t>
      </w:r>
    </w:p>
    <w:p w14:paraId="65E75A3C" w14:textId="77777777" w:rsidR="001263E5" w:rsidRPr="001263E5" w:rsidRDefault="001263E5" w:rsidP="001263E5">
      <w:pPr>
        <w:pStyle w:val="Default"/>
        <w:ind w:left="720"/>
        <w:rPr>
          <w:rFonts w:ascii="Arial" w:hAnsi="Arial" w:cs="Arial"/>
        </w:rPr>
      </w:pPr>
    </w:p>
    <w:p w14:paraId="6E90E620" w14:textId="0EF7AF89" w:rsidR="00345059" w:rsidRDefault="00345059" w:rsidP="001C17FF">
      <w:pPr>
        <w:pStyle w:val="Default"/>
        <w:numPr>
          <w:ilvl w:val="1"/>
          <w:numId w:val="15"/>
        </w:numPr>
        <w:rPr>
          <w:rFonts w:ascii="Arial" w:hAnsi="Arial" w:cs="Arial"/>
        </w:rPr>
      </w:pPr>
      <w:r w:rsidRPr="001263E5">
        <w:rPr>
          <w:rFonts w:ascii="Arial" w:hAnsi="Arial" w:cs="Arial"/>
        </w:rPr>
        <w:t xml:space="preserve">The directory is not an approved list of providers, instead it </w:t>
      </w:r>
      <w:r w:rsidR="001263E5" w:rsidRPr="001263E5">
        <w:rPr>
          <w:rFonts w:ascii="Arial" w:hAnsi="Arial" w:cs="Arial"/>
        </w:rPr>
        <w:t xml:space="preserve">lists </w:t>
      </w:r>
      <w:r w:rsidRPr="001263E5">
        <w:rPr>
          <w:rFonts w:ascii="Arial" w:hAnsi="Arial" w:cs="Arial"/>
        </w:rPr>
        <w:t xml:space="preserve">providers who have met our Wigan framework of minimum standards around the safety and legality of provisions, to ensure that only provision meeting these standards will be listed. </w:t>
      </w:r>
    </w:p>
    <w:p w14:paraId="16141057" w14:textId="77777777" w:rsidR="003F1B14" w:rsidRDefault="003F1B14" w:rsidP="003F1B14">
      <w:pPr>
        <w:pStyle w:val="ListParagraph"/>
        <w:rPr>
          <w:rFonts w:ascii="Arial" w:hAnsi="Arial" w:cs="Arial"/>
        </w:rPr>
      </w:pPr>
    </w:p>
    <w:p w14:paraId="4F15E58C" w14:textId="77777777" w:rsidR="003F1B14" w:rsidRPr="001263E5" w:rsidRDefault="003F1B14" w:rsidP="003F1B14">
      <w:pPr>
        <w:pStyle w:val="Default"/>
        <w:ind w:left="720"/>
        <w:rPr>
          <w:rFonts w:ascii="Arial" w:hAnsi="Arial" w:cs="Arial"/>
        </w:rPr>
      </w:pPr>
    </w:p>
    <w:p w14:paraId="5F52C636" w14:textId="77777777" w:rsidR="00345059" w:rsidRPr="00713A01" w:rsidRDefault="00345059" w:rsidP="005F54B4">
      <w:pPr>
        <w:pStyle w:val="Default"/>
        <w:rPr>
          <w:rFonts w:ascii="Arial" w:hAnsi="Arial" w:cs="Arial"/>
        </w:rPr>
      </w:pPr>
    </w:p>
    <w:p w14:paraId="39A5BC37" w14:textId="56FC412C" w:rsidR="005F54B4" w:rsidRDefault="005F54B4" w:rsidP="001C17FF">
      <w:pPr>
        <w:pStyle w:val="Default"/>
        <w:numPr>
          <w:ilvl w:val="0"/>
          <w:numId w:val="15"/>
        </w:numPr>
        <w:rPr>
          <w:rFonts w:ascii="Arial" w:hAnsi="Arial" w:cs="Arial"/>
          <w:b/>
          <w:bCs/>
        </w:rPr>
      </w:pPr>
      <w:r w:rsidRPr="00713A01">
        <w:rPr>
          <w:rFonts w:ascii="Arial" w:hAnsi="Arial" w:cs="Arial"/>
          <w:b/>
          <w:bCs/>
        </w:rPr>
        <w:t xml:space="preserve">DfE Registration Requirements </w:t>
      </w:r>
    </w:p>
    <w:p w14:paraId="74C40038" w14:textId="77777777" w:rsidR="0084192D" w:rsidRPr="00713A01" w:rsidRDefault="0084192D" w:rsidP="00F8281A">
      <w:pPr>
        <w:pStyle w:val="Default"/>
        <w:rPr>
          <w:rFonts w:ascii="Arial" w:hAnsi="Arial" w:cs="Arial"/>
          <w:b/>
          <w:bCs/>
        </w:rPr>
      </w:pPr>
    </w:p>
    <w:p w14:paraId="26325091" w14:textId="185544E0" w:rsidR="005F54B4" w:rsidRDefault="005F54B4" w:rsidP="001C17FF">
      <w:pPr>
        <w:pStyle w:val="Default"/>
        <w:numPr>
          <w:ilvl w:val="1"/>
          <w:numId w:val="15"/>
        </w:numPr>
        <w:rPr>
          <w:rFonts w:ascii="Arial" w:hAnsi="Arial" w:cs="Arial"/>
        </w:rPr>
      </w:pPr>
      <w:r w:rsidRPr="00713A01">
        <w:rPr>
          <w:rFonts w:ascii="Arial" w:hAnsi="Arial" w:cs="Arial"/>
        </w:rPr>
        <w:t xml:space="preserve">Schools/LAs should be aware of any organisations operating outside of the </w:t>
      </w:r>
      <w:r w:rsidR="00930CBE">
        <w:rPr>
          <w:rFonts w:ascii="Arial" w:hAnsi="Arial" w:cs="Arial"/>
        </w:rPr>
        <w:t xml:space="preserve">Ofsted/DfE </w:t>
      </w:r>
      <w:r w:rsidRPr="00713A01">
        <w:rPr>
          <w:rFonts w:ascii="Arial" w:hAnsi="Arial" w:cs="Arial"/>
        </w:rPr>
        <w:t xml:space="preserve">registration processes, and should inform Ofsted if they consider a provider to be operating as an unregistered school: </w:t>
      </w:r>
    </w:p>
    <w:p w14:paraId="7F24D1E1" w14:textId="77777777" w:rsidR="0084192D" w:rsidRPr="00713A01" w:rsidRDefault="0084192D" w:rsidP="00F8281A">
      <w:pPr>
        <w:pStyle w:val="Default"/>
        <w:rPr>
          <w:rFonts w:ascii="Arial" w:hAnsi="Arial" w:cs="Arial"/>
        </w:rPr>
      </w:pPr>
    </w:p>
    <w:p w14:paraId="6434BF16" w14:textId="47195148" w:rsidR="00930CBE" w:rsidRPr="00583370" w:rsidRDefault="005F54B4" w:rsidP="00583370">
      <w:pPr>
        <w:pStyle w:val="Default"/>
        <w:numPr>
          <w:ilvl w:val="0"/>
          <w:numId w:val="28"/>
        </w:numPr>
        <w:spacing w:after="68"/>
        <w:rPr>
          <w:rFonts w:ascii="Arial" w:hAnsi="Arial" w:cs="Arial"/>
          <w:i/>
          <w:iCs/>
        </w:rPr>
      </w:pPr>
      <w:r w:rsidRPr="00DA6AD6">
        <w:rPr>
          <w:rFonts w:ascii="Arial" w:hAnsi="Arial" w:cs="Arial"/>
        </w:rPr>
        <w:t>Any provider of education should be registered as an independent school if it meets the criteria</w:t>
      </w:r>
      <w:r w:rsidRPr="00DA6AD6">
        <w:rPr>
          <w:rFonts w:ascii="Arial" w:hAnsi="Arial" w:cs="Arial"/>
          <w:b/>
          <w:bCs/>
        </w:rPr>
        <w:t xml:space="preserve"> – that it provides full-time education to five or more pupils of compulsory school age, or one such pupil who is looked-after or has an Education Health and Care Plan. All A</w:t>
      </w:r>
      <w:r w:rsidR="001468B4">
        <w:rPr>
          <w:rFonts w:ascii="Arial" w:hAnsi="Arial" w:cs="Arial"/>
          <w:b/>
          <w:bCs/>
        </w:rPr>
        <w:t xml:space="preserve">lternative </w:t>
      </w:r>
      <w:r w:rsidRPr="00DA6AD6">
        <w:rPr>
          <w:rFonts w:ascii="Arial" w:hAnsi="Arial" w:cs="Arial"/>
          <w:b/>
          <w:bCs/>
        </w:rPr>
        <w:t>P</w:t>
      </w:r>
      <w:r w:rsidR="001468B4">
        <w:rPr>
          <w:rFonts w:ascii="Arial" w:hAnsi="Arial" w:cs="Arial"/>
          <w:b/>
          <w:bCs/>
        </w:rPr>
        <w:t>rovision</w:t>
      </w:r>
      <w:r w:rsidRPr="00DA6AD6">
        <w:rPr>
          <w:rFonts w:ascii="Arial" w:hAnsi="Arial" w:cs="Arial"/>
          <w:b/>
          <w:bCs/>
        </w:rPr>
        <w:t xml:space="preserve"> Academies and A</w:t>
      </w:r>
      <w:r w:rsidR="001468B4">
        <w:rPr>
          <w:rFonts w:ascii="Arial" w:hAnsi="Arial" w:cs="Arial"/>
          <w:b/>
          <w:bCs/>
        </w:rPr>
        <w:t xml:space="preserve">lternative </w:t>
      </w:r>
      <w:r w:rsidRPr="00DA6AD6">
        <w:rPr>
          <w:rFonts w:ascii="Arial" w:hAnsi="Arial" w:cs="Arial"/>
          <w:b/>
          <w:bCs/>
        </w:rPr>
        <w:t>P</w:t>
      </w:r>
      <w:r w:rsidR="001468B4">
        <w:rPr>
          <w:rFonts w:ascii="Arial" w:hAnsi="Arial" w:cs="Arial"/>
          <w:b/>
          <w:bCs/>
        </w:rPr>
        <w:t>rovision</w:t>
      </w:r>
      <w:r w:rsidRPr="00DA6AD6">
        <w:rPr>
          <w:rFonts w:ascii="Arial" w:hAnsi="Arial" w:cs="Arial"/>
          <w:b/>
          <w:bCs/>
        </w:rPr>
        <w:t xml:space="preserve"> Free Schools must be registered as schools </w:t>
      </w:r>
      <w:r w:rsidR="00930CBE" w:rsidRPr="00DA6AD6">
        <w:rPr>
          <w:rFonts w:ascii="Arial" w:hAnsi="Arial" w:cs="Arial"/>
          <w:b/>
          <w:bCs/>
        </w:rPr>
        <w:t>whether</w:t>
      </w:r>
      <w:r w:rsidRPr="00DA6AD6">
        <w:rPr>
          <w:rFonts w:ascii="Arial" w:hAnsi="Arial" w:cs="Arial"/>
          <w:b/>
          <w:bCs/>
        </w:rPr>
        <w:t xml:space="preserve"> they are full-time or part-time. </w:t>
      </w:r>
    </w:p>
    <w:p w14:paraId="03E13E35" w14:textId="77777777" w:rsidR="00583370" w:rsidRPr="00DA6AD6" w:rsidRDefault="00583370" w:rsidP="00583370">
      <w:pPr>
        <w:pStyle w:val="Default"/>
        <w:spacing w:after="68"/>
        <w:ind w:left="360"/>
        <w:rPr>
          <w:rFonts w:ascii="Arial" w:hAnsi="Arial" w:cs="Arial"/>
          <w:i/>
          <w:iCs/>
        </w:rPr>
      </w:pPr>
    </w:p>
    <w:p w14:paraId="56AFD7DA" w14:textId="5DDFC244" w:rsidR="00F8281A" w:rsidRPr="00583370" w:rsidRDefault="005F54B4" w:rsidP="00583370">
      <w:pPr>
        <w:pStyle w:val="Default"/>
        <w:numPr>
          <w:ilvl w:val="0"/>
          <w:numId w:val="28"/>
        </w:numPr>
        <w:rPr>
          <w:rFonts w:ascii="Arial" w:hAnsi="Arial" w:cs="Arial"/>
          <w:b/>
          <w:bCs/>
        </w:rPr>
      </w:pPr>
      <w:r w:rsidRPr="00F8281A">
        <w:rPr>
          <w:rFonts w:ascii="Arial" w:hAnsi="Arial" w:cs="Arial"/>
        </w:rPr>
        <w:t xml:space="preserve">Unregistered schools - Ofsted may receive information regarding possible unregistered schools. If there is a possibility of any education provider operating illegally, Ofsted will conduct inspections at reasonable notice. </w:t>
      </w:r>
    </w:p>
    <w:p w14:paraId="6C2C92DA" w14:textId="77777777" w:rsidR="00583370" w:rsidRPr="00F8281A" w:rsidRDefault="00583370" w:rsidP="00583370">
      <w:pPr>
        <w:pStyle w:val="Default"/>
        <w:ind w:left="360"/>
        <w:rPr>
          <w:rFonts w:ascii="Arial" w:hAnsi="Arial" w:cs="Arial"/>
          <w:b/>
          <w:bCs/>
        </w:rPr>
      </w:pPr>
    </w:p>
    <w:p w14:paraId="366B2F53" w14:textId="32F8B205" w:rsidR="00F8281A" w:rsidRPr="00F8281A" w:rsidRDefault="00AF15FE" w:rsidP="00583370">
      <w:pPr>
        <w:pStyle w:val="Default"/>
        <w:numPr>
          <w:ilvl w:val="0"/>
          <w:numId w:val="28"/>
        </w:numPr>
        <w:rPr>
          <w:rFonts w:ascii="Arial" w:hAnsi="Arial" w:cs="Arial"/>
          <w:b/>
          <w:bCs/>
        </w:rPr>
      </w:pPr>
      <w:r w:rsidRPr="00F8281A">
        <w:rPr>
          <w:rFonts w:ascii="Arial" w:hAnsi="Arial" w:cs="Arial"/>
        </w:rPr>
        <w:t xml:space="preserve">Schools making a disclosure of an unregistered provider should also inform the LA. </w:t>
      </w:r>
      <w:r w:rsidR="005F54B4" w:rsidRPr="00F8281A">
        <w:rPr>
          <w:rFonts w:ascii="Arial" w:hAnsi="Arial" w:cs="Arial"/>
        </w:rPr>
        <w:t xml:space="preserve">If you suspect that a provider is potentially operating as an unregistered independent school, please contact </w:t>
      </w:r>
      <w:hyperlink r:id="rId14" w:history="1">
        <w:r w:rsidR="005F54B4" w:rsidRPr="00F8281A">
          <w:rPr>
            <w:rStyle w:val="Hyperlink"/>
            <w:rFonts w:ascii="Arial" w:hAnsi="Arial" w:cs="Arial"/>
          </w:rPr>
          <w:t>A.Guest@wigan.gov.uk</w:t>
        </w:r>
      </w:hyperlink>
      <w:r w:rsidR="005F54B4" w:rsidRPr="00F8281A">
        <w:rPr>
          <w:rFonts w:ascii="Arial" w:hAnsi="Arial" w:cs="Arial"/>
        </w:rPr>
        <w:t xml:space="preserve">  to discuss further. </w:t>
      </w:r>
    </w:p>
    <w:p w14:paraId="09D22BE8" w14:textId="77777777" w:rsidR="00F8281A" w:rsidRPr="00F8281A" w:rsidRDefault="00F8281A" w:rsidP="00F8281A">
      <w:pPr>
        <w:pStyle w:val="Default"/>
        <w:ind w:left="714"/>
        <w:rPr>
          <w:rFonts w:ascii="Arial" w:hAnsi="Arial" w:cs="Arial"/>
          <w:b/>
          <w:bCs/>
        </w:rPr>
      </w:pPr>
    </w:p>
    <w:p w14:paraId="05DFAD54" w14:textId="131D44A2" w:rsidR="00F8281A" w:rsidRPr="00583370" w:rsidRDefault="005F54B4" w:rsidP="001C17FF">
      <w:pPr>
        <w:pStyle w:val="Default"/>
        <w:numPr>
          <w:ilvl w:val="0"/>
          <w:numId w:val="15"/>
        </w:numPr>
        <w:ind w:left="720" w:hanging="720"/>
        <w:rPr>
          <w:rFonts w:ascii="Arial" w:hAnsi="Arial" w:cs="Arial"/>
        </w:rPr>
      </w:pPr>
      <w:r w:rsidRPr="00F8281A">
        <w:rPr>
          <w:rFonts w:ascii="Arial" w:hAnsi="Arial" w:cs="Arial"/>
          <w:b/>
          <w:bCs/>
        </w:rPr>
        <w:t xml:space="preserve">Definition of full-time provision </w:t>
      </w:r>
    </w:p>
    <w:p w14:paraId="64DEAC87" w14:textId="77777777" w:rsidR="00583370" w:rsidRPr="00F8281A" w:rsidRDefault="00583370" w:rsidP="00583370">
      <w:pPr>
        <w:pStyle w:val="Default"/>
        <w:ind w:left="720"/>
        <w:rPr>
          <w:rFonts w:ascii="Arial" w:hAnsi="Arial" w:cs="Arial"/>
        </w:rPr>
      </w:pPr>
    </w:p>
    <w:p w14:paraId="7C1E800E" w14:textId="2C5029BA" w:rsidR="005F54B4" w:rsidRDefault="005F54B4" w:rsidP="001C17FF">
      <w:pPr>
        <w:pStyle w:val="Default"/>
        <w:numPr>
          <w:ilvl w:val="1"/>
          <w:numId w:val="15"/>
        </w:numPr>
        <w:rPr>
          <w:rFonts w:ascii="Arial" w:hAnsi="Arial" w:cs="Arial"/>
        </w:rPr>
      </w:pPr>
      <w:r w:rsidRPr="00F8281A">
        <w:rPr>
          <w:rFonts w:ascii="Arial" w:hAnsi="Arial" w:cs="Arial"/>
        </w:rPr>
        <w:t xml:space="preserve">“Full-time education” is not defined in </w:t>
      </w:r>
      <w:proofErr w:type="gramStart"/>
      <w:r w:rsidRPr="00F8281A">
        <w:rPr>
          <w:rFonts w:ascii="Arial" w:hAnsi="Arial" w:cs="Arial"/>
        </w:rPr>
        <w:t>law</w:t>
      </w:r>
      <w:proofErr w:type="gramEnd"/>
      <w:r w:rsidRPr="00F8281A">
        <w:rPr>
          <w:rFonts w:ascii="Arial" w:hAnsi="Arial" w:cs="Arial"/>
        </w:rPr>
        <w:t xml:space="preserve"> but the DfE consider an institution to be providing full-time education if it is intended to provide, or does provide, all, or substantially all, of a child’s education. Relevant factors in determining whether education is full-time includ</w:t>
      </w:r>
      <w:r w:rsidR="00562A9F" w:rsidRPr="00F8281A">
        <w:rPr>
          <w:rFonts w:ascii="Arial" w:hAnsi="Arial" w:cs="Arial"/>
        </w:rPr>
        <w:t>e</w:t>
      </w:r>
      <w:r w:rsidRPr="00F8281A">
        <w:rPr>
          <w:rFonts w:ascii="Arial" w:hAnsi="Arial" w:cs="Arial"/>
        </w:rPr>
        <w:t xml:space="preserve">: </w:t>
      </w:r>
    </w:p>
    <w:p w14:paraId="1A5D94AC" w14:textId="77777777" w:rsidR="00583370" w:rsidRPr="00F8281A" w:rsidRDefault="00583370" w:rsidP="00583370">
      <w:pPr>
        <w:pStyle w:val="Default"/>
        <w:ind w:left="720"/>
        <w:rPr>
          <w:rFonts w:ascii="Arial" w:hAnsi="Arial" w:cs="Arial"/>
        </w:rPr>
      </w:pPr>
    </w:p>
    <w:p w14:paraId="39239DDC" w14:textId="731C20E9" w:rsidR="005F54B4" w:rsidRDefault="005F54B4" w:rsidP="00583370">
      <w:pPr>
        <w:pStyle w:val="Default"/>
        <w:numPr>
          <w:ilvl w:val="0"/>
          <w:numId w:val="27"/>
        </w:numPr>
        <w:rPr>
          <w:rFonts w:ascii="Arial" w:hAnsi="Arial" w:cs="Arial"/>
        </w:rPr>
      </w:pPr>
      <w:r w:rsidRPr="00713A01">
        <w:rPr>
          <w:rFonts w:ascii="Arial" w:hAnsi="Arial" w:cs="Arial"/>
        </w:rPr>
        <w:lastRenderedPageBreak/>
        <w:t xml:space="preserve">the number of hours per week that is provided - including breaks and independent study </w:t>
      </w:r>
      <w:r w:rsidR="00562A9F" w:rsidRPr="00713A01">
        <w:rPr>
          <w:rFonts w:ascii="Arial" w:hAnsi="Arial" w:cs="Arial"/>
        </w:rPr>
        <w:t>time.</w:t>
      </w:r>
      <w:r w:rsidRPr="00713A01">
        <w:rPr>
          <w:rFonts w:ascii="Arial" w:hAnsi="Arial" w:cs="Arial"/>
        </w:rPr>
        <w:t xml:space="preserve"> </w:t>
      </w:r>
    </w:p>
    <w:p w14:paraId="19278A8D" w14:textId="77777777" w:rsidR="00583370" w:rsidRPr="00713A01" w:rsidRDefault="00583370" w:rsidP="00583370">
      <w:pPr>
        <w:pStyle w:val="Default"/>
        <w:ind w:left="720"/>
        <w:rPr>
          <w:rFonts w:ascii="Arial" w:hAnsi="Arial" w:cs="Arial"/>
        </w:rPr>
      </w:pPr>
    </w:p>
    <w:p w14:paraId="266BD5AB" w14:textId="365CA2EB" w:rsidR="005F54B4" w:rsidRDefault="005F54B4" w:rsidP="00583370">
      <w:pPr>
        <w:pStyle w:val="Default"/>
        <w:numPr>
          <w:ilvl w:val="0"/>
          <w:numId w:val="27"/>
        </w:numPr>
        <w:rPr>
          <w:rFonts w:ascii="Arial" w:hAnsi="Arial" w:cs="Arial"/>
        </w:rPr>
      </w:pPr>
      <w:r w:rsidRPr="00713A01">
        <w:rPr>
          <w:rFonts w:ascii="Arial" w:hAnsi="Arial" w:cs="Arial"/>
        </w:rPr>
        <w:t xml:space="preserve">the number of weeks in the academic term/year the education is </w:t>
      </w:r>
      <w:r w:rsidR="00562A9F" w:rsidRPr="00713A01">
        <w:rPr>
          <w:rFonts w:ascii="Arial" w:hAnsi="Arial" w:cs="Arial"/>
        </w:rPr>
        <w:t>provided.</w:t>
      </w:r>
      <w:r w:rsidRPr="00713A01">
        <w:rPr>
          <w:rFonts w:ascii="Arial" w:hAnsi="Arial" w:cs="Arial"/>
        </w:rPr>
        <w:t xml:space="preserve"> </w:t>
      </w:r>
    </w:p>
    <w:p w14:paraId="0E74A7A5" w14:textId="77777777" w:rsidR="00583370" w:rsidRDefault="00583370" w:rsidP="00583370">
      <w:pPr>
        <w:pStyle w:val="ListParagraph"/>
        <w:ind w:left="-1340" w:firstLine="0"/>
        <w:rPr>
          <w:rFonts w:ascii="Arial" w:hAnsi="Arial" w:cs="Arial"/>
        </w:rPr>
      </w:pPr>
    </w:p>
    <w:p w14:paraId="11F0C54F" w14:textId="1CFAF919" w:rsidR="005F54B4" w:rsidRDefault="005F54B4" w:rsidP="00583370">
      <w:pPr>
        <w:pStyle w:val="Default"/>
        <w:numPr>
          <w:ilvl w:val="0"/>
          <w:numId w:val="27"/>
        </w:numPr>
        <w:rPr>
          <w:rFonts w:ascii="Arial" w:hAnsi="Arial" w:cs="Arial"/>
        </w:rPr>
      </w:pPr>
      <w:r w:rsidRPr="00713A01">
        <w:rPr>
          <w:rFonts w:ascii="Arial" w:hAnsi="Arial" w:cs="Arial"/>
        </w:rPr>
        <w:t xml:space="preserve">the time of day it is </w:t>
      </w:r>
      <w:r w:rsidR="00562A9F" w:rsidRPr="00713A01">
        <w:rPr>
          <w:rFonts w:ascii="Arial" w:hAnsi="Arial" w:cs="Arial"/>
        </w:rPr>
        <w:t>provided.</w:t>
      </w:r>
      <w:r w:rsidRPr="00713A01">
        <w:rPr>
          <w:rFonts w:ascii="Arial" w:hAnsi="Arial" w:cs="Arial"/>
        </w:rPr>
        <w:t xml:space="preserve"> </w:t>
      </w:r>
    </w:p>
    <w:p w14:paraId="6332FE8F" w14:textId="77777777" w:rsidR="00583370" w:rsidRPr="00713A01" w:rsidRDefault="00583370" w:rsidP="00583370">
      <w:pPr>
        <w:pStyle w:val="Default"/>
        <w:ind w:left="720"/>
        <w:rPr>
          <w:rFonts w:ascii="Arial" w:hAnsi="Arial" w:cs="Arial"/>
        </w:rPr>
      </w:pPr>
    </w:p>
    <w:p w14:paraId="5CCE266A" w14:textId="35BDBABD" w:rsidR="005F54B4" w:rsidRPr="00F8281A" w:rsidRDefault="005F54B4" w:rsidP="00583370">
      <w:pPr>
        <w:pStyle w:val="Default"/>
        <w:numPr>
          <w:ilvl w:val="0"/>
          <w:numId w:val="27"/>
        </w:numPr>
        <w:rPr>
          <w:rFonts w:ascii="Arial" w:hAnsi="Arial" w:cs="Arial"/>
        </w:rPr>
      </w:pPr>
      <w:r w:rsidRPr="00713A01">
        <w:rPr>
          <w:rFonts w:ascii="Arial" w:hAnsi="Arial" w:cs="Arial"/>
        </w:rPr>
        <w:t>whether the education provision in practice precludes the possibility that full-</w:t>
      </w:r>
      <w:r w:rsidRPr="00F8281A">
        <w:rPr>
          <w:rFonts w:ascii="Arial" w:hAnsi="Arial" w:cs="Arial"/>
        </w:rPr>
        <w:t xml:space="preserve">time education could be provided elsewhere. </w:t>
      </w:r>
    </w:p>
    <w:p w14:paraId="6BA48B9E" w14:textId="77777777" w:rsidR="005F54B4" w:rsidRPr="00F8281A" w:rsidRDefault="005F54B4" w:rsidP="00F8281A">
      <w:pPr>
        <w:pStyle w:val="Default"/>
        <w:rPr>
          <w:rFonts w:ascii="Arial" w:hAnsi="Arial" w:cs="Arial"/>
        </w:rPr>
      </w:pPr>
    </w:p>
    <w:p w14:paraId="08A46DCF" w14:textId="7A0380C0" w:rsidR="00EB638B" w:rsidRDefault="005F54B4" w:rsidP="00EE41ED">
      <w:pPr>
        <w:pStyle w:val="Default"/>
        <w:ind w:left="720"/>
        <w:rPr>
          <w:rFonts w:ascii="Arial" w:hAnsi="Arial" w:cs="Arial"/>
        </w:rPr>
      </w:pPr>
      <w:r w:rsidRPr="00F8281A">
        <w:rPr>
          <w:rFonts w:ascii="Arial" w:hAnsi="Arial" w:cs="Arial"/>
        </w:rPr>
        <w:t xml:space="preserve">Generally, the DfE consider any institution that is operating during the day, for more than </w:t>
      </w:r>
      <w:r w:rsidR="000F068C" w:rsidRPr="00F8281A">
        <w:rPr>
          <w:rFonts w:ascii="Arial" w:hAnsi="Arial" w:cs="Arial"/>
        </w:rPr>
        <w:t>18 hours</w:t>
      </w:r>
      <w:r w:rsidRPr="00F8281A">
        <w:rPr>
          <w:rFonts w:ascii="Arial" w:hAnsi="Arial" w:cs="Arial"/>
        </w:rPr>
        <w:t xml:space="preserve"> per week, to be providing full-time education. This is because the education being provided is taking up the substantial part of the week in which it can be reasonably expected a child can be educated, and therefore indicates that the education provided is the main source of education for that child.</w:t>
      </w:r>
    </w:p>
    <w:p w14:paraId="0BE9A88D" w14:textId="77777777" w:rsidR="00EB638B" w:rsidRPr="000F068C" w:rsidRDefault="00EB638B" w:rsidP="00EE41ED">
      <w:pPr>
        <w:pStyle w:val="Default"/>
        <w:ind w:left="720"/>
        <w:rPr>
          <w:rFonts w:ascii="Arial" w:hAnsi="Arial" w:cs="Arial"/>
        </w:rPr>
      </w:pPr>
    </w:p>
    <w:p w14:paraId="1C3CE9F9" w14:textId="37E4C17E" w:rsidR="005F54B4" w:rsidRPr="00713A01" w:rsidRDefault="001468B4" w:rsidP="00EE41ED">
      <w:pPr>
        <w:pStyle w:val="Default"/>
        <w:numPr>
          <w:ilvl w:val="1"/>
          <w:numId w:val="17"/>
        </w:numPr>
        <w:rPr>
          <w:rFonts w:ascii="Arial" w:hAnsi="Arial" w:cs="Arial"/>
        </w:rPr>
      </w:pPr>
      <w:r w:rsidRPr="000F068C">
        <w:rPr>
          <w:rFonts w:ascii="Arial" w:hAnsi="Arial" w:cs="Arial"/>
        </w:rPr>
        <w:t>Additionally, the ‘Ensuring good education for children who cannot attend school because of health needs’ Guidance provides that although the law does not define full time education, children with health needs should have provision which is equivalent to the education</w:t>
      </w:r>
      <w:r>
        <w:rPr>
          <w:rFonts w:ascii="Arial" w:hAnsi="Arial" w:cs="Arial"/>
        </w:rPr>
        <w:t xml:space="preserve"> they would receive in school, however if, for example, one to one tuition is provided, this can be for fewer hours because it is more concentrated. </w:t>
      </w:r>
    </w:p>
    <w:p w14:paraId="64009EFA" w14:textId="77777777" w:rsidR="00EB638B" w:rsidRPr="00EE41ED" w:rsidRDefault="00EB638B" w:rsidP="00EE41ED">
      <w:pPr>
        <w:pStyle w:val="Default"/>
        <w:ind w:left="720"/>
        <w:rPr>
          <w:rFonts w:ascii="Arial" w:hAnsi="Arial" w:cs="Arial"/>
        </w:rPr>
      </w:pPr>
    </w:p>
    <w:p w14:paraId="67E8AAA7" w14:textId="6CCBDD95" w:rsidR="005F54B4" w:rsidRPr="0087310F" w:rsidRDefault="005F54B4" w:rsidP="001C17FF">
      <w:pPr>
        <w:pStyle w:val="Default"/>
        <w:numPr>
          <w:ilvl w:val="1"/>
          <w:numId w:val="17"/>
        </w:numPr>
        <w:rPr>
          <w:rFonts w:ascii="Arial" w:hAnsi="Arial" w:cs="Arial"/>
        </w:rPr>
      </w:pPr>
      <w:r w:rsidRPr="00713A01">
        <w:rPr>
          <w:rFonts w:ascii="Arial" w:hAnsi="Arial" w:cs="Arial"/>
          <w:b/>
          <w:bCs/>
        </w:rPr>
        <w:t xml:space="preserve">All pupils must receive full-time provision in total, whether in one setting or more, unless a pupil’s medical condition makes full-time provision inappropriate. </w:t>
      </w:r>
    </w:p>
    <w:p w14:paraId="1A709BA6" w14:textId="77777777" w:rsidR="0087310F" w:rsidRDefault="0087310F" w:rsidP="0087310F">
      <w:pPr>
        <w:pStyle w:val="ListParagraph"/>
        <w:rPr>
          <w:rFonts w:ascii="Arial" w:hAnsi="Arial" w:cs="Arial"/>
        </w:rPr>
      </w:pPr>
    </w:p>
    <w:p w14:paraId="123BC7E7" w14:textId="3A5C285B" w:rsidR="0087310F" w:rsidRPr="00713A01" w:rsidRDefault="0087310F" w:rsidP="001C17FF">
      <w:pPr>
        <w:pStyle w:val="Default"/>
        <w:numPr>
          <w:ilvl w:val="1"/>
          <w:numId w:val="17"/>
        </w:numPr>
        <w:rPr>
          <w:rFonts w:ascii="Arial" w:hAnsi="Arial" w:cs="Arial"/>
        </w:rPr>
      </w:pPr>
      <w:r>
        <w:rPr>
          <w:rFonts w:ascii="Arial" w:hAnsi="Arial" w:cs="Arial"/>
        </w:rPr>
        <w:t xml:space="preserve">For the purposes of providing education for EHCP or Children </w:t>
      </w:r>
      <w:r w:rsidR="00583370">
        <w:rPr>
          <w:rFonts w:ascii="Arial" w:hAnsi="Arial" w:cs="Arial"/>
        </w:rPr>
        <w:t>L</w:t>
      </w:r>
      <w:r>
        <w:rPr>
          <w:rFonts w:ascii="Arial" w:hAnsi="Arial" w:cs="Arial"/>
        </w:rPr>
        <w:t xml:space="preserve">ooked </w:t>
      </w:r>
      <w:r w:rsidR="00583370">
        <w:rPr>
          <w:rFonts w:ascii="Arial" w:hAnsi="Arial" w:cs="Arial"/>
        </w:rPr>
        <w:t>A</w:t>
      </w:r>
      <w:r>
        <w:rPr>
          <w:rFonts w:ascii="Arial" w:hAnsi="Arial" w:cs="Arial"/>
        </w:rPr>
        <w:t xml:space="preserve">fter clarity was sought with the DfE. If the provision is the </w:t>
      </w:r>
      <w:r w:rsidRPr="00583370">
        <w:rPr>
          <w:rFonts w:ascii="Arial" w:hAnsi="Arial" w:cs="Arial"/>
          <w:b/>
          <w:bCs/>
        </w:rPr>
        <w:t>only education available</w:t>
      </w:r>
      <w:r>
        <w:rPr>
          <w:rFonts w:ascii="Arial" w:hAnsi="Arial" w:cs="Arial"/>
        </w:rPr>
        <w:t xml:space="preserve"> to the </w:t>
      </w:r>
      <w:r w:rsidR="00583370">
        <w:rPr>
          <w:rFonts w:ascii="Arial" w:hAnsi="Arial" w:cs="Arial"/>
        </w:rPr>
        <w:t>child,</w:t>
      </w:r>
      <w:r>
        <w:rPr>
          <w:rFonts w:ascii="Arial" w:hAnsi="Arial" w:cs="Arial"/>
        </w:rPr>
        <w:t xml:space="preserve"> it should be considered as </w:t>
      </w:r>
      <w:r w:rsidRPr="00583370">
        <w:rPr>
          <w:rFonts w:ascii="Arial" w:hAnsi="Arial" w:cs="Arial"/>
          <w:b/>
          <w:bCs/>
        </w:rPr>
        <w:t>full</w:t>
      </w:r>
      <w:r w:rsidR="00583370">
        <w:rPr>
          <w:rFonts w:ascii="Arial" w:hAnsi="Arial" w:cs="Arial"/>
          <w:b/>
          <w:bCs/>
        </w:rPr>
        <w:t>-</w:t>
      </w:r>
      <w:r w:rsidRPr="00583370">
        <w:rPr>
          <w:rFonts w:ascii="Arial" w:hAnsi="Arial" w:cs="Arial"/>
          <w:b/>
          <w:bCs/>
        </w:rPr>
        <w:t>time</w:t>
      </w:r>
      <w:r>
        <w:rPr>
          <w:rFonts w:ascii="Arial" w:hAnsi="Arial" w:cs="Arial"/>
        </w:rPr>
        <w:t xml:space="preserve"> even if it is below 18 hours per week. </w:t>
      </w:r>
    </w:p>
    <w:p w14:paraId="63E7C785" w14:textId="77777777" w:rsidR="005F54B4" w:rsidRPr="00713A01" w:rsidRDefault="005F54B4" w:rsidP="005F54B4">
      <w:pPr>
        <w:pStyle w:val="Default"/>
        <w:rPr>
          <w:rFonts w:ascii="Arial" w:hAnsi="Arial" w:cs="Arial"/>
        </w:rPr>
      </w:pPr>
    </w:p>
    <w:p w14:paraId="4DDE2703" w14:textId="77777777" w:rsidR="005F54B4" w:rsidRPr="00713A01" w:rsidRDefault="005F54B4" w:rsidP="005F54B4">
      <w:pPr>
        <w:pStyle w:val="Default"/>
        <w:rPr>
          <w:rFonts w:ascii="Arial" w:hAnsi="Arial" w:cs="Arial"/>
        </w:rPr>
      </w:pPr>
    </w:p>
    <w:p w14:paraId="5E8B74EE" w14:textId="3508EBAB" w:rsidR="005F54B4" w:rsidRDefault="005F54B4" w:rsidP="001C17FF">
      <w:pPr>
        <w:pStyle w:val="Default"/>
        <w:numPr>
          <w:ilvl w:val="0"/>
          <w:numId w:val="17"/>
        </w:numPr>
        <w:rPr>
          <w:rFonts w:ascii="Arial" w:hAnsi="Arial" w:cs="Arial"/>
          <w:b/>
          <w:bCs/>
        </w:rPr>
      </w:pPr>
      <w:r w:rsidRPr="00713A01">
        <w:rPr>
          <w:rFonts w:ascii="Arial" w:hAnsi="Arial" w:cs="Arial"/>
          <w:b/>
          <w:bCs/>
        </w:rPr>
        <w:t xml:space="preserve">Key points for consideration before commissioning Alternative Provision </w:t>
      </w:r>
    </w:p>
    <w:p w14:paraId="3245D91C" w14:textId="77777777" w:rsidR="0084192D" w:rsidRPr="00713A01" w:rsidRDefault="0084192D" w:rsidP="005F54B4">
      <w:pPr>
        <w:pStyle w:val="Default"/>
        <w:rPr>
          <w:rFonts w:ascii="Arial" w:hAnsi="Arial" w:cs="Arial"/>
          <w:b/>
          <w:bCs/>
        </w:rPr>
      </w:pPr>
    </w:p>
    <w:p w14:paraId="2711BC4F" w14:textId="736F359D" w:rsidR="005F54B4" w:rsidRPr="00713A01" w:rsidRDefault="005F54B4" w:rsidP="001C17FF">
      <w:pPr>
        <w:pStyle w:val="Default"/>
        <w:numPr>
          <w:ilvl w:val="0"/>
          <w:numId w:val="18"/>
        </w:numPr>
        <w:spacing w:after="66"/>
        <w:rPr>
          <w:rFonts w:ascii="Arial" w:hAnsi="Arial" w:cs="Arial"/>
        </w:rPr>
      </w:pPr>
      <w:r w:rsidRPr="00713A01">
        <w:rPr>
          <w:rFonts w:ascii="Arial" w:hAnsi="Arial" w:cs="Arial"/>
        </w:rPr>
        <w:t>Has the pupil, parents</w:t>
      </w:r>
      <w:r w:rsidR="00562A9F">
        <w:rPr>
          <w:rFonts w:ascii="Arial" w:hAnsi="Arial" w:cs="Arial"/>
        </w:rPr>
        <w:t>/carers</w:t>
      </w:r>
      <w:r w:rsidR="000F47CA">
        <w:rPr>
          <w:rFonts w:ascii="Arial" w:hAnsi="Arial" w:cs="Arial"/>
        </w:rPr>
        <w:t xml:space="preserve">, social </w:t>
      </w:r>
      <w:r w:rsidR="000F068C">
        <w:rPr>
          <w:rFonts w:ascii="Arial" w:hAnsi="Arial" w:cs="Arial"/>
        </w:rPr>
        <w:t>worker,</w:t>
      </w:r>
      <w:r w:rsidRPr="00713A01">
        <w:rPr>
          <w:rFonts w:ascii="Arial" w:hAnsi="Arial" w:cs="Arial"/>
        </w:rPr>
        <w:t xml:space="preserve"> and relevant teacher been spoken to before a decision about alternative provision has been made</w:t>
      </w:r>
      <w:r w:rsidRPr="00562A9F">
        <w:rPr>
          <w:rFonts w:ascii="Arial" w:hAnsi="Arial" w:cs="Arial"/>
        </w:rPr>
        <w:t xml:space="preserve">? </w:t>
      </w:r>
      <w:r w:rsidR="00562A9F" w:rsidRPr="00562A9F">
        <w:rPr>
          <w:rFonts w:ascii="Arial" w:hAnsi="Arial" w:cs="Arial"/>
        </w:rPr>
        <w:t>Does everyone involved agree that this is in the best interests of the child? What steps have been taken to resolve issues?</w:t>
      </w:r>
    </w:p>
    <w:p w14:paraId="6E71E11D" w14:textId="417E734C" w:rsidR="005F54B4" w:rsidRPr="00713A01" w:rsidRDefault="005F54B4" w:rsidP="001C17FF">
      <w:pPr>
        <w:pStyle w:val="Default"/>
        <w:numPr>
          <w:ilvl w:val="0"/>
          <w:numId w:val="18"/>
        </w:numPr>
        <w:spacing w:after="66"/>
        <w:rPr>
          <w:rFonts w:ascii="Arial" w:hAnsi="Arial" w:cs="Arial"/>
        </w:rPr>
      </w:pPr>
      <w:r w:rsidRPr="00713A01">
        <w:rPr>
          <w:rFonts w:ascii="Arial" w:hAnsi="Arial" w:cs="Arial"/>
        </w:rPr>
        <w:t xml:space="preserve">What other considerations are there, such as transport arrangements? </w:t>
      </w:r>
    </w:p>
    <w:p w14:paraId="21D5FB24" w14:textId="2B1A0A25" w:rsidR="005F54B4" w:rsidRPr="00713A01" w:rsidRDefault="00562A9F" w:rsidP="001C17FF">
      <w:pPr>
        <w:pStyle w:val="Default"/>
        <w:numPr>
          <w:ilvl w:val="0"/>
          <w:numId w:val="18"/>
        </w:numPr>
        <w:spacing w:after="66"/>
        <w:rPr>
          <w:rFonts w:ascii="Arial" w:hAnsi="Arial" w:cs="Arial"/>
        </w:rPr>
      </w:pPr>
      <w:r>
        <w:rPr>
          <w:rFonts w:ascii="Arial" w:hAnsi="Arial" w:cs="Arial"/>
        </w:rPr>
        <w:t xml:space="preserve">Have the </w:t>
      </w:r>
      <w:proofErr w:type="gramStart"/>
      <w:r>
        <w:rPr>
          <w:rFonts w:ascii="Arial" w:hAnsi="Arial" w:cs="Arial"/>
        </w:rPr>
        <w:t>pupils</w:t>
      </w:r>
      <w:proofErr w:type="gramEnd"/>
      <w:r>
        <w:rPr>
          <w:rFonts w:ascii="Arial" w:hAnsi="Arial" w:cs="Arial"/>
        </w:rPr>
        <w:t xml:space="preserve"> views been considered? </w:t>
      </w:r>
      <w:r w:rsidR="005F54B4" w:rsidRPr="00713A01">
        <w:rPr>
          <w:rFonts w:ascii="Arial" w:hAnsi="Arial" w:cs="Arial"/>
        </w:rPr>
        <w:t>What do the</w:t>
      </w:r>
      <w:r>
        <w:rPr>
          <w:rFonts w:ascii="Arial" w:hAnsi="Arial" w:cs="Arial"/>
        </w:rPr>
        <w:t>y</w:t>
      </w:r>
      <w:r w:rsidR="005F54B4" w:rsidRPr="00713A01">
        <w:rPr>
          <w:rFonts w:ascii="Arial" w:hAnsi="Arial" w:cs="Arial"/>
        </w:rPr>
        <w:t xml:space="preserve"> want, or need, to get out of the provision? </w:t>
      </w:r>
    </w:p>
    <w:p w14:paraId="2910533F" w14:textId="2103F79F" w:rsidR="005F54B4" w:rsidRPr="00713A01" w:rsidRDefault="005F54B4" w:rsidP="001C17FF">
      <w:pPr>
        <w:pStyle w:val="Default"/>
        <w:numPr>
          <w:ilvl w:val="0"/>
          <w:numId w:val="18"/>
        </w:numPr>
        <w:spacing w:after="66"/>
        <w:rPr>
          <w:rFonts w:ascii="Arial" w:hAnsi="Arial" w:cs="Arial"/>
        </w:rPr>
      </w:pPr>
      <w:r w:rsidRPr="00713A01">
        <w:rPr>
          <w:rFonts w:ascii="Arial" w:hAnsi="Arial" w:cs="Arial"/>
        </w:rPr>
        <w:t xml:space="preserve">How long should the provision be for? </w:t>
      </w:r>
    </w:p>
    <w:p w14:paraId="72565015" w14:textId="303F61DC" w:rsidR="005F54B4" w:rsidRPr="00713A01" w:rsidRDefault="005F54B4" w:rsidP="001C17FF">
      <w:pPr>
        <w:pStyle w:val="Default"/>
        <w:numPr>
          <w:ilvl w:val="0"/>
          <w:numId w:val="18"/>
        </w:numPr>
        <w:spacing w:after="66"/>
        <w:rPr>
          <w:rFonts w:ascii="Arial" w:hAnsi="Arial" w:cs="Arial"/>
        </w:rPr>
      </w:pPr>
      <w:r w:rsidRPr="00713A01">
        <w:rPr>
          <w:rFonts w:ascii="Arial" w:hAnsi="Arial" w:cs="Arial"/>
        </w:rPr>
        <w:t xml:space="preserve">Is it part time or full time? </w:t>
      </w:r>
    </w:p>
    <w:p w14:paraId="744B184E" w14:textId="0A99F943" w:rsidR="005F54B4" w:rsidRPr="00713A01" w:rsidRDefault="005F54B4" w:rsidP="001C17FF">
      <w:pPr>
        <w:pStyle w:val="Default"/>
        <w:numPr>
          <w:ilvl w:val="0"/>
          <w:numId w:val="18"/>
        </w:numPr>
        <w:spacing w:after="66"/>
        <w:rPr>
          <w:rFonts w:ascii="Arial" w:hAnsi="Arial" w:cs="Arial"/>
        </w:rPr>
      </w:pPr>
      <w:r w:rsidRPr="00713A01">
        <w:rPr>
          <w:rFonts w:ascii="Arial" w:hAnsi="Arial" w:cs="Arial"/>
        </w:rPr>
        <w:t xml:space="preserve">How will it fit with the pupil’s mainstream curriculum? </w:t>
      </w:r>
    </w:p>
    <w:p w14:paraId="7FF07114" w14:textId="4FFC25A1" w:rsidR="005F54B4" w:rsidRDefault="005F54B4" w:rsidP="001C17FF">
      <w:pPr>
        <w:pStyle w:val="Default"/>
        <w:numPr>
          <w:ilvl w:val="0"/>
          <w:numId w:val="18"/>
        </w:numPr>
        <w:spacing w:after="66"/>
        <w:rPr>
          <w:rFonts w:ascii="Arial" w:hAnsi="Arial" w:cs="Arial"/>
        </w:rPr>
      </w:pPr>
      <w:r w:rsidRPr="00713A01">
        <w:rPr>
          <w:rFonts w:ascii="Arial" w:hAnsi="Arial" w:cs="Arial"/>
        </w:rPr>
        <w:t xml:space="preserve">What will success look like at the end of the provision? </w:t>
      </w:r>
    </w:p>
    <w:p w14:paraId="7EB85645" w14:textId="0C68CF95" w:rsidR="00664532" w:rsidRPr="00713A01" w:rsidRDefault="00664532" w:rsidP="001C17FF">
      <w:pPr>
        <w:pStyle w:val="Default"/>
        <w:numPr>
          <w:ilvl w:val="0"/>
          <w:numId w:val="18"/>
        </w:numPr>
        <w:spacing w:after="66"/>
        <w:rPr>
          <w:rFonts w:ascii="Arial" w:hAnsi="Arial" w:cs="Arial"/>
        </w:rPr>
      </w:pPr>
      <w:r>
        <w:rPr>
          <w:rFonts w:ascii="Arial" w:hAnsi="Arial" w:cs="Arial"/>
        </w:rPr>
        <w:t>How will the provi</w:t>
      </w:r>
      <w:r w:rsidR="00EB638B">
        <w:rPr>
          <w:rFonts w:ascii="Arial" w:hAnsi="Arial" w:cs="Arial"/>
        </w:rPr>
        <w:t>der</w:t>
      </w:r>
      <w:r>
        <w:rPr>
          <w:rFonts w:ascii="Arial" w:hAnsi="Arial" w:cs="Arial"/>
        </w:rPr>
        <w:t xml:space="preserve"> </w:t>
      </w:r>
      <w:r w:rsidR="00EE41ED">
        <w:rPr>
          <w:rFonts w:ascii="Arial" w:hAnsi="Arial" w:cs="Arial"/>
        </w:rPr>
        <w:t>plan</w:t>
      </w:r>
      <w:r>
        <w:rPr>
          <w:rFonts w:ascii="Arial" w:hAnsi="Arial" w:cs="Arial"/>
        </w:rPr>
        <w:t xml:space="preserve"> to facilitate reintegration into </w:t>
      </w:r>
      <w:r w:rsidR="00EB638B">
        <w:rPr>
          <w:rFonts w:ascii="Arial" w:hAnsi="Arial" w:cs="Arial"/>
        </w:rPr>
        <w:t>a s</w:t>
      </w:r>
      <w:r>
        <w:rPr>
          <w:rFonts w:ascii="Arial" w:hAnsi="Arial" w:cs="Arial"/>
        </w:rPr>
        <w:t xml:space="preserve">chool? </w:t>
      </w:r>
    </w:p>
    <w:p w14:paraId="36FFB3E9" w14:textId="2BF0513C" w:rsidR="00EB638B" w:rsidRDefault="005F54B4" w:rsidP="00440C29">
      <w:pPr>
        <w:pStyle w:val="Default"/>
        <w:numPr>
          <w:ilvl w:val="0"/>
          <w:numId w:val="18"/>
        </w:numPr>
        <w:rPr>
          <w:rFonts w:ascii="Arial" w:hAnsi="Arial" w:cs="Arial"/>
        </w:rPr>
      </w:pPr>
      <w:r w:rsidRPr="00713A01">
        <w:rPr>
          <w:rFonts w:ascii="Arial" w:hAnsi="Arial" w:cs="Arial"/>
        </w:rPr>
        <w:t xml:space="preserve">What outcomes do you hope to achieve – particularly in the areas of attendance, attitude, attainment, </w:t>
      </w:r>
      <w:r w:rsidR="000F068C" w:rsidRPr="00713A01">
        <w:rPr>
          <w:rFonts w:ascii="Arial" w:hAnsi="Arial" w:cs="Arial"/>
        </w:rPr>
        <w:t>behaviour,</w:t>
      </w:r>
      <w:r w:rsidRPr="00713A01">
        <w:rPr>
          <w:rFonts w:ascii="Arial" w:hAnsi="Arial" w:cs="Arial"/>
        </w:rPr>
        <w:t xml:space="preserve"> and positive destination?</w:t>
      </w:r>
    </w:p>
    <w:p w14:paraId="6C4D94E4" w14:textId="3D6936ED" w:rsidR="00EB638B" w:rsidRDefault="00664532" w:rsidP="00EB638B">
      <w:pPr>
        <w:pStyle w:val="Default"/>
        <w:numPr>
          <w:ilvl w:val="0"/>
          <w:numId w:val="18"/>
        </w:numPr>
        <w:rPr>
          <w:rFonts w:ascii="Arial" w:hAnsi="Arial" w:cs="Arial"/>
        </w:rPr>
      </w:pPr>
      <w:r w:rsidRPr="00EB638B">
        <w:rPr>
          <w:rFonts w:ascii="Arial" w:hAnsi="Arial" w:cs="Arial"/>
        </w:rPr>
        <w:t xml:space="preserve">If the commissioner is a school, they can seek additional assistance, </w:t>
      </w:r>
      <w:r w:rsidR="000F068C" w:rsidRPr="00EB638B">
        <w:rPr>
          <w:rFonts w:ascii="Arial" w:hAnsi="Arial" w:cs="Arial"/>
        </w:rPr>
        <w:t>advice,</w:t>
      </w:r>
      <w:r w:rsidRPr="00EB638B">
        <w:rPr>
          <w:rFonts w:ascii="Arial" w:hAnsi="Arial" w:cs="Arial"/>
        </w:rPr>
        <w:t xml:space="preserve"> and guidance from the Local Authority.</w:t>
      </w:r>
    </w:p>
    <w:p w14:paraId="13188AB6" w14:textId="77777777" w:rsidR="005F54B4" w:rsidRPr="00713A01" w:rsidRDefault="005F54B4" w:rsidP="00EE41ED">
      <w:pPr>
        <w:pStyle w:val="Default"/>
        <w:ind w:left="1120"/>
        <w:rPr>
          <w:rFonts w:ascii="Arial" w:hAnsi="Arial" w:cs="Arial"/>
        </w:rPr>
      </w:pPr>
    </w:p>
    <w:p w14:paraId="65E79161" w14:textId="3EEB9F03" w:rsidR="005F54B4" w:rsidRPr="00562A9F" w:rsidRDefault="00341876" w:rsidP="001C17FF">
      <w:pPr>
        <w:pStyle w:val="Default"/>
        <w:numPr>
          <w:ilvl w:val="0"/>
          <w:numId w:val="17"/>
        </w:numPr>
        <w:rPr>
          <w:rFonts w:ascii="Arial" w:hAnsi="Arial" w:cs="Arial"/>
          <w:i/>
          <w:iCs/>
        </w:rPr>
      </w:pPr>
      <w:r>
        <w:rPr>
          <w:rFonts w:ascii="Arial" w:hAnsi="Arial" w:cs="Arial"/>
          <w:b/>
          <w:bCs/>
        </w:rPr>
        <w:t xml:space="preserve">Recommended </w:t>
      </w:r>
      <w:r w:rsidR="005F54B4" w:rsidRPr="00713A01">
        <w:rPr>
          <w:rFonts w:ascii="Arial" w:hAnsi="Arial" w:cs="Arial"/>
          <w:b/>
          <w:bCs/>
        </w:rPr>
        <w:t xml:space="preserve">commissioning </w:t>
      </w:r>
      <w:r w:rsidR="005F54B4" w:rsidRPr="00562A9F">
        <w:rPr>
          <w:rFonts w:ascii="Arial" w:hAnsi="Arial" w:cs="Arial"/>
          <w:b/>
          <w:bCs/>
        </w:rPr>
        <w:t xml:space="preserve">checklist </w:t>
      </w:r>
      <w:r w:rsidR="005F54B4" w:rsidRPr="00583370">
        <w:rPr>
          <w:rFonts w:ascii="Arial" w:hAnsi="Arial" w:cs="Arial"/>
          <w:i/>
          <w:iCs/>
          <w:sz w:val="20"/>
          <w:szCs w:val="20"/>
        </w:rPr>
        <w:t>(</w:t>
      </w:r>
      <w:r w:rsidR="00562A9F" w:rsidRPr="00583370">
        <w:rPr>
          <w:rFonts w:ascii="Arial" w:hAnsi="Arial" w:cs="Arial"/>
          <w:i/>
          <w:iCs/>
          <w:sz w:val="20"/>
          <w:szCs w:val="20"/>
        </w:rPr>
        <w:t xml:space="preserve">See </w:t>
      </w:r>
      <w:r w:rsidR="00583370">
        <w:rPr>
          <w:rFonts w:ascii="Arial" w:hAnsi="Arial" w:cs="Arial"/>
          <w:i/>
          <w:iCs/>
          <w:sz w:val="20"/>
          <w:szCs w:val="20"/>
        </w:rPr>
        <w:t xml:space="preserve">also </w:t>
      </w:r>
      <w:r w:rsidR="00562A9F" w:rsidRPr="00583370">
        <w:rPr>
          <w:rFonts w:ascii="Arial" w:hAnsi="Arial" w:cs="Arial"/>
          <w:i/>
          <w:iCs/>
          <w:sz w:val="20"/>
          <w:szCs w:val="20"/>
        </w:rPr>
        <w:t>appendi</w:t>
      </w:r>
      <w:r w:rsidR="00583370" w:rsidRPr="00583370">
        <w:rPr>
          <w:rFonts w:ascii="Arial" w:hAnsi="Arial" w:cs="Arial"/>
          <w:i/>
          <w:iCs/>
          <w:sz w:val="20"/>
          <w:szCs w:val="20"/>
        </w:rPr>
        <w:t>x</w:t>
      </w:r>
      <w:r w:rsidR="00562A9F" w:rsidRPr="00583370">
        <w:rPr>
          <w:rFonts w:ascii="Arial" w:hAnsi="Arial" w:cs="Arial"/>
          <w:i/>
          <w:iCs/>
          <w:sz w:val="20"/>
          <w:szCs w:val="20"/>
        </w:rPr>
        <w:t xml:space="preserve"> </w:t>
      </w:r>
      <w:r w:rsidR="00583370" w:rsidRPr="00583370">
        <w:rPr>
          <w:rFonts w:ascii="Arial" w:hAnsi="Arial" w:cs="Arial"/>
          <w:i/>
          <w:iCs/>
          <w:sz w:val="20"/>
          <w:szCs w:val="20"/>
        </w:rPr>
        <w:t xml:space="preserve">1 </w:t>
      </w:r>
      <w:r w:rsidR="00562A9F" w:rsidRPr="00583370">
        <w:rPr>
          <w:rFonts w:ascii="Arial" w:hAnsi="Arial" w:cs="Arial"/>
          <w:i/>
          <w:iCs/>
          <w:sz w:val="20"/>
          <w:szCs w:val="20"/>
        </w:rPr>
        <w:t xml:space="preserve">for </w:t>
      </w:r>
      <w:r w:rsidR="00583370" w:rsidRPr="00583370">
        <w:rPr>
          <w:rFonts w:ascii="Arial" w:hAnsi="Arial" w:cs="Arial"/>
          <w:i/>
          <w:iCs/>
          <w:sz w:val="20"/>
          <w:szCs w:val="20"/>
        </w:rPr>
        <w:t>AP provider sample evaluation</w:t>
      </w:r>
      <w:r w:rsidR="00562A9F" w:rsidRPr="00583370">
        <w:rPr>
          <w:rFonts w:ascii="Arial" w:hAnsi="Arial" w:cs="Arial"/>
          <w:i/>
          <w:iCs/>
          <w:sz w:val="20"/>
          <w:szCs w:val="20"/>
        </w:rPr>
        <w:t>)</w:t>
      </w:r>
      <w:r w:rsidR="00562A9F" w:rsidRPr="00562A9F">
        <w:rPr>
          <w:rFonts w:ascii="Arial" w:hAnsi="Arial" w:cs="Arial"/>
          <w:b/>
          <w:bCs/>
          <w:i/>
          <w:iCs/>
        </w:rPr>
        <w:t xml:space="preserve"> </w:t>
      </w:r>
    </w:p>
    <w:p w14:paraId="0CDAC0D3" w14:textId="38A6A535" w:rsidR="00583370" w:rsidRDefault="00583370" w:rsidP="00583370">
      <w:pPr>
        <w:widowControl/>
        <w:adjustRightInd w:val="0"/>
        <w:spacing w:after="66"/>
        <w:contextualSpacing/>
        <w:rPr>
          <w:rFonts w:ascii="Arial" w:hAnsi="Arial" w:cs="Arial"/>
          <w:color w:val="000000"/>
          <w:sz w:val="24"/>
          <w:szCs w:val="24"/>
        </w:rPr>
      </w:pPr>
    </w:p>
    <w:p w14:paraId="6C1CA5E9" w14:textId="4288C9F7" w:rsidR="00583370" w:rsidRPr="00583370" w:rsidRDefault="00583370" w:rsidP="00583370">
      <w:pPr>
        <w:widowControl/>
        <w:adjustRightInd w:val="0"/>
        <w:spacing w:after="66"/>
        <w:contextualSpacing/>
        <w:rPr>
          <w:rFonts w:ascii="Arial" w:hAnsi="Arial" w:cs="Arial"/>
          <w:color w:val="000000"/>
          <w:sz w:val="24"/>
          <w:szCs w:val="24"/>
        </w:rPr>
      </w:pPr>
      <w:r>
        <w:rPr>
          <w:rFonts w:ascii="Arial" w:hAnsi="Arial" w:cs="Arial"/>
          <w:color w:val="000000"/>
          <w:sz w:val="24"/>
          <w:szCs w:val="24"/>
        </w:rPr>
        <w:t>8.1. check providers have:</w:t>
      </w:r>
    </w:p>
    <w:p w14:paraId="0AAAE570" w14:textId="3F2416B3" w:rsidR="00562A9F" w:rsidRDefault="00562A9F" w:rsidP="00583370">
      <w:pPr>
        <w:pStyle w:val="ListParagraph"/>
        <w:widowControl/>
        <w:numPr>
          <w:ilvl w:val="0"/>
          <w:numId w:val="32"/>
        </w:numPr>
        <w:adjustRightInd w:val="0"/>
        <w:spacing w:after="66"/>
        <w:ind w:left="1080"/>
        <w:contextualSpacing/>
        <w:rPr>
          <w:rFonts w:ascii="Arial" w:hAnsi="Arial" w:cs="Arial"/>
          <w:color w:val="000000"/>
          <w:sz w:val="24"/>
          <w:szCs w:val="24"/>
        </w:rPr>
      </w:pPr>
      <w:r w:rsidRPr="00583370">
        <w:rPr>
          <w:rFonts w:ascii="Arial" w:hAnsi="Arial" w:cs="Arial"/>
          <w:color w:val="000000"/>
          <w:sz w:val="24"/>
          <w:szCs w:val="24"/>
        </w:rPr>
        <w:lastRenderedPageBreak/>
        <w:t>Safeguarding and child protection policy</w:t>
      </w:r>
    </w:p>
    <w:p w14:paraId="6687A5C5" w14:textId="77777777" w:rsidR="00583370" w:rsidRPr="00583370" w:rsidRDefault="00583370" w:rsidP="00583370">
      <w:pPr>
        <w:pStyle w:val="ListParagraph"/>
        <w:widowControl/>
        <w:adjustRightInd w:val="0"/>
        <w:spacing w:after="66"/>
        <w:ind w:left="720" w:firstLine="0"/>
        <w:contextualSpacing/>
        <w:rPr>
          <w:rFonts w:ascii="Arial" w:hAnsi="Arial" w:cs="Arial"/>
          <w:color w:val="000000"/>
          <w:sz w:val="24"/>
          <w:szCs w:val="24"/>
        </w:rPr>
      </w:pPr>
    </w:p>
    <w:p w14:paraId="379F8754" w14:textId="7CEF611C" w:rsidR="00562A9F" w:rsidRDefault="00562A9F" w:rsidP="00583370">
      <w:pPr>
        <w:pStyle w:val="ListParagraph"/>
        <w:widowControl/>
        <w:numPr>
          <w:ilvl w:val="0"/>
          <w:numId w:val="32"/>
        </w:numPr>
        <w:adjustRightInd w:val="0"/>
        <w:ind w:left="1080"/>
        <w:contextualSpacing/>
        <w:rPr>
          <w:rFonts w:ascii="Arial" w:hAnsi="Arial" w:cs="Arial"/>
          <w:color w:val="000000"/>
          <w:sz w:val="24"/>
          <w:szCs w:val="24"/>
        </w:rPr>
      </w:pPr>
      <w:r w:rsidRPr="00583370">
        <w:rPr>
          <w:rFonts w:ascii="Arial" w:hAnsi="Arial" w:cs="Arial"/>
          <w:color w:val="000000"/>
          <w:sz w:val="24"/>
          <w:szCs w:val="24"/>
        </w:rPr>
        <w:t xml:space="preserve">Safe recruitment and vetting checks for staff and management </w:t>
      </w:r>
    </w:p>
    <w:p w14:paraId="3105B439" w14:textId="77777777" w:rsidR="00583370" w:rsidRPr="00583370" w:rsidRDefault="00583370" w:rsidP="00583370">
      <w:pPr>
        <w:pStyle w:val="ListParagraph"/>
        <w:ind w:left="100"/>
        <w:rPr>
          <w:rFonts w:ascii="Arial" w:hAnsi="Arial" w:cs="Arial"/>
          <w:color w:val="000000"/>
          <w:sz w:val="24"/>
          <w:szCs w:val="24"/>
        </w:rPr>
      </w:pPr>
    </w:p>
    <w:p w14:paraId="1FE3E937" w14:textId="086CEA8F" w:rsidR="00562A9F" w:rsidRDefault="00562A9F" w:rsidP="00583370">
      <w:pPr>
        <w:pStyle w:val="ListParagraph"/>
        <w:widowControl/>
        <w:numPr>
          <w:ilvl w:val="0"/>
          <w:numId w:val="32"/>
        </w:numPr>
        <w:adjustRightInd w:val="0"/>
        <w:spacing w:after="66"/>
        <w:ind w:left="1080"/>
        <w:contextualSpacing/>
        <w:rPr>
          <w:rFonts w:ascii="Arial" w:hAnsi="Arial" w:cs="Arial"/>
          <w:color w:val="000000"/>
          <w:sz w:val="24"/>
          <w:szCs w:val="24"/>
        </w:rPr>
      </w:pPr>
      <w:r w:rsidRPr="00583370">
        <w:rPr>
          <w:rFonts w:ascii="Arial" w:hAnsi="Arial" w:cs="Arial"/>
          <w:color w:val="000000"/>
          <w:sz w:val="24"/>
          <w:szCs w:val="24"/>
        </w:rPr>
        <w:t xml:space="preserve">Qualifications and experience of staff including CPD and evidence of safeguarding </w:t>
      </w:r>
      <w:r w:rsidR="00EE41ED" w:rsidRPr="00583370">
        <w:rPr>
          <w:rFonts w:ascii="Arial" w:hAnsi="Arial" w:cs="Arial"/>
          <w:color w:val="000000"/>
          <w:sz w:val="24"/>
          <w:szCs w:val="24"/>
        </w:rPr>
        <w:t>training.</w:t>
      </w:r>
    </w:p>
    <w:p w14:paraId="17F84B89" w14:textId="77777777" w:rsidR="00583370" w:rsidRPr="00583370" w:rsidRDefault="00583370" w:rsidP="00583370">
      <w:pPr>
        <w:pStyle w:val="ListParagraph"/>
        <w:ind w:left="100"/>
        <w:rPr>
          <w:rFonts w:ascii="Arial" w:hAnsi="Arial" w:cs="Arial"/>
          <w:color w:val="000000"/>
          <w:sz w:val="24"/>
          <w:szCs w:val="24"/>
        </w:rPr>
      </w:pPr>
    </w:p>
    <w:p w14:paraId="7FC12D25" w14:textId="7BF0BDE5" w:rsidR="005F54B4" w:rsidRDefault="005F54B4" w:rsidP="00583370">
      <w:pPr>
        <w:pStyle w:val="ListParagraph"/>
        <w:widowControl/>
        <w:numPr>
          <w:ilvl w:val="0"/>
          <w:numId w:val="32"/>
        </w:numPr>
        <w:adjustRightInd w:val="0"/>
        <w:spacing w:after="66"/>
        <w:ind w:left="1080"/>
        <w:contextualSpacing/>
        <w:rPr>
          <w:rFonts w:ascii="Arial" w:hAnsi="Arial" w:cs="Arial"/>
          <w:color w:val="000000"/>
          <w:sz w:val="24"/>
          <w:szCs w:val="24"/>
        </w:rPr>
      </w:pPr>
      <w:r w:rsidRPr="00583370">
        <w:rPr>
          <w:rFonts w:ascii="Arial" w:hAnsi="Arial" w:cs="Arial"/>
          <w:color w:val="000000"/>
          <w:sz w:val="24"/>
          <w:szCs w:val="24"/>
        </w:rPr>
        <w:t xml:space="preserve">Health and safety policy </w:t>
      </w:r>
    </w:p>
    <w:p w14:paraId="0E72B6CA" w14:textId="77777777" w:rsidR="00583370" w:rsidRPr="00583370" w:rsidRDefault="00583370" w:rsidP="00583370">
      <w:pPr>
        <w:pStyle w:val="ListParagraph"/>
        <w:ind w:left="100"/>
        <w:rPr>
          <w:rFonts w:ascii="Arial" w:hAnsi="Arial" w:cs="Arial"/>
          <w:color w:val="000000"/>
          <w:sz w:val="24"/>
          <w:szCs w:val="24"/>
        </w:rPr>
      </w:pPr>
    </w:p>
    <w:p w14:paraId="30EDEEC3" w14:textId="18881976" w:rsidR="005F54B4" w:rsidRDefault="005F54B4" w:rsidP="00583370">
      <w:pPr>
        <w:pStyle w:val="ListParagraph"/>
        <w:widowControl/>
        <w:numPr>
          <w:ilvl w:val="0"/>
          <w:numId w:val="32"/>
        </w:numPr>
        <w:adjustRightInd w:val="0"/>
        <w:spacing w:after="66"/>
        <w:ind w:left="1080"/>
        <w:contextualSpacing/>
        <w:rPr>
          <w:rFonts w:ascii="Arial" w:hAnsi="Arial" w:cs="Arial"/>
          <w:color w:val="000000"/>
          <w:sz w:val="24"/>
          <w:szCs w:val="24"/>
        </w:rPr>
      </w:pPr>
      <w:r w:rsidRPr="00583370">
        <w:rPr>
          <w:rFonts w:ascii="Arial" w:hAnsi="Arial" w:cs="Arial"/>
          <w:color w:val="000000"/>
          <w:sz w:val="24"/>
          <w:szCs w:val="24"/>
        </w:rPr>
        <w:t xml:space="preserve">Complaints procedure </w:t>
      </w:r>
    </w:p>
    <w:p w14:paraId="5BC0FF7C" w14:textId="77777777" w:rsidR="00583370" w:rsidRPr="00583370" w:rsidRDefault="00583370" w:rsidP="00583370">
      <w:pPr>
        <w:pStyle w:val="ListParagraph"/>
        <w:ind w:left="100"/>
        <w:rPr>
          <w:rFonts w:ascii="Arial" w:hAnsi="Arial" w:cs="Arial"/>
          <w:color w:val="000000"/>
          <w:sz w:val="24"/>
          <w:szCs w:val="24"/>
        </w:rPr>
      </w:pPr>
    </w:p>
    <w:p w14:paraId="32ED6E4E" w14:textId="381E4351" w:rsidR="005F54B4" w:rsidRDefault="005F54B4" w:rsidP="00583370">
      <w:pPr>
        <w:pStyle w:val="ListParagraph"/>
        <w:widowControl/>
        <w:numPr>
          <w:ilvl w:val="0"/>
          <w:numId w:val="32"/>
        </w:numPr>
        <w:adjustRightInd w:val="0"/>
        <w:spacing w:after="66"/>
        <w:ind w:left="1080"/>
        <w:contextualSpacing/>
        <w:rPr>
          <w:rFonts w:ascii="Arial" w:hAnsi="Arial" w:cs="Arial"/>
          <w:color w:val="000000"/>
          <w:sz w:val="24"/>
          <w:szCs w:val="24"/>
        </w:rPr>
      </w:pPr>
      <w:r w:rsidRPr="00583370">
        <w:rPr>
          <w:rFonts w:ascii="Arial" w:hAnsi="Arial" w:cs="Arial"/>
          <w:color w:val="000000"/>
          <w:sz w:val="24"/>
          <w:szCs w:val="24"/>
        </w:rPr>
        <w:t xml:space="preserve">Quality of accommodation </w:t>
      </w:r>
    </w:p>
    <w:p w14:paraId="0CCA4830" w14:textId="77777777" w:rsidR="00583370" w:rsidRPr="00583370" w:rsidRDefault="00583370" w:rsidP="00583370">
      <w:pPr>
        <w:pStyle w:val="ListParagraph"/>
        <w:ind w:left="100"/>
        <w:rPr>
          <w:rFonts w:ascii="Arial" w:hAnsi="Arial" w:cs="Arial"/>
          <w:color w:val="000000"/>
          <w:sz w:val="24"/>
          <w:szCs w:val="24"/>
        </w:rPr>
      </w:pPr>
    </w:p>
    <w:p w14:paraId="21C65F11" w14:textId="77777777" w:rsidR="00583370" w:rsidRDefault="005F54B4" w:rsidP="00583370">
      <w:pPr>
        <w:pStyle w:val="ListParagraph"/>
        <w:widowControl/>
        <w:numPr>
          <w:ilvl w:val="0"/>
          <w:numId w:val="32"/>
        </w:numPr>
        <w:adjustRightInd w:val="0"/>
        <w:spacing w:after="66"/>
        <w:ind w:left="1080"/>
        <w:contextualSpacing/>
        <w:rPr>
          <w:rFonts w:ascii="Arial" w:hAnsi="Arial" w:cs="Arial"/>
          <w:color w:val="000000"/>
          <w:sz w:val="24"/>
          <w:szCs w:val="24"/>
        </w:rPr>
      </w:pPr>
      <w:r w:rsidRPr="00583370">
        <w:rPr>
          <w:rFonts w:ascii="Arial" w:hAnsi="Arial" w:cs="Arial"/>
          <w:color w:val="000000"/>
          <w:sz w:val="24"/>
          <w:szCs w:val="24"/>
        </w:rPr>
        <w:t xml:space="preserve">Arrangements for administering First Aid </w:t>
      </w:r>
    </w:p>
    <w:p w14:paraId="5239C3C6" w14:textId="77777777" w:rsidR="00583370" w:rsidRPr="00583370" w:rsidRDefault="00583370" w:rsidP="00583370">
      <w:pPr>
        <w:pStyle w:val="ListParagraph"/>
        <w:ind w:left="100"/>
        <w:rPr>
          <w:rFonts w:ascii="Arial" w:hAnsi="Arial" w:cs="Arial"/>
          <w:color w:val="000000"/>
          <w:sz w:val="24"/>
          <w:szCs w:val="24"/>
        </w:rPr>
      </w:pPr>
    </w:p>
    <w:p w14:paraId="2E148FA0" w14:textId="31F8684F" w:rsidR="005F54B4" w:rsidRPr="00583370" w:rsidRDefault="005F54B4" w:rsidP="00583370">
      <w:pPr>
        <w:pStyle w:val="ListParagraph"/>
        <w:widowControl/>
        <w:numPr>
          <w:ilvl w:val="0"/>
          <w:numId w:val="32"/>
        </w:numPr>
        <w:adjustRightInd w:val="0"/>
        <w:spacing w:after="66"/>
        <w:ind w:left="1080"/>
        <w:contextualSpacing/>
        <w:rPr>
          <w:rFonts w:ascii="Arial" w:hAnsi="Arial" w:cs="Arial"/>
          <w:color w:val="000000"/>
          <w:sz w:val="24"/>
          <w:szCs w:val="24"/>
        </w:rPr>
      </w:pPr>
      <w:r w:rsidRPr="00583370">
        <w:rPr>
          <w:rFonts w:ascii="Arial" w:hAnsi="Arial" w:cs="Arial"/>
          <w:color w:val="000000"/>
          <w:sz w:val="24"/>
          <w:szCs w:val="24"/>
        </w:rPr>
        <w:t xml:space="preserve">Fire risk assessment and procedures </w:t>
      </w:r>
    </w:p>
    <w:p w14:paraId="7B4B4705" w14:textId="77777777" w:rsidR="005F54B4" w:rsidRPr="00713A01" w:rsidRDefault="005F54B4" w:rsidP="00583370">
      <w:pPr>
        <w:adjustRightInd w:val="0"/>
        <w:rPr>
          <w:rFonts w:ascii="Arial" w:hAnsi="Arial" w:cs="Arial"/>
          <w:color w:val="000000"/>
          <w:sz w:val="24"/>
          <w:szCs w:val="24"/>
        </w:rPr>
      </w:pPr>
    </w:p>
    <w:p w14:paraId="0C48462D" w14:textId="77777777" w:rsidR="002637D7" w:rsidRDefault="002637D7" w:rsidP="002637D7">
      <w:pPr>
        <w:pStyle w:val="ListParagraph"/>
        <w:widowControl/>
        <w:numPr>
          <w:ilvl w:val="1"/>
          <w:numId w:val="17"/>
        </w:numPr>
        <w:adjustRightInd w:val="0"/>
        <w:spacing w:after="82"/>
        <w:contextualSpacing/>
        <w:rPr>
          <w:rFonts w:ascii="Arial" w:hAnsi="Arial" w:cs="Arial"/>
          <w:color w:val="000000"/>
          <w:sz w:val="24"/>
          <w:szCs w:val="24"/>
        </w:rPr>
      </w:pPr>
      <w:r>
        <w:rPr>
          <w:rFonts w:ascii="Arial" w:hAnsi="Arial" w:cs="Arial"/>
          <w:color w:val="000000"/>
          <w:sz w:val="24"/>
          <w:szCs w:val="24"/>
        </w:rPr>
        <w:t>You should also:</w:t>
      </w:r>
    </w:p>
    <w:p w14:paraId="032B0250" w14:textId="13B48EB0" w:rsidR="00583370" w:rsidRPr="002637D7" w:rsidRDefault="005F54B4" w:rsidP="002637D7">
      <w:pPr>
        <w:pStyle w:val="ListParagraph"/>
        <w:widowControl/>
        <w:numPr>
          <w:ilvl w:val="0"/>
          <w:numId w:val="36"/>
        </w:numPr>
        <w:adjustRightInd w:val="0"/>
        <w:spacing w:after="82"/>
        <w:ind w:left="1080"/>
        <w:contextualSpacing/>
        <w:rPr>
          <w:rFonts w:ascii="Arial" w:hAnsi="Arial" w:cs="Arial"/>
          <w:color w:val="000000"/>
          <w:sz w:val="24"/>
          <w:szCs w:val="24"/>
        </w:rPr>
      </w:pPr>
      <w:r w:rsidRPr="002637D7">
        <w:rPr>
          <w:rFonts w:ascii="Arial" w:hAnsi="Arial" w:cs="Arial"/>
          <w:color w:val="000000"/>
          <w:sz w:val="24"/>
          <w:szCs w:val="24"/>
        </w:rPr>
        <w:t xml:space="preserve">Give providers information in writing about social networking, the use of social media and e-safety, making the school’s expectations clear. </w:t>
      </w:r>
    </w:p>
    <w:p w14:paraId="24046D3D" w14:textId="77777777" w:rsidR="00583370" w:rsidRPr="00583370" w:rsidRDefault="00583370" w:rsidP="002637D7">
      <w:pPr>
        <w:pStyle w:val="ListParagraph"/>
        <w:ind w:left="0"/>
        <w:rPr>
          <w:rFonts w:ascii="Arial" w:hAnsi="Arial" w:cs="Arial"/>
          <w:color w:val="000000"/>
          <w:sz w:val="24"/>
          <w:szCs w:val="24"/>
        </w:rPr>
      </w:pPr>
    </w:p>
    <w:p w14:paraId="540C50D2" w14:textId="2189A495" w:rsidR="005F54B4" w:rsidRDefault="005F54B4" w:rsidP="002637D7">
      <w:pPr>
        <w:pStyle w:val="ListParagraph"/>
        <w:widowControl/>
        <w:numPr>
          <w:ilvl w:val="0"/>
          <w:numId w:val="36"/>
        </w:numPr>
        <w:adjustRightInd w:val="0"/>
        <w:spacing w:after="82"/>
        <w:ind w:left="1080"/>
        <w:contextualSpacing/>
        <w:rPr>
          <w:rFonts w:ascii="Arial" w:hAnsi="Arial" w:cs="Arial"/>
          <w:color w:val="000000"/>
          <w:sz w:val="24"/>
          <w:szCs w:val="24"/>
        </w:rPr>
      </w:pPr>
      <w:r w:rsidRPr="00583370">
        <w:rPr>
          <w:rFonts w:ascii="Arial" w:hAnsi="Arial" w:cs="Arial"/>
          <w:color w:val="000000"/>
          <w:sz w:val="24"/>
          <w:szCs w:val="24"/>
        </w:rPr>
        <w:t xml:space="preserve">Give providers information in writing about the school’s expectations for child protection and procedures they should follow if they have a concern about a pupil. </w:t>
      </w:r>
    </w:p>
    <w:p w14:paraId="387BBEAC" w14:textId="77777777" w:rsidR="002637D7" w:rsidRPr="002637D7" w:rsidRDefault="002637D7" w:rsidP="002637D7">
      <w:pPr>
        <w:widowControl/>
        <w:adjustRightInd w:val="0"/>
        <w:spacing w:after="82"/>
        <w:contextualSpacing/>
        <w:rPr>
          <w:rFonts w:ascii="Arial" w:hAnsi="Arial" w:cs="Arial"/>
          <w:color w:val="000000"/>
          <w:sz w:val="24"/>
          <w:szCs w:val="24"/>
        </w:rPr>
      </w:pPr>
    </w:p>
    <w:p w14:paraId="778570E3" w14:textId="5A50DB91" w:rsidR="005F54B4" w:rsidRDefault="005F54B4" w:rsidP="002637D7">
      <w:pPr>
        <w:pStyle w:val="ListParagraph"/>
        <w:widowControl/>
        <w:numPr>
          <w:ilvl w:val="0"/>
          <w:numId w:val="36"/>
        </w:numPr>
        <w:adjustRightInd w:val="0"/>
        <w:spacing w:after="82"/>
        <w:ind w:left="1080"/>
        <w:contextualSpacing/>
        <w:rPr>
          <w:rFonts w:ascii="Arial" w:hAnsi="Arial" w:cs="Arial"/>
          <w:color w:val="000000"/>
          <w:sz w:val="24"/>
          <w:szCs w:val="24"/>
        </w:rPr>
      </w:pPr>
      <w:r w:rsidRPr="00583370">
        <w:rPr>
          <w:rFonts w:ascii="Arial" w:hAnsi="Arial" w:cs="Arial"/>
          <w:color w:val="000000"/>
          <w:sz w:val="24"/>
          <w:szCs w:val="24"/>
        </w:rPr>
        <w:t xml:space="preserve">Support providers to access </w:t>
      </w:r>
      <w:r w:rsidR="00562A9F" w:rsidRPr="00583370">
        <w:rPr>
          <w:rFonts w:ascii="Arial" w:hAnsi="Arial" w:cs="Arial"/>
          <w:color w:val="000000"/>
          <w:sz w:val="24"/>
          <w:szCs w:val="24"/>
        </w:rPr>
        <w:t>local appropriate</w:t>
      </w:r>
      <w:r w:rsidRPr="00583370">
        <w:rPr>
          <w:rFonts w:ascii="Arial" w:hAnsi="Arial" w:cs="Arial"/>
          <w:color w:val="000000"/>
          <w:sz w:val="24"/>
          <w:szCs w:val="24"/>
        </w:rPr>
        <w:t xml:space="preserve"> safeguarding training</w:t>
      </w:r>
      <w:r w:rsidR="00490CFC">
        <w:rPr>
          <w:rStyle w:val="FootnoteReference"/>
          <w:rFonts w:ascii="Arial" w:hAnsi="Arial" w:cs="Arial"/>
          <w:color w:val="000000"/>
          <w:sz w:val="24"/>
          <w:szCs w:val="24"/>
        </w:rPr>
        <w:footnoteReference w:id="6"/>
      </w:r>
      <w:r w:rsidRPr="00583370">
        <w:rPr>
          <w:rFonts w:ascii="Arial" w:hAnsi="Arial" w:cs="Arial"/>
          <w:color w:val="000000"/>
          <w:sz w:val="24"/>
          <w:szCs w:val="24"/>
        </w:rPr>
        <w:t xml:space="preserve"> and information </w:t>
      </w:r>
      <w:r w:rsidR="00490CFC">
        <w:rPr>
          <w:rStyle w:val="FootnoteReference"/>
          <w:rFonts w:ascii="Arial" w:hAnsi="Arial" w:cs="Arial"/>
          <w:color w:val="000000"/>
          <w:sz w:val="24"/>
          <w:szCs w:val="24"/>
        </w:rPr>
        <w:footnoteReference w:id="7"/>
      </w:r>
    </w:p>
    <w:p w14:paraId="702873D7" w14:textId="77777777" w:rsidR="00583370" w:rsidRDefault="00583370" w:rsidP="002637D7">
      <w:pPr>
        <w:pStyle w:val="ListParagraph"/>
        <w:widowControl/>
        <w:adjustRightInd w:val="0"/>
        <w:spacing w:after="82"/>
        <w:ind w:left="0" w:firstLine="0"/>
        <w:contextualSpacing/>
        <w:rPr>
          <w:rFonts w:ascii="Arial" w:hAnsi="Arial" w:cs="Arial"/>
          <w:color w:val="000000"/>
          <w:sz w:val="24"/>
          <w:szCs w:val="24"/>
        </w:rPr>
      </w:pPr>
    </w:p>
    <w:p w14:paraId="5548A42F" w14:textId="5AF10035" w:rsidR="005F54B4" w:rsidRDefault="005F54B4" w:rsidP="002637D7">
      <w:pPr>
        <w:pStyle w:val="ListParagraph"/>
        <w:widowControl/>
        <w:numPr>
          <w:ilvl w:val="0"/>
          <w:numId w:val="36"/>
        </w:numPr>
        <w:adjustRightInd w:val="0"/>
        <w:spacing w:after="82"/>
        <w:ind w:left="1080"/>
        <w:contextualSpacing/>
        <w:rPr>
          <w:rFonts w:ascii="Arial" w:hAnsi="Arial" w:cs="Arial"/>
          <w:color w:val="000000"/>
          <w:sz w:val="24"/>
          <w:szCs w:val="24"/>
        </w:rPr>
      </w:pPr>
      <w:r w:rsidRPr="00583370">
        <w:rPr>
          <w:rFonts w:ascii="Arial" w:hAnsi="Arial" w:cs="Arial"/>
          <w:color w:val="000000"/>
          <w:sz w:val="24"/>
          <w:szCs w:val="24"/>
        </w:rPr>
        <w:t xml:space="preserve">Give providers information in writing about how the school should be informed of attendance and agree the subsequent follow up of absence. </w:t>
      </w:r>
    </w:p>
    <w:p w14:paraId="5BCB2B75" w14:textId="77777777" w:rsidR="00583370" w:rsidRPr="00583370" w:rsidRDefault="00583370" w:rsidP="002637D7">
      <w:pPr>
        <w:pStyle w:val="ListParagraph"/>
        <w:ind w:left="0"/>
        <w:rPr>
          <w:rFonts w:ascii="Arial" w:hAnsi="Arial" w:cs="Arial"/>
          <w:color w:val="000000"/>
          <w:sz w:val="24"/>
          <w:szCs w:val="24"/>
        </w:rPr>
      </w:pPr>
    </w:p>
    <w:p w14:paraId="5ECF7251" w14:textId="77777777" w:rsidR="005F54B4" w:rsidRDefault="005F54B4" w:rsidP="002637D7">
      <w:pPr>
        <w:pStyle w:val="ListParagraph"/>
        <w:widowControl/>
        <w:numPr>
          <w:ilvl w:val="0"/>
          <w:numId w:val="36"/>
        </w:numPr>
        <w:adjustRightInd w:val="0"/>
        <w:ind w:left="1080"/>
        <w:contextualSpacing/>
        <w:rPr>
          <w:rFonts w:ascii="Arial" w:hAnsi="Arial" w:cs="Arial"/>
          <w:color w:val="000000"/>
          <w:sz w:val="24"/>
          <w:szCs w:val="24"/>
        </w:rPr>
      </w:pPr>
      <w:r w:rsidRPr="00583370">
        <w:rPr>
          <w:rFonts w:ascii="Arial" w:hAnsi="Arial" w:cs="Arial"/>
          <w:color w:val="000000"/>
          <w:sz w:val="24"/>
          <w:szCs w:val="24"/>
        </w:rPr>
        <w:t xml:space="preserve">Ensure that the provider is transparent with costs and that the service you are commissioning is value for money and appropriate to the needs of the child/young person. </w:t>
      </w:r>
    </w:p>
    <w:p w14:paraId="7D1CE42B" w14:textId="77777777" w:rsidR="00664532" w:rsidRPr="00EE41ED" w:rsidRDefault="00664532" w:rsidP="00EE41ED">
      <w:pPr>
        <w:pStyle w:val="ListParagraph"/>
        <w:rPr>
          <w:rFonts w:ascii="Arial" w:hAnsi="Arial" w:cs="Arial"/>
          <w:color w:val="000000"/>
          <w:sz w:val="24"/>
          <w:szCs w:val="24"/>
        </w:rPr>
      </w:pPr>
    </w:p>
    <w:p w14:paraId="32A19D50" w14:textId="5ED9C882" w:rsidR="00664532" w:rsidRPr="00583370" w:rsidRDefault="00664532" w:rsidP="002637D7">
      <w:pPr>
        <w:pStyle w:val="ListParagraph"/>
        <w:widowControl/>
        <w:numPr>
          <w:ilvl w:val="0"/>
          <w:numId w:val="36"/>
        </w:numPr>
        <w:adjustRightInd w:val="0"/>
        <w:ind w:left="1080"/>
        <w:contextualSpacing/>
        <w:rPr>
          <w:rFonts w:ascii="Arial" w:hAnsi="Arial" w:cs="Arial"/>
          <w:color w:val="000000"/>
          <w:sz w:val="24"/>
          <w:szCs w:val="24"/>
        </w:rPr>
      </w:pPr>
      <w:r>
        <w:rPr>
          <w:rFonts w:ascii="Arial" w:hAnsi="Arial" w:cs="Arial"/>
          <w:color w:val="000000"/>
          <w:sz w:val="24"/>
          <w:szCs w:val="24"/>
        </w:rPr>
        <w:t xml:space="preserve">Ensure appropriate systems are in place in respect of information sharing and outline expectations regarding compliance with relevant Data Protection Legislation. </w:t>
      </w:r>
    </w:p>
    <w:p w14:paraId="5761860F" w14:textId="77777777" w:rsidR="005F54B4" w:rsidRPr="00713A01" w:rsidRDefault="005F54B4" w:rsidP="005F54B4">
      <w:pPr>
        <w:adjustRightInd w:val="0"/>
        <w:ind w:left="360"/>
        <w:rPr>
          <w:rFonts w:ascii="Arial" w:hAnsi="Arial" w:cs="Arial"/>
          <w:color w:val="000000"/>
          <w:sz w:val="24"/>
          <w:szCs w:val="24"/>
        </w:rPr>
      </w:pPr>
    </w:p>
    <w:p w14:paraId="5360D839" w14:textId="446548CF" w:rsidR="005F54B4" w:rsidRPr="00F8281A" w:rsidRDefault="005F54B4" w:rsidP="001C17FF">
      <w:pPr>
        <w:pStyle w:val="ListParagraph"/>
        <w:numPr>
          <w:ilvl w:val="0"/>
          <w:numId w:val="17"/>
        </w:numPr>
        <w:adjustRightInd w:val="0"/>
        <w:rPr>
          <w:rFonts w:ascii="Arial" w:hAnsi="Arial" w:cs="Arial"/>
          <w:b/>
          <w:bCs/>
          <w:color w:val="000000"/>
          <w:sz w:val="24"/>
          <w:szCs w:val="24"/>
        </w:rPr>
      </w:pPr>
      <w:r w:rsidRPr="00F8281A">
        <w:rPr>
          <w:rFonts w:ascii="Arial" w:hAnsi="Arial" w:cs="Arial"/>
          <w:b/>
          <w:bCs/>
          <w:color w:val="000000"/>
          <w:sz w:val="24"/>
          <w:szCs w:val="24"/>
        </w:rPr>
        <w:t xml:space="preserve">Health and Safety </w:t>
      </w:r>
    </w:p>
    <w:p w14:paraId="7CA71845" w14:textId="77777777" w:rsidR="0084192D" w:rsidRPr="00713A01" w:rsidRDefault="0084192D" w:rsidP="005F54B4">
      <w:pPr>
        <w:adjustRightInd w:val="0"/>
        <w:rPr>
          <w:rFonts w:ascii="Arial" w:hAnsi="Arial" w:cs="Arial"/>
          <w:b/>
          <w:bCs/>
          <w:color w:val="000000"/>
          <w:sz w:val="24"/>
          <w:szCs w:val="24"/>
        </w:rPr>
      </w:pPr>
    </w:p>
    <w:p w14:paraId="4553D654" w14:textId="2FD88BEA" w:rsidR="005F54B4" w:rsidRPr="00713A01" w:rsidRDefault="005F54B4" w:rsidP="001C17FF">
      <w:pPr>
        <w:pStyle w:val="Default"/>
        <w:numPr>
          <w:ilvl w:val="1"/>
          <w:numId w:val="19"/>
        </w:numPr>
        <w:rPr>
          <w:rFonts w:ascii="Arial" w:hAnsi="Arial" w:cs="Arial"/>
        </w:rPr>
      </w:pPr>
      <w:r w:rsidRPr="00713A01">
        <w:rPr>
          <w:rFonts w:ascii="Arial" w:hAnsi="Arial" w:cs="Arial"/>
        </w:rPr>
        <w:t xml:space="preserve">The Health and Safety at Work Act 1974 places a duty on employers, including alternative education providers to ensure, so far as is reasonably practicable, the health, </w:t>
      </w:r>
      <w:proofErr w:type="gramStart"/>
      <w:r w:rsidRPr="00713A01">
        <w:rPr>
          <w:rFonts w:ascii="Arial" w:hAnsi="Arial" w:cs="Arial"/>
        </w:rPr>
        <w:t>safety</w:t>
      </w:r>
      <w:proofErr w:type="gramEnd"/>
      <w:r w:rsidRPr="00713A01">
        <w:rPr>
          <w:rFonts w:ascii="Arial" w:hAnsi="Arial" w:cs="Arial"/>
        </w:rPr>
        <w:t xml:space="preserve"> and welfare at work of its employees, and others who are affected by their activities such as young people on educational placements.</w:t>
      </w:r>
    </w:p>
    <w:p w14:paraId="3C522344" w14:textId="77777777" w:rsidR="005F54B4" w:rsidRPr="00713A01" w:rsidRDefault="005F54B4" w:rsidP="005F54B4">
      <w:pPr>
        <w:pStyle w:val="Default"/>
        <w:rPr>
          <w:rFonts w:ascii="Arial" w:hAnsi="Arial" w:cs="Arial"/>
        </w:rPr>
      </w:pPr>
    </w:p>
    <w:p w14:paraId="361FBDDF" w14:textId="742A1414" w:rsidR="005F54B4" w:rsidRDefault="005F54B4" w:rsidP="001C17FF">
      <w:pPr>
        <w:pStyle w:val="Default"/>
        <w:numPr>
          <w:ilvl w:val="1"/>
          <w:numId w:val="19"/>
        </w:numPr>
        <w:rPr>
          <w:rFonts w:ascii="Arial" w:hAnsi="Arial" w:cs="Arial"/>
        </w:rPr>
      </w:pPr>
      <w:r w:rsidRPr="00713A01">
        <w:rPr>
          <w:rFonts w:ascii="Arial" w:hAnsi="Arial" w:cs="Arial"/>
        </w:rPr>
        <w:t xml:space="preserve">Under the Management of Health and Safety at Work Regulations 1999, employers have a responsibility to ensure that young people at work (including those attending alternative education provision) are not exposed to risk due to lack of experience, being unaware of existing or potential risks and/or lack of maturity, physical capability etc. </w:t>
      </w:r>
    </w:p>
    <w:p w14:paraId="0D5128DF" w14:textId="77777777" w:rsidR="00173DB0" w:rsidRPr="00713A01" w:rsidRDefault="00173DB0" w:rsidP="005F54B4">
      <w:pPr>
        <w:pStyle w:val="Default"/>
        <w:rPr>
          <w:rFonts w:ascii="Arial" w:hAnsi="Arial" w:cs="Arial"/>
        </w:rPr>
      </w:pPr>
    </w:p>
    <w:p w14:paraId="1E1B12CF" w14:textId="77777777" w:rsidR="00173DB0" w:rsidRDefault="005F54B4" w:rsidP="001C17FF">
      <w:pPr>
        <w:pStyle w:val="Default"/>
        <w:numPr>
          <w:ilvl w:val="1"/>
          <w:numId w:val="19"/>
        </w:numPr>
        <w:rPr>
          <w:rFonts w:ascii="Arial" w:hAnsi="Arial" w:cs="Arial"/>
        </w:rPr>
      </w:pPr>
      <w:r w:rsidRPr="00713A01">
        <w:rPr>
          <w:rFonts w:ascii="Arial" w:hAnsi="Arial" w:cs="Arial"/>
        </w:rPr>
        <w:t xml:space="preserve">This information should be referred to in conjunction with this guidance. </w:t>
      </w:r>
    </w:p>
    <w:p w14:paraId="0470BDB2" w14:textId="77777777" w:rsidR="00173DB0" w:rsidRDefault="00173DB0" w:rsidP="005F54B4">
      <w:pPr>
        <w:pStyle w:val="Default"/>
        <w:rPr>
          <w:rFonts w:ascii="Arial" w:hAnsi="Arial" w:cs="Arial"/>
        </w:rPr>
      </w:pPr>
    </w:p>
    <w:p w14:paraId="7AC3E980" w14:textId="0FAD3FAE" w:rsidR="005F54B4" w:rsidRPr="00713A01" w:rsidRDefault="005F54B4" w:rsidP="001C17FF">
      <w:pPr>
        <w:pStyle w:val="Default"/>
        <w:numPr>
          <w:ilvl w:val="1"/>
          <w:numId w:val="19"/>
        </w:numPr>
        <w:rPr>
          <w:rFonts w:ascii="Arial" w:hAnsi="Arial" w:cs="Arial"/>
        </w:rPr>
      </w:pPr>
      <w:r w:rsidRPr="00713A01">
        <w:rPr>
          <w:rFonts w:ascii="Arial" w:hAnsi="Arial" w:cs="Arial"/>
        </w:rPr>
        <w:lastRenderedPageBreak/>
        <w:t xml:space="preserve">Key points: </w:t>
      </w:r>
    </w:p>
    <w:p w14:paraId="48E1DD5E" w14:textId="3FAD5F4D"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The alternative education provider (employer) has primary responsibility for health and safety of the pupil and should be managing any significant risks. Schools/LAs should take reasonable steps to satisfy themselves that providers are doing this. </w:t>
      </w:r>
    </w:p>
    <w:p w14:paraId="1BF64162" w14:textId="77777777" w:rsidR="005F54B4" w:rsidRPr="00713A01" w:rsidRDefault="005F54B4" w:rsidP="00F8281A">
      <w:pPr>
        <w:pStyle w:val="Default"/>
        <w:rPr>
          <w:rFonts w:ascii="Arial" w:hAnsi="Arial" w:cs="Arial"/>
        </w:rPr>
      </w:pPr>
    </w:p>
    <w:p w14:paraId="51370519" w14:textId="476C16EB"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Those commissioning and organising alternative education provision must be competent and ensure it is appropriate for pupils concerned. Provision must be age appropriate and take into consideration any pupils who might be at greater risk, for example due to health conditions or special educational needs, so this can be </w:t>
      </w:r>
      <w:r w:rsidR="00070FDA" w:rsidRPr="00713A01">
        <w:rPr>
          <w:rFonts w:ascii="Arial" w:hAnsi="Arial" w:cs="Arial"/>
        </w:rPr>
        <w:t>considered</w:t>
      </w:r>
      <w:r w:rsidRPr="00713A01">
        <w:rPr>
          <w:rFonts w:ascii="Arial" w:hAnsi="Arial" w:cs="Arial"/>
        </w:rPr>
        <w:t xml:space="preserve"> when planning the placement. This should also include details of any medical or behavioural circumstances. </w:t>
      </w:r>
    </w:p>
    <w:p w14:paraId="46CB6846" w14:textId="77777777" w:rsidR="005F54B4" w:rsidRPr="00713A01" w:rsidRDefault="005F54B4" w:rsidP="00F8281A">
      <w:pPr>
        <w:pStyle w:val="Default"/>
        <w:rPr>
          <w:rFonts w:ascii="Arial" w:hAnsi="Arial" w:cs="Arial"/>
        </w:rPr>
      </w:pPr>
    </w:p>
    <w:p w14:paraId="046C1741" w14:textId="4A2C4AF5"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Schools/LAs should discuss with the provider what the pupil will be doing during the placement, noting any relevant precautions. The alternative education provider (employer) can include specific factors for young people into their existing risk assessment as appropriate. </w:t>
      </w:r>
    </w:p>
    <w:p w14:paraId="41C4D994" w14:textId="77777777" w:rsidR="005F54B4" w:rsidRPr="00713A01" w:rsidRDefault="005F54B4" w:rsidP="00F8281A">
      <w:pPr>
        <w:pStyle w:val="Default"/>
        <w:rPr>
          <w:rFonts w:ascii="Arial" w:hAnsi="Arial" w:cs="Arial"/>
        </w:rPr>
      </w:pPr>
    </w:p>
    <w:p w14:paraId="37DBC8C0" w14:textId="204477F1"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Providers must inform parents/carers of any significant health and safety risks to their child on placement and how they are being controlled. Providers must also inform the school. </w:t>
      </w:r>
    </w:p>
    <w:p w14:paraId="05B13A41" w14:textId="77777777" w:rsidR="005F54B4" w:rsidRPr="00713A01" w:rsidRDefault="005F54B4" w:rsidP="00F8281A">
      <w:pPr>
        <w:pStyle w:val="Default"/>
        <w:rPr>
          <w:rFonts w:ascii="Arial" w:hAnsi="Arial" w:cs="Arial"/>
        </w:rPr>
      </w:pPr>
    </w:p>
    <w:p w14:paraId="7B14948B" w14:textId="21A695AE"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When commissioning alternative education provision, relevant health and safety information should be obtained to assess the suitability of the provider. The government’s Crown Commercial Service Standardised Pre-Qualification Questionnaire includes information on health and safety which should be considered as part of the process when commissioning alternative education provision. The Institution of Occupational Safety and Health (IOSH) have also produced a </w:t>
      </w:r>
      <w:r w:rsidR="00EE41ED" w:rsidRPr="00713A01">
        <w:rPr>
          <w:rFonts w:ascii="Arial" w:hAnsi="Arial" w:cs="Arial"/>
        </w:rPr>
        <w:t>public</w:t>
      </w:r>
      <w:r w:rsidRPr="00713A01">
        <w:rPr>
          <w:rFonts w:ascii="Arial" w:hAnsi="Arial" w:cs="Arial"/>
        </w:rPr>
        <w:t xml:space="preserve"> service procurement health and safety checklist which can be used to consider key health and safety issues. These lists are not exhaustive and schools/LAs should ensure that adequate health and safety information is obtained. </w:t>
      </w:r>
    </w:p>
    <w:p w14:paraId="5F939CE5" w14:textId="77777777" w:rsidR="005F54B4" w:rsidRPr="00713A01" w:rsidRDefault="005F54B4" w:rsidP="00F8281A">
      <w:pPr>
        <w:pStyle w:val="Default"/>
        <w:rPr>
          <w:rFonts w:ascii="Arial" w:hAnsi="Arial" w:cs="Arial"/>
        </w:rPr>
      </w:pPr>
    </w:p>
    <w:p w14:paraId="3CF6D588" w14:textId="77777777" w:rsidR="005F54B4" w:rsidRPr="00713A01" w:rsidRDefault="005F54B4" w:rsidP="00F8281A">
      <w:pPr>
        <w:pStyle w:val="Default"/>
        <w:rPr>
          <w:rFonts w:ascii="Arial" w:hAnsi="Arial" w:cs="Arial"/>
        </w:rPr>
      </w:pPr>
    </w:p>
    <w:p w14:paraId="646AA22A" w14:textId="66385108"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It is the responsibility of schools/LAs to decide the extent of checks that are carried out when commissioning provision. This will be based on the type of environment and potential risks involved within the placement. Checks should be kept in proportion to the risks involved. </w:t>
      </w:r>
    </w:p>
    <w:p w14:paraId="69DC0457" w14:textId="77777777" w:rsidR="005F54B4" w:rsidRPr="00713A01" w:rsidRDefault="005F54B4" w:rsidP="00F8281A">
      <w:pPr>
        <w:pStyle w:val="Default"/>
        <w:rPr>
          <w:rFonts w:ascii="Arial" w:hAnsi="Arial" w:cs="Arial"/>
        </w:rPr>
      </w:pPr>
    </w:p>
    <w:p w14:paraId="389F6AB4" w14:textId="0EC8F840"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In lower risk environments, information gained may be relatively straight forward and limited, whilst in environments with less familiar risks or for those in higher risk environments, such as construction, agriculture, </w:t>
      </w:r>
      <w:r w:rsidR="00EE41ED" w:rsidRPr="00713A01">
        <w:rPr>
          <w:rFonts w:ascii="Arial" w:hAnsi="Arial" w:cs="Arial"/>
        </w:rPr>
        <w:t>manufacturing,</w:t>
      </w:r>
      <w:r w:rsidRPr="00713A01">
        <w:rPr>
          <w:rFonts w:ascii="Arial" w:hAnsi="Arial" w:cs="Arial"/>
        </w:rPr>
        <w:t xml:space="preserve"> or motor vehicle repairs, as well as workshop/machinery environments etc.; the checks will need to be more robust. </w:t>
      </w:r>
    </w:p>
    <w:p w14:paraId="56CD40D9" w14:textId="77777777" w:rsidR="005F54B4" w:rsidRPr="00713A01" w:rsidRDefault="005F54B4" w:rsidP="00F8281A">
      <w:pPr>
        <w:pStyle w:val="Default"/>
        <w:rPr>
          <w:rFonts w:ascii="Arial" w:hAnsi="Arial" w:cs="Arial"/>
        </w:rPr>
      </w:pPr>
    </w:p>
    <w:p w14:paraId="1B3DAD49" w14:textId="4C270E01"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Schools/LAs should satisfy themselves that adequate health and safety arrangements are in place and the work the pupil will be doing is being effectively managed to ensure their health and safety. This will need to consider induction, training, supervision, site familiarisation and any protective equipment that might be needed etc. In addition, pupils should know how and who to raise health and safety concerns. </w:t>
      </w:r>
    </w:p>
    <w:p w14:paraId="282D84F0" w14:textId="77777777" w:rsidR="005F54B4" w:rsidRPr="00713A01" w:rsidRDefault="005F54B4" w:rsidP="00F8281A">
      <w:pPr>
        <w:pStyle w:val="Default"/>
        <w:rPr>
          <w:rFonts w:ascii="Arial" w:hAnsi="Arial" w:cs="Arial"/>
        </w:rPr>
      </w:pPr>
    </w:p>
    <w:p w14:paraId="7551C699" w14:textId="11511681"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Schools/LAs should also check that the provider understands about the specific factors relevant to young people at work, including certain industry specific prohibitions and limitations. </w:t>
      </w:r>
    </w:p>
    <w:p w14:paraId="5D3CCC7F" w14:textId="77777777" w:rsidR="005F54B4" w:rsidRPr="00713A01" w:rsidRDefault="005F54B4" w:rsidP="00F8281A">
      <w:pPr>
        <w:pStyle w:val="Default"/>
        <w:rPr>
          <w:rFonts w:ascii="Arial" w:hAnsi="Arial" w:cs="Arial"/>
        </w:rPr>
      </w:pPr>
    </w:p>
    <w:p w14:paraId="007E1A27" w14:textId="4EE86007" w:rsidR="005F54B4" w:rsidRPr="00713A01" w:rsidRDefault="1020EE1A" w:rsidP="00FE0740">
      <w:pPr>
        <w:pStyle w:val="Default"/>
        <w:numPr>
          <w:ilvl w:val="0"/>
          <w:numId w:val="37"/>
        </w:numPr>
        <w:rPr>
          <w:rFonts w:ascii="Arial" w:hAnsi="Arial" w:cs="Arial"/>
        </w:rPr>
      </w:pPr>
      <w:r w:rsidRPr="5D12F0A0">
        <w:rPr>
          <w:rFonts w:ascii="Arial" w:hAnsi="Arial" w:cs="Arial"/>
        </w:rPr>
        <w:t xml:space="preserve">For all environments, </w:t>
      </w:r>
      <w:r w:rsidRPr="5D12F0A0">
        <w:rPr>
          <w:rFonts w:ascii="Arial" w:hAnsi="Arial" w:cs="Arial"/>
          <w:b/>
          <w:bCs/>
        </w:rPr>
        <w:t xml:space="preserve">Wigan Council strongly recommend that a physical check of the provider and placement is carried out by a competent person. A competent person is somebody who has suitable training, skills, </w:t>
      </w:r>
      <w:r w:rsidR="00EE41ED" w:rsidRPr="5D12F0A0">
        <w:rPr>
          <w:rFonts w:ascii="Arial" w:hAnsi="Arial" w:cs="Arial"/>
          <w:b/>
          <w:bCs/>
        </w:rPr>
        <w:t>experience,</w:t>
      </w:r>
      <w:r w:rsidRPr="5D12F0A0">
        <w:rPr>
          <w:rFonts w:ascii="Arial" w:hAnsi="Arial" w:cs="Arial"/>
          <w:b/>
          <w:bCs/>
        </w:rPr>
        <w:t xml:space="preserve"> and knowledge.</w:t>
      </w:r>
      <w:r w:rsidRPr="5D12F0A0">
        <w:rPr>
          <w:rFonts w:ascii="Arial" w:hAnsi="Arial" w:cs="Arial"/>
        </w:rPr>
        <w:t xml:space="preserve"> Physical checks should look at the general suitability of workplace conditions, housekeeping, toilets </w:t>
      </w:r>
      <w:r w:rsidRPr="5D12F0A0">
        <w:rPr>
          <w:rFonts w:ascii="Arial" w:hAnsi="Arial" w:cs="Arial"/>
        </w:rPr>
        <w:lastRenderedPageBreak/>
        <w:t xml:space="preserve">and washing facilities, fire precautions, guarding of machines, provision of any necessary protective equipment etc. This list is not exhaustive and there may be other important aspects to consider dependent upon the type of environment and risks involved. </w:t>
      </w:r>
    </w:p>
    <w:p w14:paraId="00BE00DF" w14:textId="77777777" w:rsidR="005F54B4" w:rsidRPr="00713A01" w:rsidRDefault="005F54B4" w:rsidP="00F8281A">
      <w:pPr>
        <w:pStyle w:val="Default"/>
        <w:rPr>
          <w:rFonts w:ascii="Arial" w:hAnsi="Arial" w:cs="Arial"/>
        </w:rPr>
      </w:pPr>
    </w:p>
    <w:p w14:paraId="14340F0E" w14:textId="19C90744"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There should also be agreement on key points of contact between the provider and school during the placement to discuss any issues or concerns. This includes the reporting of any serious accidents or incidents to the school who should follow their own employer’s accident reporting procedure. </w:t>
      </w:r>
    </w:p>
    <w:p w14:paraId="2C325939" w14:textId="77777777" w:rsidR="005F54B4" w:rsidRPr="00713A01" w:rsidRDefault="005F54B4" w:rsidP="00F8281A">
      <w:pPr>
        <w:pStyle w:val="Default"/>
        <w:rPr>
          <w:rFonts w:ascii="Arial" w:hAnsi="Arial" w:cs="Arial"/>
        </w:rPr>
      </w:pPr>
    </w:p>
    <w:p w14:paraId="2295B5B0" w14:textId="13725720" w:rsidR="005F54B4" w:rsidRPr="00713A01" w:rsidRDefault="005F54B4" w:rsidP="00FE0740">
      <w:pPr>
        <w:pStyle w:val="Default"/>
        <w:numPr>
          <w:ilvl w:val="0"/>
          <w:numId w:val="37"/>
        </w:numPr>
        <w:rPr>
          <w:rFonts w:ascii="Arial" w:hAnsi="Arial" w:cs="Arial"/>
        </w:rPr>
      </w:pPr>
      <w:r w:rsidRPr="00713A01">
        <w:rPr>
          <w:rFonts w:ascii="Arial" w:hAnsi="Arial" w:cs="Arial"/>
        </w:rPr>
        <w:t>The commissioner</w:t>
      </w:r>
      <w:r w:rsidR="00664532">
        <w:rPr>
          <w:rFonts w:ascii="Arial" w:hAnsi="Arial" w:cs="Arial"/>
        </w:rPr>
        <w:t xml:space="preserve"> (</w:t>
      </w:r>
      <w:r w:rsidRPr="00713A01">
        <w:rPr>
          <w:rFonts w:ascii="Arial" w:hAnsi="Arial" w:cs="Arial"/>
        </w:rPr>
        <w:t>Schools/LAs</w:t>
      </w:r>
      <w:r w:rsidR="00664532">
        <w:rPr>
          <w:rFonts w:ascii="Arial" w:hAnsi="Arial" w:cs="Arial"/>
        </w:rPr>
        <w:t>)</w:t>
      </w:r>
      <w:r w:rsidRPr="00713A01">
        <w:rPr>
          <w:rFonts w:ascii="Arial" w:hAnsi="Arial" w:cs="Arial"/>
        </w:rPr>
        <w:t xml:space="preserve"> should carry out appropriate monitoring throughout the placement to satisfy them that providers are continuing to manage the health and safety of pupils on placement. This could be undertaken as part of a general quality assurance visit to assess the overall effectiveness of the provision. Health and safety checks should be undertaken by a competent person and be kept in proportion to the environment and risks involved. Checks should be recorded. </w:t>
      </w:r>
    </w:p>
    <w:p w14:paraId="6467F831" w14:textId="77777777" w:rsidR="005F54B4" w:rsidRPr="00713A01" w:rsidRDefault="005F54B4" w:rsidP="00F8281A">
      <w:pPr>
        <w:pStyle w:val="Default"/>
        <w:rPr>
          <w:rFonts w:ascii="Arial" w:hAnsi="Arial" w:cs="Arial"/>
        </w:rPr>
      </w:pPr>
    </w:p>
    <w:p w14:paraId="03A94A6E" w14:textId="3E7C987F" w:rsidR="005F54B4" w:rsidRPr="00713A01" w:rsidRDefault="005F54B4" w:rsidP="00FE0740">
      <w:pPr>
        <w:pStyle w:val="Default"/>
        <w:numPr>
          <w:ilvl w:val="0"/>
          <w:numId w:val="37"/>
        </w:numPr>
        <w:rPr>
          <w:rFonts w:ascii="Arial" w:hAnsi="Arial" w:cs="Arial"/>
        </w:rPr>
      </w:pPr>
      <w:r w:rsidRPr="00713A01">
        <w:rPr>
          <w:rFonts w:ascii="Arial" w:hAnsi="Arial" w:cs="Arial"/>
        </w:rPr>
        <w:t xml:space="preserve">Providers should complete the Statement of Significant Risks &amp; Control Measures Form. For further information and advice, schools/LAs should contact their health and safety advice provider. For more information on health and safety competent advice, refer to: hse.gov.uk </w:t>
      </w:r>
    </w:p>
    <w:p w14:paraId="109918DC" w14:textId="77777777" w:rsidR="005F54B4" w:rsidRPr="00713A01" w:rsidRDefault="005F54B4" w:rsidP="00F8281A">
      <w:pPr>
        <w:pStyle w:val="Default"/>
        <w:rPr>
          <w:rFonts w:ascii="Arial" w:hAnsi="Arial" w:cs="Arial"/>
        </w:rPr>
      </w:pPr>
    </w:p>
    <w:p w14:paraId="2D1D0A78" w14:textId="77777777" w:rsidR="00341876" w:rsidRDefault="00341876" w:rsidP="00341876">
      <w:pPr>
        <w:pStyle w:val="Default"/>
        <w:rPr>
          <w:rFonts w:ascii="Arial" w:hAnsi="Arial" w:cs="Arial"/>
          <w:b/>
          <w:bCs/>
        </w:rPr>
      </w:pPr>
    </w:p>
    <w:p w14:paraId="11270B7A" w14:textId="39F2A7D3" w:rsidR="005F54B4" w:rsidRDefault="005F54B4" w:rsidP="001C17FF">
      <w:pPr>
        <w:pStyle w:val="Default"/>
        <w:numPr>
          <w:ilvl w:val="0"/>
          <w:numId w:val="19"/>
        </w:numPr>
        <w:rPr>
          <w:rFonts w:ascii="Arial" w:hAnsi="Arial" w:cs="Arial"/>
          <w:b/>
          <w:bCs/>
        </w:rPr>
      </w:pPr>
      <w:r w:rsidRPr="00713A01">
        <w:rPr>
          <w:rFonts w:ascii="Arial" w:hAnsi="Arial" w:cs="Arial"/>
          <w:b/>
          <w:bCs/>
        </w:rPr>
        <w:t xml:space="preserve">Safeguarding </w:t>
      </w:r>
    </w:p>
    <w:p w14:paraId="0AE49895" w14:textId="77777777" w:rsidR="0084192D" w:rsidRPr="00713A01" w:rsidRDefault="0084192D" w:rsidP="005F54B4">
      <w:pPr>
        <w:pStyle w:val="Default"/>
        <w:rPr>
          <w:rFonts w:ascii="Arial" w:hAnsi="Arial" w:cs="Arial"/>
          <w:b/>
          <w:bCs/>
        </w:rPr>
      </w:pPr>
    </w:p>
    <w:p w14:paraId="21F00AFC" w14:textId="43A66491" w:rsidR="005F54B4" w:rsidRPr="00713A01" w:rsidRDefault="005F54B4" w:rsidP="001C17FF">
      <w:pPr>
        <w:pStyle w:val="Default"/>
        <w:numPr>
          <w:ilvl w:val="1"/>
          <w:numId w:val="19"/>
        </w:numPr>
        <w:rPr>
          <w:rFonts w:ascii="Arial" w:hAnsi="Arial" w:cs="Arial"/>
          <w:b/>
          <w:bCs/>
        </w:rPr>
      </w:pPr>
      <w:r w:rsidRPr="00713A01">
        <w:rPr>
          <w:rFonts w:ascii="Arial" w:hAnsi="Arial" w:cs="Arial"/>
          <w:b/>
          <w:bCs/>
        </w:rPr>
        <w:t>Safeguarding and promoting the welfare of children and young people is everyone’s responsibility.</w:t>
      </w:r>
      <w:r w:rsidR="00173DB0">
        <w:rPr>
          <w:rStyle w:val="FootnoteReference"/>
          <w:rFonts w:ascii="Arial" w:hAnsi="Arial" w:cs="Arial"/>
          <w:b/>
          <w:bCs/>
        </w:rPr>
        <w:footnoteReference w:id="8"/>
      </w:r>
      <w:r w:rsidRPr="00713A01">
        <w:rPr>
          <w:rFonts w:ascii="Arial" w:hAnsi="Arial" w:cs="Arial"/>
          <w:b/>
          <w:bCs/>
        </w:rPr>
        <w:t xml:space="preserve"> Everyone</w:t>
      </w:r>
      <w:r w:rsidR="00070FDA">
        <w:rPr>
          <w:rFonts w:ascii="Arial" w:hAnsi="Arial" w:cs="Arial"/>
          <w:b/>
          <w:bCs/>
        </w:rPr>
        <w:t>,</w:t>
      </w:r>
      <w:r w:rsidRPr="00713A01">
        <w:rPr>
          <w:rFonts w:ascii="Arial" w:hAnsi="Arial" w:cs="Arial"/>
          <w:b/>
          <w:bCs/>
        </w:rPr>
        <w:t xml:space="preserve"> who comes into contact with children and their families</w:t>
      </w:r>
      <w:r w:rsidR="00070FDA">
        <w:rPr>
          <w:rFonts w:ascii="Arial" w:hAnsi="Arial" w:cs="Arial"/>
          <w:b/>
          <w:bCs/>
        </w:rPr>
        <w:t>,</w:t>
      </w:r>
      <w:r w:rsidRPr="00713A01">
        <w:rPr>
          <w:rFonts w:ascii="Arial" w:hAnsi="Arial" w:cs="Arial"/>
          <w:b/>
          <w:bCs/>
        </w:rPr>
        <w:t xml:space="preserve"> has a role to play. This means that everyone should consider, at all times, what is in the best interests of the child/young person. </w:t>
      </w:r>
    </w:p>
    <w:p w14:paraId="10E219DA" w14:textId="77777777" w:rsidR="005F54B4" w:rsidRPr="00713A01" w:rsidRDefault="005F54B4" w:rsidP="005F54B4">
      <w:pPr>
        <w:pStyle w:val="Default"/>
        <w:rPr>
          <w:rFonts w:ascii="Arial" w:hAnsi="Arial" w:cs="Arial"/>
        </w:rPr>
      </w:pPr>
    </w:p>
    <w:p w14:paraId="4D066B6E" w14:textId="77777777" w:rsidR="005F54B4" w:rsidRPr="00713A01" w:rsidRDefault="005F54B4" w:rsidP="001C17FF">
      <w:pPr>
        <w:pStyle w:val="Default"/>
        <w:numPr>
          <w:ilvl w:val="1"/>
          <w:numId w:val="19"/>
        </w:numPr>
        <w:rPr>
          <w:rFonts w:ascii="Arial" w:hAnsi="Arial" w:cs="Arial"/>
        </w:rPr>
      </w:pPr>
      <w:r w:rsidRPr="00713A01">
        <w:rPr>
          <w:rFonts w:ascii="Arial" w:hAnsi="Arial" w:cs="Arial"/>
        </w:rPr>
        <w:t xml:space="preserve">Safeguarding and promoting the welfare of children (all young people under the age of 18) is defined for the purposes of this guidance as: </w:t>
      </w:r>
    </w:p>
    <w:p w14:paraId="0A542D63" w14:textId="43B8CFE6"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protecting children from </w:t>
      </w:r>
      <w:r w:rsidR="00EE41ED" w:rsidRPr="00713A01">
        <w:rPr>
          <w:rFonts w:ascii="Arial" w:hAnsi="Arial" w:cs="Arial"/>
        </w:rPr>
        <w:t>maltreatment.</w:t>
      </w:r>
      <w:r w:rsidRPr="00713A01">
        <w:rPr>
          <w:rFonts w:ascii="Arial" w:hAnsi="Arial" w:cs="Arial"/>
        </w:rPr>
        <w:t xml:space="preserve"> </w:t>
      </w:r>
    </w:p>
    <w:p w14:paraId="5A5DDAF2" w14:textId="240C7EDA"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preventing impairment of children’s mental and physical health or </w:t>
      </w:r>
      <w:r w:rsidR="00EE41ED" w:rsidRPr="00713A01">
        <w:rPr>
          <w:rFonts w:ascii="Arial" w:hAnsi="Arial" w:cs="Arial"/>
        </w:rPr>
        <w:t>development.</w:t>
      </w:r>
      <w:r w:rsidRPr="00713A01">
        <w:rPr>
          <w:rFonts w:ascii="Arial" w:hAnsi="Arial" w:cs="Arial"/>
        </w:rPr>
        <w:t xml:space="preserve"> </w:t>
      </w:r>
    </w:p>
    <w:p w14:paraId="5DA567A7" w14:textId="64C7C707"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ensuring that children grow up in circumstances consistent with the provision of safe and effective care; and </w:t>
      </w:r>
    </w:p>
    <w:p w14:paraId="2D866788" w14:textId="5F2B3401" w:rsidR="005F54B4" w:rsidRPr="00713A01" w:rsidRDefault="005F54B4" w:rsidP="001C17FF">
      <w:pPr>
        <w:pStyle w:val="Default"/>
        <w:numPr>
          <w:ilvl w:val="1"/>
          <w:numId w:val="3"/>
        </w:numPr>
        <w:rPr>
          <w:rFonts w:ascii="Arial" w:hAnsi="Arial" w:cs="Arial"/>
        </w:rPr>
      </w:pPr>
      <w:r w:rsidRPr="00713A01">
        <w:rPr>
          <w:rFonts w:ascii="Arial" w:hAnsi="Arial" w:cs="Arial"/>
        </w:rPr>
        <w:t xml:space="preserve">taking action to enable all children to have the best outcomes. </w:t>
      </w:r>
    </w:p>
    <w:p w14:paraId="183E9B89" w14:textId="77777777" w:rsidR="005F54B4" w:rsidRPr="00713A01" w:rsidRDefault="005F54B4" w:rsidP="005F54B4">
      <w:pPr>
        <w:pStyle w:val="Default"/>
        <w:rPr>
          <w:rFonts w:ascii="Arial" w:hAnsi="Arial" w:cs="Arial"/>
        </w:rPr>
      </w:pPr>
    </w:p>
    <w:p w14:paraId="149E68DC" w14:textId="1C297520" w:rsidR="009452E9" w:rsidRDefault="005F54B4" w:rsidP="001C17FF">
      <w:pPr>
        <w:pStyle w:val="Default"/>
        <w:numPr>
          <w:ilvl w:val="1"/>
          <w:numId w:val="19"/>
        </w:numPr>
        <w:rPr>
          <w:rFonts w:ascii="Arial" w:hAnsi="Arial" w:cs="Arial"/>
        </w:rPr>
      </w:pPr>
      <w:r w:rsidRPr="00713A01">
        <w:rPr>
          <w:rFonts w:ascii="Arial" w:hAnsi="Arial" w:cs="Arial"/>
          <w:b/>
          <w:bCs/>
        </w:rPr>
        <w:t xml:space="preserve">All staff </w:t>
      </w:r>
      <w:r w:rsidRPr="00713A01">
        <w:rPr>
          <w:rFonts w:ascii="Arial" w:hAnsi="Arial" w:cs="Arial"/>
        </w:rPr>
        <w:t xml:space="preserve">have a responsibility to provide a safe environment in which children can learn. </w:t>
      </w:r>
    </w:p>
    <w:p w14:paraId="7D7EFEC0" w14:textId="77777777" w:rsidR="009452E9" w:rsidRDefault="009452E9" w:rsidP="009452E9">
      <w:pPr>
        <w:pStyle w:val="Default"/>
        <w:ind w:left="720"/>
        <w:rPr>
          <w:rFonts w:ascii="Arial" w:hAnsi="Arial" w:cs="Arial"/>
        </w:rPr>
      </w:pPr>
    </w:p>
    <w:p w14:paraId="4A6D70F9" w14:textId="15F19DA5" w:rsidR="005F54B4" w:rsidRPr="009452E9" w:rsidRDefault="005F54B4" w:rsidP="001C17FF">
      <w:pPr>
        <w:pStyle w:val="Default"/>
        <w:numPr>
          <w:ilvl w:val="1"/>
          <w:numId w:val="19"/>
        </w:numPr>
        <w:rPr>
          <w:rFonts w:ascii="Arial" w:hAnsi="Arial" w:cs="Arial"/>
        </w:rPr>
      </w:pPr>
      <w:r w:rsidRPr="009452E9">
        <w:rPr>
          <w:rFonts w:ascii="Arial" w:hAnsi="Arial" w:cs="Arial"/>
        </w:rPr>
        <w:t xml:space="preserve">Commissioning schools/LAs must satisfy themselves that providers are compliant with the </w:t>
      </w:r>
      <w:r w:rsidR="00070FDA">
        <w:rPr>
          <w:rFonts w:ascii="Arial" w:hAnsi="Arial" w:cs="Arial"/>
        </w:rPr>
        <w:t xml:space="preserve">most up to date </w:t>
      </w:r>
      <w:r w:rsidRPr="009452E9">
        <w:rPr>
          <w:rFonts w:ascii="Arial" w:hAnsi="Arial" w:cs="Arial"/>
        </w:rPr>
        <w:t xml:space="preserve">statutory guidance Keeping Children Safe in Education. A key part of this process should be school/LA staff ensuring that staff at the registered alternative provision had appropriate checks, for example Disclosure and Barring Service (DBS) </w:t>
      </w:r>
      <w:r w:rsidR="009452E9">
        <w:rPr>
          <w:rFonts w:ascii="Arial" w:hAnsi="Arial" w:cs="Arial"/>
        </w:rPr>
        <w:t>c</w:t>
      </w:r>
      <w:r w:rsidRPr="009452E9">
        <w:rPr>
          <w:rFonts w:ascii="Arial" w:hAnsi="Arial" w:cs="Arial"/>
        </w:rPr>
        <w:t xml:space="preserve">hecks. </w:t>
      </w:r>
    </w:p>
    <w:p w14:paraId="6393E5D5" w14:textId="0E6B31F0" w:rsidR="005F54B4" w:rsidRPr="00713A01" w:rsidRDefault="005F54B4" w:rsidP="001C17FF">
      <w:pPr>
        <w:pStyle w:val="Default"/>
        <w:numPr>
          <w:ilvl w:val="0"/>
          <w:numId w:val="21"/>
        </w:numPr>
        <w:spacing w:after="82"/>
        <w:ind w:left="1440"/>
        <w:rPr>
          <w:rFonts w:ascii="Arial" w:hAnsi="Arial" w:cs="Arial"/>
        </w:rPr>
      </w:pPr>
      <w:r w:rsidRPr="00713A01">
        <w:rPr>
          <w:rFonts w:ascii="Arial" w:hAnsi="Arial" w:cs="Arial"/>
        </w:rPr>
        <w:t xml:space="preserve">Give providers good quality information in writing about the </w:t>
      </w:r>
      <w:r w:rsidR="00EE41ED" w:rsidRPr="00713A01">
        <w:rPr>
          <w:rFonts w:ascii="Arial" w:hAnsi="Arial" w:cs="Arial"/>
        </w:rPr>
        <w:t>commissioners’</w:t>
      </w:r>
      <w:r w:rsidRPr="00713A01">
        <w:rPr>
          <w:rFonts w:ascii="Arial" w:hAnsi="Arial" w:cs="Arial"/>
        </w:rPr>
        <w:t xml:space="preserve"> expectations for child protection and procedures they should follow if they have a concern about a pupil. Support them to access safeguarding CPD. </w:t>
      </w:r>
    </w:p>
    <w:p w14:paraId="3BE5135E" w14:textId="77777777" w:rsidR="005F54B4" w:rsidRPr="00713A01" w:rsidRDefault="005F54B4" w:rsidP="001C17FF">
      <w:pPr>
        <w:pStyle w:val="Default"/>
        <w:numPr>
          <w:ilvl w:val="0"/>
          <w:numId w:val="21"/>
        </w:numPr>
        <w:spacing w:after="82"/>
        <w:ind w:left="1440"/>
        <w:rPr>
          <w:rFonts w:ascii="Arial" w:hAnsi="Arial" w:cs="Arial"/>
        </w:rPr>
      </w:pPr>
      <w:r w:rsidRPr="00713A01">
        <w:rPr>
          <w:rFonts w:ascii="Arial" w:hAnsi="Arial" w:cs="Arial"/>
        </w:rPr>
        <w:t xml:space="preserve">Undertake good quality risk assessments jointly with the provider, covering both the activity itself and the pupil in the context of the activity. Check that health and safety measures are securely in place. </w:t>
      </w:r>
    </w:p>
    <w:p w14:paraId="5E24C1B5" w14:textId="77777777" w:rsidR="005F54B4" w:rsidRPr="00713A01" w:rsidRDefault="005F54B4" w:rsidP="001C17FF">
      <w:pPr>
        <w:pStyle w:val="Default"/>
        <w:numPr>
          <w:ilvl w:val="0"/>
          <w:numId w:val="21"/>
        </w:numPr>
        <w:spacing w:after="82"/>
        <w:ind w:left="1440"/>
        <w:rPr>
          <w:rFonts w:ascii="Arial" w:hAnsi="Arial" w:cs="Arial"/>
        </w:rPr>
      </w:pPr>
      <w:r w:rsidRPr="00713A01">
        <w:rPr>
          <w:rFonts w:ascii="Arial" w:hAnsi="Arial" w:cs="Arial"/>
        </w:rPr>
        <w:lastRenderedPageBreak/>
        <w:t xml:space="preserve">Ensure that all other relevant information is shared with providers, including any information on special educational needs, literacy, behaviours that challenge, strategies that have worked in the past, aptitudes and interests. </w:t>
      </w:r>
    </w:p>
    <w:p w14:paraId="43281E50" w14:textId="77777777" w:rsidR="005F54B4" w:rsidRPr="00713A01" w:rsidRDefault="005F54B4" w:rsidP="001C17FF">
      <w:pPr>
        <w:pStyle w:val="Default"/>
        <w:numPr>
          <w:ilvl w:val="0"/>
          <w:numId w:val="21"/>
        </w:numPr>
        <w:ind w:left="1440"/>
        <w:rPr>
          <w:rFonts w:ascii="Arial" w:hAnsi="Arial" w:cs="Arial"/>
        </w:rPr>
      </w:pPr>
      <w:r w:rsidRPr="00713A01">
        <w:rPr>
          <w:rFonts w:ascii="Arial" w:hAnsi="Arial" w:cs="Arial"/>
        </w:rPr>
        <w:t xml:space="preserve">Ensure arrangements are in place for working with other relevant services such as social care, educational psychology, drug support services. When a learner has an EHC plan, liaise with the Local Authority. </w:t>
      </w:r>
    </w:p>
    <w:p w14:paraId="751FA991" w14:textId="77777777" w:rsidR="005F54B4" w:rsidRPr="00713A01" w:rsidRDefault="005F54B4" w:rsidP="009452E9">
      <w:pPr>
        <w:pStyle w:val="Default"/>
        <w:ind w:left="720"/>
        <w:rPr>
          <w:rFonts w:ascii="Arial" w:hAnsi="Arial" w:cs="Arial"/>
        </w:rPr>
      </w:pPr>
    </w:p>
    <w:p w14:paraId="5AB91CF4" w14:textId="77777777" w:rsidR="005F54B4" w:rsidRPr="00713A01" w:rsidRDefault="005F54B4" w:rsidP="005F54B4">
      <w:pPr>
        <w:pStyle w:val="Default"/>
        <w:rPr>
          <w:rFonts w:ascii="Arial" w:hAnsi="Arial" w:cs="Arial"/>
        </w:rPr>
      </w:pPr>
    </w:p>
    <w:p w14:paraId="0A98B175" w14:textId="2FCF19D5" w:rsidR="005F54B4" w:rsidRDefault="005F54B4" w:rsidP="001C17FF">
      <w:pPr>
        <w:pStyle w:val="Default"/>
        <w:numPr>
          <w:ilvl w:val="0"/>
          <w:numId w:val="19"/>
        </w:numPr>
        <w:rPr>
          <w:rFonts w:ascii="Arial" w:hAnsi="Arial" w:cs="Arial"/>
          <w:b/>
          <w:bCs/>
        </w:rPr>
      </w:pPr>
      <w:r w:rsidRPr="00713A01">
        <w:rPr>
          <w:rFonts w:ascii="Arial" w:hAnsi="Arial" w:cs="Arial"/>
          <w:b/>
          <w:bCs/>
        </w:rPr>
        <w:t xml:space="preserve">Commissioner Responsibilities </w:t>
      </w:r>
    </w:p>
    <w:p w14:paraId="634792BB" w14:textId="77777777" w:rsidR="0084192D" w:rsidRPr="00713A01" w:rsidRDefault="0084192D" w:rsidP="005F54B4">
      <w:pPr>
        <w:pStyle w:val="Default"/>
        <w:rPr>
          <w:rFonts w:ascii="Arial" w:hAnsi="Arial" w:cs="Arial"/>
          <w:b/>
          <w:bCs/>
        </w:rPr>
      </w:pPr>
    </w:p>
    <w:p w14:paraId="1EDC8FCD" w14:textId="426EA799" w:rsidR="005F54B4" w:rsidRPr="00713A01" w:rsidRDefault="005F54B4" w:rsidP="001C17FF">
      <w:pPr>
        <w:pStyle w:val="Default"/>
        <w:numPr>
          <w:ilvl w:val="1"/>
          <w:numId w:val="19"/>
        </w:numPr>
        <w:rPr>
          <w:rFonts w:ascii="Arial" w:hAnsi="Arial" w:cs="Arial"/>
        </w:rPr>
      </w:pPr>
      <w:r w:rsidRPr="00713A01">
        <w:rPr>
          <w:rFonts w:ascii="Arial" w:hAnsi="Arial" w:cs="Arial"/>
        </w:rPr>
        <w:t xml:space="preserve">Once a placement has been agreed, </w:t>
      </w:r>
      <w:r w:rsidR="00173DB0">
        <w:rPr>
          <w:rFonts w:ascii="Arial" w:hAnsi="Arial" w:cs="Arial"/>
        </w:rPr>
        <w:t xml:space="preserve">a named contact from the </w:t>
      </w:r>
      <w:r w:rsidRPr="00713A01">
        <w:rPr>
          <w:rFonts w:ascii="Arial" w:hAnsi="Arial" w:cs="Arial"/>
        </w:rPr>
        <w:t xml:space="preserve">school/LA </w:t>
      </w:r>
      <w:r w:rsidR="00DE2893">
        <w:rPr>
          <w:rFonts w:ascii="Arial" w:hAnsi="Arial" w:cs="Arial"/>
        </w:rPr>
        <w:t>(</w:t>
      </w:r>
      <w:r w:rsidR="00173DB0">
        <w:rPr>
          <w:rFonts w:ascii="Arial" w:hAnsi="Arial" w:cs="Arial"/>
        </w:rPr>
        <w:t xml:space="preserve">representing </w:t>
      </w:r>
      <w:r w:rsidRPr="00713A01">
        <w:rPr>
          <w:rFonts w:ascii="Arial" w:hAnsi="Arial" w:cs="Arial"/>
        </w:rPr>
        <w:t xml:space="preserve">whoever commissions the provision) maintains responsibility for: </w:t>
      </w:r>
    </w:p>
    <w:p w14:paraId="0E856B17" w14:textId="41677544"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Pupil welfare: safeguarding, child protection and ensuring parents</w:t>
      </w:r>
      <w:r w:rsidR="00173DB0">
        <w:rPr>
          <w:rFonts w:ascii="Arial" w:hAnsi="Arial" w:cs="Arial"/>
        </w:rPr>
        <w:t>/carers, social workers</w:t>
      </w:r>
      <w:r w:rsidRPr="00713A01">
        <w:rPr>
          <w:rFonts w:ascii="Arial" w:hAnsi="Arial" w:cs="Arial"/>
        </w:rPr>
        <w:t xml:space="preserve"> and pupil are aware of the </w:t>
      </w:r>
      <w:r w:rsidR="00EE41ED" w:rsidRPr="00713A01">
        <w:rPr>
          <w:rFonts w:ascii="Arial" w:hAnsi="Arial" w:cs="Arial"/>
        </w:rPr>
        <w:t>arrangements.</w:t>
      </w:r>
      <w:r w:rsidRPr="00713A01">
        <w:rPr>
          <w:rFonts w:ascii="Arial" w:hAnsi="Arial" w:cs="Arial"/>
        </w:rPr>
        <w:t xml:space="preserve"> </w:t>
      </w:r>
    </w:p>
    <w:p w14:paraId="2F6A0D00" w14:textId="7CD0DC53"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Attendance monitoring and follow-up of absences using a secure on-line attendance and absence reporting system: </w:t>
      </w:r>
    </w:p>
    <w:p w14:paraId="128182F5" w14:textId="390A8A92"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Meeting the needs identified within a child’s Education Health and Care </w:t>
      </w:r>
      <w:r w:rsidR="00EE41ED" w:rsidRPr="00713A01">
        <w:rPr>
          <w:rFonts w:ascii="Arial" w:hAnsi="Arial" w:cs="Arial"/>
        </w:rPr>
        <w:t>plan.</w:t>
      </w:r>
      <w:r w:rsidRPr="00713A01">
        <w:rPr>
          <w:rFonts w:ascii="Arial" w:hAnsi="Arial" w:cs="Arial"/>
        </w:rPr>
        <w:t xml:space="preserve"> </w:t>
      </w:r>
    </w:p>
    <w:p w14:paraId="0D89AF33" w14:textId="6472C6D9"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Transport </w:t>
      </w:r>
      <w:r w:rsidR="00EE41ED" w:rsidRPr="00713A01">
        <w:rPr>
          <w:rFonts w:ascii="Arial" w:hAnsi="Arial" w:cs="Arial"/>
        </w:rPr>
        <w:t>arrangements.</w:t>
      </w:r>
      <w:r w:rsidRPr="00713A01">
        <w:rPr>
          <w:rFonts w:ascii="Arial" w:hAnsi="Arial" w:cs="Arial"/>
        </w:rPr>
        <w:t xml:space="preserve"> </w:t>
      </w:r>
    </w:p>
    <w:p w14:paraId="7612E1DC" w14:textId="22435B6F"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Where a pupil is eligible for free school meals, this will need communicating to the provider and suitable arrangements </w:t>
      </w:r>
      <w:r w:rsidR="00EE41ED" w:rsidRPr="00713A01">
        <w:rPr>
          <w:rFonts w:ascii="Arial" w:hAnsi="Arial" w:cs="Arial"/>
        </w:rPr>
        <w:t>made.</w:t>
      </w:r>
      <w:r w:rsidRPr="00713A01">
        <w:rPr>
          <w:rFonts w:ascii="Arial" w:hAnsi="Arial" w:cs="Arial"/>
        </w:rPr>
        <w:t xml:space="preserve"> </w:t>
      </w:r>
    </w:p>
    <w:p w14:paraId="4D6FA6D0" w14:textId="6F40429F"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Sanctioning a fixed term or permanent exclusion; </w:t>
      </w:r>
      <w:r w:rsidRPr="00713A01">
        <w:rPr>
          <w:rFonts w:ascii="Arial" w:hAnsi="Arial" w:cs="Arial"/>
          <w:b/>
          <w:bCs/>
        </w:rPr>
        <w:t>pupils are legally on the roll of a school and therefore only the pupil’s home school can sanction these</w:t>
      </w:r>
      <w:r w:rsidRPr="00713A01">
        <w:rPr>
          <w:rFonts w:ascii="Arial" w:hAnsi="Arial" w:cs="Arial"/>
        </w:rPr>
        <w:t xml:space="preserve">. However, if a pupil has breached a Provider’s code of conduct or poses a health and safety risk to others, the Provider may use their internal procedures to suspend the Pupil from attendance at their provision. </w:t>
      </w:r>
      <w:r w:rsidRPr="00713A01">
        <w:rPr>
          <w:rFonts w:ascii="Arial" w:hAnsi="Arial" w:cs="Arial"/>
          <w:b/>
          <w:bCs/>
        </w:rPr>
        <w:t>Providers should always discuss the use of such a sanction with the pupil’s school and agree arrangements during the period of suspension before any action takes place</w:t>
      </w:r>
      <w:r w:rsidRPr="00713A01">
        <w:rPr>
          <w:rFonts w:ascii="Arial" w:hAnsi="Arial" w:cs="Arial"/>
        </w:rPr>
        <w:t xml:space="preserve">. The provider should notify the school if the placement cannot continue detailing reasons. </w:t>
      </w:r>
    </w:p>
    <w:p w14:paraId="4F5F56FF" w14:textId="0D177AAF"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Pupil outcomes – schools/LAs commissioning alternative provision must ensure it meets the child’s educational and personal </w:t>
      </w:r>
      <w:r w:rsidR="00EE41ED" w:rsidRPr="00713A01">
        <w:rPr>
          <w:rFonts w:ascii="Arial" w:hAnsi="Arial" w:cs="Arial"/>
        </w:rPr>
        <w:t>needs.</w:t>
      </w:r>
      <w:r w:rsidRPr="00713A01">
        <w:rPr>
          <w:rFonts w:ascii="Arial" w:hAnsi="Arial" w:cs="Arial"/>
        </w:rPr>
        <w:t xml:space="preserve"> </w:t>
      </w:r>
    </w:p>
    <w:p w14:paraId="179961E3" w14:textId="5264D6D0"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Maintaining primary contact with parents</w:t>
      </w:r>
      <w:r w:rsidR="00173DB0">
        <w:rPr>
          <w:rFonts w:ascii="Arial" w:hAnsi="Arial" w:cs="Arial"/>
        </w:rPr>
        <w:t>/</w:t>
      </w:r>
      <w:r w:rsidR="00EE41ED">
        <w:rPr>
          <w:rFonts w:ascii="Arial" w:hAnsi="Arial" w:cs="Arial"/>
        </w:rPr>
        <w:t>carers,</w:t>
      </w:r>
      <w:r w:rsidRPr="00713A01">
        <w:rPr>
          <w:rFonts w:ascii="Arial" w:hAnsi="Arial" w:cs="Arial"/>
        </w:rPr>
        <w:t xml:space="preserve"> unless it has been agreed with the provider that this is </w:t>
      </w:r>
      <w:r w:rsidR="00EE41ED" w:rsidRPr="00713A01">
        <w:rPr>
          <w:rFonts w:ascii="Arial" w:hAnsi="Arial" w:cs="Arial"/>
        </w:rPr>
        <w:t>delegated.</w:t>
      </w:r>
      <w:r w:rsidRPr="00713A01">
        <w:rPr>
          <w:rFonts w:ascii="Arial" w:hAnsi="Arial" w:cs="Arial"/>
        </w:rPr>
        <w:t xml:space="preserve"> </w:t>
      </w:r>
    </w:p>
    <w:p w14:paraId="724CEE7E" w14:textId="2E8870CB"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When remaining on school roll, ensuring the child remains a member of the school community, such as involvement with extra-curricular activities, social events, parents’ evenings, letters to parents or child, and rewards. </w:t>
      </w:r>
    </w:p>
    <w:p w14:paraId="0C665E59" w14:textId="0191BCD0"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Careers guidance, schools/LAs to ensure pupils receive their full entitlement to careers information, </w:t>
      </w:r>
      <w:proofErr w:type="gramStart"/>
      <w:r w:rsidRPr="00713A01">
        <w:rPr>
          <w:rFonts w:ascii="Arial" w:hAnsi="Arial" w:cs="Arial"/>
        </w:rPr>
        <w:t>advice</w:t>
      </w:r>
      <w:proofErr w:type="gramEnd"/>
      <w:r w:rsidRPr="00713A01">
        <w:rPr>
          <w:rFonts w:ascii="Arial" w:hAnsi="Arial" w:cs="Arial"/>
        </w:rPr>
        <w:t xml:space="preserve"> and </w:t>
      </w:r>
      <w:r w:rsidR="00EE41ED" w:rsidRPr="00713A01">
        <w:rPr>
          <w:rFonts w:ascii="Arial" w:hAnsi="Arial" w:cs="Arial"/>
        </w:rPr>
        <w:t>guidance.</w:t>
      </w:r>
      <w:r w:rsidRPr="00713A01">
        <w:rPr>
          <w:rFonts w:ascii="Arial" w:hAnsi="Arial" w:cs="Arial"/>
        </w:rPr>
        <w:t xml:space="preserve"> </w:t>
      </w:r>
    </w:p>
    <w:p w14:paraId="4E3E3880" w14:textId="374E6B2B" w:rsidR="005F54B4" w:rsidRPr="00713A01" w:rsidRDefault="005F54B4" w:rsidP="00070FDA">
      <w:pPr>
        <w:pStyle w:val="Default"/>
        <w:numPr>
          <w:ilvl w:val="0"/>
          <w:numId w:val="38"/>
        </w:numPr>
        <w:spacing w:after="68"/>
        <w:rPr>
          <w:rFonts w:ascii="Arial" w:hAnsi="Arial" w:cs="Arial"/>
        </w:rPr>
      </w:pPr>
      <w:r w:rsidRPr="00713A01">
        <w:rPr>
          <w:rFonts w:ascii="Arial" w:hAnsi="Arial" w:cs="Arial"/>
        </w:rPr>
        <w:t xml:space="preserve">Post 16 destinations, to prevent young people becoming NEET. </w:t>
      </w:r>
    </w:p>
    <w:p w14:paraId="440A5ADF" w14:textId="4F052378" w:rsidR="005F54B4" w:rsidRPr="00EE41ED" w:rsidRDefault="005F54B4" w:rsidP="00070FDA">
      <w:pPr>
        <w:pStyle w:val="Default"/>
        <w:numPr>
          <w:ilvl w:val="0"/>
          <w:numId w:val="38"/>
        </w:numPr>
        <w:rPr>
          <w:rFonts w:ascii="Arial" w:hAnsi="Arial" w:cs="Arial"/>
        </w:rPr>
      </w:pPr>
      <w:r w:rsidRPr="00713A01">
        <w:rPr>
          <w:rFonts w:ascii="Arial" w:hAnsi="Arial" w:cs="Arial"/>
          <w:b/>
          <w:bCs/>
        </w:rPr>
        <w:t xml:space="preserve">Frequently reviewing pupils’ placements so that they have a better understanding of how well pupils are doing and </w:t>
      </w:r>
      <w:r w:rsidR="00EE41ED" w:rsidRPr="00713A01">
        <w:rPr>
          <w:rFonts w:ascii="Arial" w:hAnsi="Arial" w:cs="Arial"/>
          <w:b/>
          <w:bCs/>
        </w:rPr>
        <w:t>whether</w:t>
      </w:r>
      <w:r w:rsidRPr="00713A01">
        <w:rPr>
          <w:rFonts w:ascii="Arial" w:hAnsi="Arial" w:cs="Arial"/>
          <w:b/>
          <w:bCs/>
        </w:rPr>
        <w:t xml:space="preserve"> the placement continues to meet pupils’ evolving needs. </w:t>
      </w:r>
    </w:p>
    <w:p w14:paraId="5C4CE4B7" w14:textId="1AC3A356" w:rsidR="005F54B4" w:rsidRDefault="005F54B4" w:rsidP="005F54B4">
      <w:pPr>
        <w:pStyle w:val="Default"/>
        <w:rPr>
          <w:rFonts w:ascii="Arial" w:hAnsi="Arial" w:cs="Arial"/>
        </w:rPr>
      </w:pPr>
    </w:p>
    <w:p w14:paraId="5E5DE9E4" w14:textId="77777777" w:rsidR="003F1B14" w:rsidRPr="00713A01" w:rsidRDefault="003F1B14" w:rsidP="005F54B4">
      <w:pPr>
        <w:pStyle w:val="Default"/>
        <w:rPr>
          <w:rFonts w:ascii="Arial" w:hAnsi="Arial" w:cs="Arial"/>
        </w:rPr>
      </w:pPr>
    </w:p>
    <w:p w14:paraId="0CEF3A2B" w14:textId="7A565070" w:rsidR="005F54B4" w:rsidRDefault="005F54B4" w:rsidP="001C17FF">
      <w:pPr>
        <w:pStyle w:val="Default"/>
        <w:numPr>
          <w:ilvl w:val="0"/>
          <w:numId w:val="19"/>
        </w:numPr>
        <w:rPr>
          <w:rFonts w:ascii="Arial" w:hAnsi="Arial" w:cs="Arial"/>
          <w:b/>
          <w:bCs/>
        </w:rPr>
      </w:pPr>
      <w:r w:rsidRPr="00713A01">
        <w:rPr>
          <w:rFonts w:ascii="Arial" w:hAnsi="Arial" w:cs="Arial"/>
          <w:b/>
          <w:bCs/>
        </w:rPr>
        <w:t xml:space="preserve">Recording and Monitoring Attendance </w:t>
      </w:r>
    </w:p>
    <w:p w14:paraId="42B45B9E" w14:textId="77777777" w:rsidR="0084192D" w:rsidRPr="00713A01" w:rsidRDefault="0084192D" w:rsidP="005F54B4">
      <w:pPr>
        <w:pStyle w:val="Default"/>
        <w:rPr>
          <w:rFonts w:ascii="Arial" w:hAnsi="Arial" w:cs="Arial"/>
          <w:b/>
          <w:bCs/>
        </w:rPr>
      </w:pPr>
    </w:p>
    <w:p w14:paraId="1E469470" w14:textId="5F649EEF" w:rsidR="004E106E" w:rsidRDefault="00070FDA" w:rsidP="001C17FF">
      <w:pPr>
        <w:pStyle w:val="Default"/>
        <w:numPr>
          <w:ilvl w:val="1"/>
          <w:numId w:val="19"/>
        </w:numPr>
        <w:rPr>
          <w:rFonts w:ascii="Arial" w:hAnsi="Arial" w:cs="Arial"/>
        </w:rPr>
      </w:pPr>
      <w:r>
        <w:rPr>
          <w:rFonts w:ascii="Arial" w:hAnsi="Arial" w:cs="Arial"/>
        </w:rPr>
        <w:t xml:space="preserve">All schools, LAs and providers should ensure they are compliant with </w:t>
      </w:r>
      <w:r w:rsidR="004E106E">
        <w:rPr>
          <w:rFonts w:ascii="Arial" w:hAnsi="Arial" w:cs="Arial"/>
        </w:rPr>
        <w:t>Working Together to Improve School Attendance guidance.</w:t>
      </w:r>
      <w:r w:rsidR="004E106E">
        <w:rPr>
          <w:rStyle w:val="FootnoteReference"/>
          <w:rFonts w:ascii="Arial" w:hAnsi="Arial" w:cs="Arial"/>
        </w:rPr>
        <w:footnoteReference w:id="9"/>
      </w:r>
      <w:r w:rsidR="004E106E">
        <w:rPr>
          <w:rFonts w:ascii="Arial" w:hAnsi="Arial" w:cs="Arial"/>
        </w:rPr>
        <w:t xml:space="preserve"> </w:t>
      </w:r>
    </w:p>
    <w:p w14:paraId="32321E27" w14:textId="77777777" w:rsidR="004E106E" w:rsidRDefault="004E106E" w:rsidP="004E106E">
      <w:pPr>
        <w:pStyle w:val="Default"/>
        <w:ind w:left="720"/>
        <w:rPr>
          <w:rFonts w:ascii="Arial" w:hAnsi="Arial" w:cs="Arial"/>
        </w:rPr>
      </w:pPr>
    </w:p>
    <w:p w14:paraId="5097367F" w14:textId="0AB35EC0" w:rsidR="005F54B4" w:rsidRPr="00713A01" w:rsidRDefault="005F54B4" w:rsidP="001C17FF">
      <w:pPr>
        <w:pStyle w:val="Default"/>
        <w:numPr>
          <w:ilvl w:val="1"/>
          <w:numId w:val="19"/>
        </w:numPr>
        <w:rPr>
          <w:rFonts w:ascii="Arial" w:hAnsi="Arial" w:cs="Arial"/>
        </w:rPr>
      </w:pPr>
      <w:r w:rsidRPr="00713A01">
        <w:rPr>
          <w:rFonts w:ascii="Arial" w:hAnsi="Arial" w:cs="Arial"/>
        </w:rPr>
        <w:lastRenderedPageBreak/>
        <w:t xml:space="preserve">The Local Authority has a statutory responsibility to identify and track pupils missing, or at risk of missing education. This includes children who are not attending school provision full time and those accessing alternative provision. The LA role includes: </w:t>
      </w:r>
    </w:p>
    <w:p w14:paraId="54128CCA" w14:textId="7E57FE3B" w:rsidR="005F54B4" w:rsidRPr="00713A01" w:rsidRDefault="005F54B4" w:rsidP="001C17FF">
      <w:pPr>
        <w:pStyle w:val="Default"/>
        <w:numPr>
          <w:ilvl w:val="0"/>
          <w:numId w:val="22"/>
        </w:numPr>
        <w:spacing w:after="82"/>
        <w:rPr>
          <w:rFonts w:ascii="Arial" w:hAnsi="Arial" w:cs="Arial"/>
        </w:rPr>
      </w:pPr>
      <w:r w:rsidRPr="00713A01">
        <w:rPr>
          <w:rFonts w:ascii="Arial" w:hAnsi="Arial" w:cs="Arial"/>
        </w:rPr>
        <w:t xml:space="preserve">Establishing a central database of all children not accessing full-time education in the usual way, including those who are accessing alternative </w:t>
      </w:r>
      <w:r w:rsidR="00EE41ED" w:rsidRPr="00713A01">
        <w:rPr>
          <w:rFonts w:ascii="Arial" w:hAnsi="Arial" w:cs="Arial"/>
        </w:rPr>
        <w:t>provision.</w:t>
      </w:r>
      <w:r w:rsidRPr="00713A01">
        <w:rPr>
          <w:rFonts w:ascii="Arial" w:hAnsi="Arial" w:cs="Arial"/>
        </w:rPr>
        <w:t xml:space="preserve"> </w:t>
      </w:r>
    </w:p>
    <w:p w14:paraId="66AFF560" w14:textId="10C10A88" w:rsidR="005F54B4" w:rsidRPr="00713A01" w:rsidRDefault="005F54B4" w:rsidP="001C17FF">
      <w:pPr>
        <w:pStyle w:val="Default"/>
        <w:numPr>
          <w:ilvl w:val="0"/>
          <w:numId w:val="22"/>
        </w:numPr>
        <w:rPr>
          <w:rFonts w:ascii="Arial" w:hAnsi="Arial" w:cs="Arial"/>
        </w:rPr>
      </w:pPr>
      <w:r w:rsidRPr="00713A01">
        <w:rPr>
          <w:rFonts w:ascii="Arial" w:hAnsi="Arial" w:cs="Arial"/>
        </w:rPr>
        <w:t xml:space="preserve">Monitoring the quality and amount of provision, educational and social outcomes, for all children and young people of compulsory school age who do not access education in the usual </w:t>
      </w:r>
      <w:r w:rsidR="00EE41ED" w:rsidRPr="00713A01">
        <w:rPr>
          <w:rFonts w:ascii="Arial" w:hAnsi="Arial" w:cs="Arial"/>
        </w:rPr>
        <w:t>way.</w:t>
      </w:r>
      <w:r w:rsidRPr="00713A01">
        <w:rPr>
          <w:rFonts w:ascii="Arial" w:hAnsi="Arial" w:cs="Arial"/>
        </w:rPr>
        <w:t xml:space="preserve"> </w:t>
      </w:r>
    </w:p>
    <w:p w14:paraId="07655578" w14:textId="77777777" w:rsidR="005F54B4" w:rsidRPr="009452E9" w:rsidRDefault="005F54B4" w:rsidP="001C17FF">
      <w:pPr>
        <w:pStyle w:val="ListParagraph"/>
        <w:widowControl/>
        <w:numPr>
          <w:ilvl w:val="0"/>
          <w:numId w:val="22"/>
        </w:numPr>
        <w:adjustRightInd w:val="0"/>
        <w:contextualSpacing/>
        <w:rPr>
          <w:rFonts w:ascii="Arial" w:hAnsi="Arial" w:cs="Arial"/>
          <w:color w:val="000000"/>
          <w:sz w:val="24"/>
          <w:szCs w:val="24"/>
        </w:rPr>
      </w:pPr>
      <w:r w:rsidRPr="009452E9">
        <w:rPr>
          <w:rFonts w:ascii="Arial" w:hAnsi="Arial" w:cs="Arial"/>
          <w:color w:val="000000"/>
          <w:sz w:val="24"/>
          <w:szCs w:val="24"/>
        </w:rPr>
        <w:t xml:space="preserve">Sharing information across LA boundaries in a timely and appropriate way </w:t>
      </w:r>
    </w:p>
    <w:p w14:paraId="558C9E28" w14:textId="58BDC8DD" w:rsidR="005F54B4" w:rsidRPr="009452E9" w:rsidRDefault="005F54B4" w:rsidP="001C17FF">
      <w:pPr>
        <w:pStyle w:val="ListParagraph"/>
        <w:widowControl/>
        <w:numPr>
          <w:ilvl w:val="0"/>
          <w:numId w:val="22"/>
        </w:numPr>
        <w:adjustRightInd w:val="0"/>
        <w:spacing w:after="80"/>
        <w:contextualSpacing/>
        <w:rPr>
          <w:rFonts w:ascii="Arial" w:hAnsi="Arial" w:cs="Arial"/>
          <w:color w:val="000000"/>
          <w:sz w:val="24"/>
          <w:szCs w:val="24"/>
        </w:rPr>
      </w:pPr>
      <w:r w:rsidRPr="009452E9">
        <w:rPr>
          <w:rFonts w:ascii="Arial" w:hAnsi="Arial" w:cs="Arial"/>
          <w:color w:val="000000"/>
          <w:sz w:val="24"/>
          <w:szCs w:val="24"/>
        </w:rPr>
        <w:t>Ensuring that every child is on the rol</w:t>
      </w:r>
      <w:r w:rsidR="00173DB0" w:rsidRPr="009452E9">
        <w:rPr>
          <w:rFonts w:ascii="Arial" w:hAnsi="Arial" w:cs="Arial"/>
          <w:color w:val="000000"/>
          <w:sz w:val="24"/>
          <w:szCs w:val="24"/>
        </w:rPr>
        <w:t>l</w:t>
      </w:r>
      <w:r w:rsidRPr="009452E9">
        <w:rPr>
          <w:rFonts w:ascii="Arial" w:hAnsi="Arial" w:cs="Arial"/>
          <w:color w:val="000000"/>
          <w:sz w:val="24"/>
          <w:szCs w:val="24"/>
        </w:rPr>
        <w:t xml:space="preserve"> of a school, regardless of their circumstances, unless their parents have elected to home </w:t>
      </w:r>
      <w:r w:rsidR="00EE41ED" w:rsidRPr="009452E9">
        <w:rPr>
          <w:rFonts w:ascii="Arial" w:hAnsi="Arial" w:cs="Arial"/>
          <w:color w:val="000000"/>
          <w:sz w:val="24"/>
          <w:szCs w:val="24"/>
        </w:rPr>
        <w:t>educate.</w:t>
      </w:r>
      <w:r w:rsidRPr="009452E9">
        <w:rPr>
          <w:rFonts w:ascii="Arial" w:hAnsi="Arial" w:cs="Arial"/>
          <w:color w:val="000000"/>
          <w:sz w:val="24"/>
          <w:szCs w:val="24"/>
        </w:rPr>
        <w:t xml:space="preserve"> </w:t>
      </w:r>
    </w:p>
    <w:p w14:paraId="0E9C3BE7" w14:textId="03CFAEBD" w:rsidR="005F54B4" w:rsidRPr="009452E9" w:rsidRDefault="005F54B4" w:rsidP="001C17FF">
      <w:pPr>
        <w:pStyle w:val="ListParagraph"/>
        <w:widowControl/>
        <w:numPr>
          <w:ilvl w:val="0"/>
          <w:numId w:val="22"/>
        </w:numPr>
        <w:adjustRightInd w:val="0"/>
        <w:spacing w:after="80"/>
        <w:contextualSpacing/>
        <w:rPr>
          <w:rFonts w:ascii="Arial" w:hAnsi="Arial" w:cs="Arial"/>
          <w:color w:val="000000"/>
          <w:sz w:val="24"/>
          <w:szCs w:val="24"/>
        </w:rPr>
      </w:pPr>
      <w:r w:rsidRPr="009452E9">
        <w:rPr>
          <w:rFonts w:ascii="Arial" w:hAnsi="Arial" w:cs="Arial"/>
          <w:color w:val="000000"/>
          <w:sz w:val="24"/>
          <w:szCs w:val="24"/>
        </w:rPr>
        <w:t xml:space="preserve">Supporting alternative providers of education to understand and comply with legal requirements especially safeguarding and </w:t>
      </w:r>
      <w:r w:rsidR="00EE41ED" w:rsidRPr="009452E9">
        <w:rPr>
          <w:rFonts w:ascii="Arial" w:hAnsi="Arial" w:cs="Arial"/>
          <w:color w:val="000000"/>
          <w:sz w:val="24"/>
          <w:szCs w:val="24"/>
        </w:rPr>
        <w:t>registration.</w:t>
      </w:r>
      <w:r w:rsidRPr="009452E9">
        <w:rPr>
          <w:rFonts w:ascii="Arial" w:hAnsi="Arial" w:cs="Arial"/>
          <w:color w:val="000000"/>
          <w:sz w:val="24"/>
          <w:szCs w:val="24"/>
        </w:rPr>
        <w:t xml:space="preserve"> </w:t>
      </w:r>
    </w:p>
    <w:p w14:paraId="1AB2B874" w14:textId="77777777" w:rsidR="005F54B4" w:rsidRPr="009452E9" w:rsidRDefault="005F54B4" w:rsidP="001C17FF">
      <w:pPr>
        <w:pStyle w:val="ListParagraph"/>
        <w:widowControl/>
        <w:numPr>
          <w:ilvl w:val="0"/>
          <w:numId w:val="22"/>
        </w:numPr>
        <w:adjustRightInd w:val="0"/>
        <w:contextualSpacing/>
        <w:rPr>
          <w:rFonts w:ascii="Arial" w:hAnsi="Arial" w:cs="Arial"/>
          <w:color w:val="000000"/>
          <w:sz w:val="24"/>
          <w:szCs w:val="24"/>
        </w:rPr>
      </w:pPr>
      <w:r w:rsidRPr="009452E9">
        <w:rPr>
          <w:rFonts w:ascii="Arial" w:hAnsi="Arial" w:cs="Arial"/>
          <w:color w:val="000000"/>
          <w:sz w:val="24"/>
          <w:szCs w:val="24"/>
        </w:rPr>
        <w:t xml:space="preserve">Supporting schools to identify potential alternative providers. </w:t>
      </w:r>
    </w:p>
    <w:p w14:paraId="555B0212" w14:textId="77777777" w:rsidR="005F54B4" w:rsidRPr="00713A01" w:rsidRDefault="005F54B4" w:rsidP="005F54B4">
      <w:pPr>
        <w:adjustRightInd w:val="0"/>
        <w:ind w:left="360"/>
        <w:rPr>
          <w:rFonts w:ascii="Arial" w:hAnsi="Arial" w:cs="Arial"/>
          <w:color w:val="000000"/>
          <w:sz w:val="24"/>
          <w:szCs w:val="24"/>
        </w:rPr>
      </w:pPr>
    </w:p>
    <w:p w14:paraId="1F6B54C4" w14:textId="47BB8427" w:rsidR="005F54B4" w:rsidRDefault="005F54B4" w:rsidP="001C17FF">
      <w:pPr>
        <w:pStyle w:val="ListParagraph"/>
        <w:numPr>
          <w:ilvl w:val="0"/>
          <w:numId w:val="19"/>
        </w:numPr>
        <w:adjustRightInd w:val="0"/>
        <w:rPr>
          <w:rFonts w:ascii="Arial" w:hAnsi="Arial" w:cs="Arial"/>
          <w:b/>
          <w:bCs/>
          <w:color w:val="000000"/>
          <w:sz w:val="24"/>
          <w:szCs w:val="24"/>
        </w:rPr>
      </w:pPr>
      <w:r w:rsidRPr="009452E9">
        <w:rPr>
          <w:rFonts w:ascii="Arial" w:hAnsi="Arial" w:cs="Arial"/>
          <w:b/>
          <w:bCs/>
          <w:color w:val="000000"/>
          <w:sz w:val="24"/>
          <w:szCs w:val="24"/>
        </w:rPr>
        <w:t xml:space="preserve">Attendance and Duty of Care </w:t>
      </w:r>
    </w:p>
    <w:p w14:paraId="7FC998AB" w14:textId="77777777" w:rsidR="004E106E" w:rsidRPr="009452E9" w:rsidRDefault="004E106E" w:rsidP="004E106E">
      <w:pPr>
        <w:pStyle w:val="ListParagraph"/>
        <w:adjustRightInd w:val="0"/>
        <w:ind w:left="400" w:firstLine="0"/>
        <w:rPr>
          <w:rFonts w:ascii="Arial" w:hAnsi="Arial" w:cs="Arial"/>
          <w:b/>
          <w:bCs/>
          <w:color w:val="000000"/>
          <w:sz w:val="24"/>
          <w:szCs w:val="24"/>
        </w:rPr>
      </w:pPr>
    </w:p>
    <w:p w14:paraId="739FB014" w14:textId="7F65459E" w:rsidR="005F54B4" w:rsidRDefault="005F54B4" w:rsidP="001C17FF">
      <w:pPr>
        <w:pStyle w:val="ListParagraph"/>
        <w:numPr>
          <w:ilvl w:val="1"/>
          <w:numId w:val="19"/>
        </w:numPr>
        <w:adjustRightInd w:val="0"/>
        <w:rPr>
          <w:rFonts w:ascii="Arial" w:hAnsi="Arial" w:cs="Arial"/>
          <w:color w:val="000000"/>
          <w:sz w:val="24"/>
          <w:szCs w:val="24"/>
        </w:rPr>
      </w:pPr>
      <w:r w:rsidRPr="009452E9">
        <w:rPr>
          <w:rFonts w:ascii="Arial" w:hAnsi="Arial" w:cs="Arial"/>
          <w:color w:val="000000"/>
          <w:sz w:val="24"/>
          <w:szCs w:val="24"/>
        </w:rPr>
        <w:t xml:space="preserve">Each pupil attending alternative provision must remain on a school roll (unless permanently excluded) and the school retains the ultimate duty of care for pre-16 pupils, wherever they are being educated. The school have the ongoing duty of care to the pupil, and the provider has an obligation and duty of care to the pupil and the school. To ensure </w:t>
      </w:r>
      <w:r w:rsidR="00173DB0" w:rsidRPr="009452E9">
        <w:rPr>
          <w:rFonts w:ascii="Arial" w:hAnsi="Arial" w:cs="Arial"/>
          <w:color w:val="000000"/>
          <w:sz w:val="24"/>
          <w:szCs w:val="24"/>
        </w:rPr>
        <w:t xml:space="preserve">continued </w:t>
      </w:r>
      <w:r w:rsidRPr="009452E9">
        <w:rPr>
          <w:rFonts w:ascii="Arial" w:hAnsi="Arial" w:cs="Arial"/>
          <w:color w:val="000000"/>
          <w:sz w:val="24"/>
          <w:szCs w:val="24"/>
        </w:rPr>
        <w:t xml:space="preserve">robust safeguarding of pupils in placement, there is an expectation that school and providers record and monitor attendance. The responsibilities for monitoring attendance </w:t>
      </w:r>
      <w:proofErr w:type="gramStart"/>
      <w:r w:rsidRPr="009452E9">
        <w:rPr>
          <w:rFonts w:ascii="Arial" w:hAnsi="Arial" w:cs="Arial"/>
          <w:color w:val="000000"/>
          <w:sz w:val="24"/>
          <w:szCs w:val="24"/>
        </w:rPr>
        <w:t>on a daily basis</w:t>
      </w:r>
      <w:proofErr w:type="gramEnd"/>
      <w:r w:rsidRPr="009452E9">
        <w:rPr>
          <w:rFonts w:ascii="Arial" w:hAnsi="Arial" w:cs="Arial"/>
          <w:color w:val="000000"/>
          <w:sz w:val="24"/>
          <w:szCs w:val="24"/>
        </w:rPr>
        <w:t xml:space="preserve"> are as follows: </w:t>
      </w:r>
    </w:p>
    <w:p w14:paraId="6B2CC485" w14:textId="77777777" w:rsidR="004E106E" w:rsidRPr="009452E9" w:rsidRDefault="004E106E" w:rsidP="004E106E">
      <w:pPr>
        <w:pStyle w:val="ListParagraph"/>
        <w:adjustRightInd w:val="0"/>
        <w:ind w:left="720" w:firstLine="0"/>
        <w:rPr>
          <w:rFonts w:ascii="Arial" w:hAnsi="Arial" w:cs="Arial"/>
          <w:color w:val="000000"/>
          <w:sz w:val="24"/>
          <w:szCs w:val="24"/>
        </w:rPr>
      </w:pPr>
    </w:p>
    <w:p w14:paraId="5032D70A" w14:textId="516F4414" w:rsidR="005F54B4" w:rsidRDefault="005F54B4" w:rsidP="001C17FF">
      <w:pPr>
        <w:pStyle w:val="ListParagraph"/>
        <w:widowControl/>
        <w:numPr>
          <w:ilvl w:val="0"/>
          <w:numId w:val="23"/>
        </w:numPr>
        <w:adjustRightInd w:val="0"/>
        <w:spacing w:after="66"/>
        <w:contextualSpacing/>
        <w:rPr>
          <w:rFonts w:ascii="Arial" w:hAnsi="Arial" w:cs="Arial"/>
          <w:color w:val="000000"/>
          <w:sz w:val="24"/>
          <w:szCs w:val="24"/>
        </w:rPr>
      </w:pPr>
      <w:r w:rsidRPr="009452E9">
        <w:rPr>
          <w:rFonts w:ascii="Arial" w:hAnsi="Arial" w:cs="Arial"/>
          <w:color w:val="000000"/>
          <w:sz w:val="24"/>
          <w:szCs w:val="24"/>
        </w:rPr>
        <w:t xml:space="preserve">The provider is responsible for enrolling pre-16 pupils onto their course(s) and for recording, </w:t>
      </w:r>
      <w:r w:rsidR="00EE41ED" w:rsidRPr="009452E9">
        <w:rPr>
          <w:rFonts w:ascii="Arial" w:hAnsi="Arial" w:cs="Arial"/>
          <w:color w:val="000000"/>
          <w:sz w:val="24"/>
          <w:szCs w:val="24"/>
        </w:rPr>
        <w:t>monitoring,</w:t>
      </w:r>
      <w:r w:rsidRPr="009452E9">
        <w:rPr>
          <w:rFonts w:ascii="Arial" w:hAnsi="Arial" w:cs="Arial"/>
          <w:color w:val="000000"/>
          <w:sz w:val="24"/>
          <w:szCs w:val="24"/>
        </w:rPr>
        <w:t xml:space="preserve"> and reporting attendance and absences. This MUST be completed twice a day, am and pm. This is a legal requirement for any pre-16 group in the same way as it is for post-16 groups (The Education Pupil Registration (England) Regulations 2006). </w:t>
      </w:r>
    </w:p>
    <w:p w14:paraId="433FBDE8" w14:textId="77777777" w:rsidR="004E106E" w:rsidRPr="009452E9" w:rsidRDefault="004E106E" w:rsidP="004E106E">
      <w:pPr>
        <w:pStyle w:val="ListParagraph"/>
        <w:widowControl/>
        <w:adjustRightInd w:val="0"/>
        <w:spacing w:after="66"/>
        <w:ind w:left="1440" w:firstLine="0"/>
        <w:contextualSpacing/>
        <w:rPr>
          <w:rFonts w:ascii="Arial" w:hAnsi="Arial" w:cs="Arial"/>
          <w:color w:val="000000"/>
          <w:sz w:val="24"/>
          <w:szCs w:val="24"/>
        </w:rPr>
      </w:pPr>
    </w:p>
    <w:p w14:paraId="49708A80" w14:textId="046D8825" w:rsidR="005F54B4" w:rsidRPr="009452E9" w:rsidRDefault="005F54B4" w:rsidP="001C17FF">
      <w:pPr>
        <w:pStyle w:val="ListParagraph"/>
        <w:widowControl/>
        <w:numPr>
          <w:ilvl w:val="0"/>
          <w:numId w:val="23"/>
        </w:numPr>
        <w:adjustRightInd w:val="0"/>
        <w:spacing w:after="66"/>
        <w:contextualSpacing/>
        <w:rPr>
          <w:rFonts w:ascii="Arial" w:hAnsi="Arial" w:cs="Arial"/>
          <w:color w:val="000000"/>
          <w:sz w:val="24"/>
          <w:szCs w:val="24"/>
        </w:rPr>
      </w:pPr>
      <w:r w:rsidRPr="009452E9">
        <w:rPr>
          <w:rFonts w:ascii="Arial" w:hAnsi="Arial" w:cs="Arial"/>
          <w:color w:val="000000"/>
          <w:sz w:val="24"/>
          <w:szCs w:val="24"/>
        </w:rPr>
        <w:t xml:space="preserve">It is the school’s responsibility to authorise and unauthorise any unexplained absences marked by the providers. </w:t>
      </w:r>
    </w:p>
    <w:p w14:paraId="7D7E319B" w14:textId="77777777" w:rsidR="005F54B4" w:rsidRPr="00713A01" w:rsidRDefault="005F54B4" w:rsidP="005F54B4">
      <w:pPr>
        <w:adjustRightInd w:val="0"/>
        <w:rPr>
          <w:rFonts w:ascii="Arial" w:hAnsi="Arial" w:cs="Arial"/>
          <w:color w:val="000000"/>
          <w:sz w:val="24"/>
          <w:szCs w:val="24"/>
        </w:rPr>
      </w:pPr>
    </w:p>
    <w:p w14:paraId="6D41F0BB" w14:textId="03B9F87F" w:rsidR="005F54B4" w:rsidRPr="009452E9" w:rsidRDefault="005F54B4" w:rsidP="001C17FF">
      <w:pPr>
        <w:pStyle w:val="ListParagraph"/>
        <w:numPr>
          <w:ilvl w:val="1"/>
          <w:numId w:val="19"/>
        </w:numPr>
        <w:adjustRightInd w:val="0"/>
        <w:rPr>
          <w:rFonts w:ascii="Arial" w:hAnsi="Arial" w:cs="Arial"/>
          <w:color w:val="000000"/>
          <w:sz w:val="24"/>
          <w:szCs w:val="24"/>
        </w:rPr>
      </w:pPr>
      <w:r w:rsidRPr="009452E9">
        <w:rPr>
          <w:rFonts w:ascii="Arial" w:hAnsi="Arial" w:cs="Arial"/>
          <w:color w:val="000000"/>
          <w:sz w:val="24"/>
          <w:szCs w:val="24"/>
        </w:rPr>
        <w:t xml:space="preserve">Schools and providers must adhere to the DfE national codes to record and monitor attendance and absence in a consistent way which complies with the regulations. They are also used for collecting statistics through the School Census System. The data helps schools, local </w:t>
      </w:r>
      <w:proofErr w:type="gramStart"/>
      <w:r w:rsidRPr="009452E9">
        <w:rPr>
          <w:rFonts w:ascii="Arial" w:hAnsi="Arial" w:cs="Arial"/>
          <w:color w:val="000000"/>
          <w:sz w:val="24"/>
          <w:szCs w:val="24"/>
        </w:rPr>
        <w:t>authorities</w:t>
      </w:r>
      <w:proofErr w:type="gramEnd"/>
      <w:r w:rsidRPr="009452E9">
        <w:rPr>
          <w:rFonts w:ascii="Arial" w:hAnsi="Arial" w:cs="Arial"/>
          <w:color w:val="000000"/>
          <w:sz w:val="24"/>
          <w:szCs w:val="24"/>
        </w:rPr>
        <w:t xml:space="preserve"> and the Government to gain a greater understanding of the level of, and the reasons for, absence. </w:t>
      </w:r>
    </w:p>
    <w:p w14:paraId="15BD25A8" w14:textId="77777777" w:rsidR="005F54B4" w:rsidRPr="00713A01" w:rsidRDefault="005F54B4" w:rsidP="005F54B4">
      <w:pPr>
        <w:adjustRightInd w:val="0"/>
        <w:rPr>
          <w:rFonts w:ascii="Arial" w:hAnsi="Arial" w:cs="Arial"/>
          <w:color w:val="000000"/>
          <w:sz w:val="24"/>
          <w:szCs w:val="24"/>
        </w:rPr>
      </w:pPr>
    </w:p>
    <w:p w14:paraId="282DFF05" w14:textId="77777777" w:rsidR="009452E9" w:rsidRDefault="005F54B4" w:rsidP="001C17FF">
      <w:pPr>
        <w:pStyle w:val="ListParagraph"/>
        <w:numPr>
          <w:ilvl w:val="1"/>
          <w:numId w:val="19"/>
        </w:numPr>
        <w:adjustRightInd w:val="0"/>
        <w:rPr>
          <w:rFonts w:ascii="Arial" w:hAnsi="Arial" w:cs="Arial"/>
          <w:color w:val="000000"/>
          <w:sz w:val="24"/>
          <w:szCs w:val="24"/>
        </w:rPr>
      </w:pPr>
      <w:r w:rsidRPr="009452E9">
        <w:rPr>
          <w:rFonts w:ascii="Arial" w:hAnsi="Arial" w:cs="Arial"/>
          <w:color w:val="000000"/>
          <w:sz w:val="24"/>
          <w:szCs w:val="24"/>
        </w:rPr>
        <w:t xml:space="preserve">Schools are legally responsible for using the correct codes and the importance of using the correct code is also a safeguarding issue. All sessions when a pupil is not expected to physically present in school should be marked appropriately using the DfE registration code as follows: </w:t>
      </w:r>
    </w:p>
    <w:p w14:paraId="079D3431" w14:textId="77777777" w:rsidR="009452E9" w:rsidRPr="009452E9" w:rsidRDefault="009452E9" w:rsidP="009452E9">
      <w:pPr>
        <w:pStyle w:val="ListParagraph"/>
        <w:rPr>
          <w:rFonts w:ascii="Arial" w:hAnsi="Arial" w:cs="Arial"/>
          <w:b/>
          <w:bCs/>
          <w:color w:val="000000"/>
          <w:sz w:val="24"/>
          <w:szCs w:val="24"/>
        </w:rPr>
      </w:pPr>
    </w:p>
    <w:p w14:paraId="70B51F90" w14:textId="3897874A" w:rsidR="005F54B4" w:rsidRPr="009452E9" w:rsidRDefault="005F54B4" w:rsidP="004E106E">
      <w:pPr>
        <w:pStyle w:val="ListParagraph"/>
        <w:numPr>
          <w:ilvl w:val="2"/>
          <w:numId w:val="19"/>
        </w:numPr>
        <w:adjustRightInd w:val="0"/>
        <w:rPr>
          <w:rFonts w:ascii="Arial" w:hAnsi="Arial" w:cs="Arial"/>
          <w:color w:val="000000"/>
          <w:sz w:val="24"/>
          <w:szCs w:val="24"/>
        </w:rPr>
      </w:pPr>
      <w:r w:rsidRPr="009452E9">
        <w:rPr>
          <w:rFonts w:ascii="Arial" w:hAnsi="Arial" w:cs="Arial"/>
          <w:b/>
          <w:bCs/>
          <w:color w:val="000000"/>
          <w:sz w:val="24"/>
          <w:szCs w:val="24"/>
        </w:rPr>
        <w:t xml:space="preserve">Code B: Off-site educational activity </w:t>
      </w:r>
    </w:p>
    <w:p w14:paraId="6F88D14B" w14:textId="30338DCE" w:rsidR="005F54B4" w:rsidRDefault="005F54B4" w:rsidP="009452E9">
      <w:pPr>
        <w:ind w:left="720"/>
        <w:rPr>
          <w:rFonts w:ascii="Arial" w:hAnsi="Arial" w:cs="Arial"/>
          <w:color w:val="000000"/>
          <w:sz w:val="24"/>
          <w:szCs w:val="24"/>
        </w:rPr>
      </w:pPr>
      <w:r w:rsidRPr="00713A01">
        <w:rPr>
          <w:rFonts w:ascii="Arial" w:hAnsi="Arial" w:cs="Arial"/>
          <w:color w:val="000000"/>
          <w:sz w:val="24"/>
          <w:szCs w:val="24"/>
        </w:rPr>
        <w:t>This code should be used when pupils are present at an off-site educational activity that has been approved by the school. Ultimately schools/LAs are responsible for the safeguarding and welfare of pupils educated off-site. Therefore, by using code B, schools are certifying that the education is supervised</w:t>
      </w:r>
      <w:r w:rsidR="0087310F">
        <w:rPr>
          <w:rFonts w:ascii="Arial" w:hAnsi="Arial" w:cs="Arial"/>
          <w:color w:val="000000"/>
          <w:sz w:val="24"/>
          <w:szCs w:val="24"/>
        </w:rPr>
        <w:t>,</w:t>
      </w:r>
      <w:r w:rsidRPr="00713A01">
        <w:rPr>
          <w:rFonts w:ascii="Arial" w:hAnsi="Arial" w:cs="Arial"/>
          <w:color w:val="000000"/>
          <w:sz w:val="24"/>
          <w:szCs w:val="24"/>
        </w:rPr>
        <w:t xml:space="preserve"> and measures have been taken to safeguard pupils. This code should not be used for any unsupervised educational activity or where a pupil is at home doing </w:t>
      </w:r>
      <w:r w:rsidR="0087310F" w:rsidRPr="00713A01">
        <w:rPr>
          <w:rFonts w:ascii="Arial" w:hAnsi="Arial" w:cs="Arial"/>
          <w:color w:val="000000"/>
          <w:sz w:val="24"/>
          <w:szCs w:val="24"/>
        </w:rPr>
        <w:t>schoolwork</w:t>
      </w:r>
      <w:r w:rsidRPr="00713A01">
        <w:rPr>
          <w:rFonts w:ascii="Arial" w:hAnsi="Arial" w:cs="Arial"/>
          <w:color w:val="000000"/>
          <w:sz w:val="24"/>
          <w:szCs w:val="24"/>
        </w:rPr>
        <w:t xml:space="preserve">. </w:t>
      </w:r>
      <w:r w:rsidRPr="00713A01">
        <w:rPr>
          <w:rFonts w:ascii="Arial" w:hAnsi="Arial" w:cs="Arial"/>
          <w:b/>
          <w:bCs/>
          <w:color w:val="000000"/>
          <w:sz w:val="24"/>
          <w:szCs w:val="24"/>
        </w:rPr>
        <w:t xml:space="preserve">Schools should ensure that they have in place </w:t>
      </w:r>
      <w:r w:rsidRPr="00713A01">
        <w:rPr>
          <w:rFonts w:ascii="Arial" w:hAnsi="Arial" w:cs="Arial"/>
          <w:b/>
          <w:bCs/>
          <w:color w:val="000000"/>
          <w:sz w:val="24"/>
          <w:szCs w:val="24"/>
        </w:rPr>
        <w:lastRenderedPageBreak/>
        <w:t>arrangements, whereby the provider of the alternative provision, notifies the school immediately of any absences by individual pupils</w:t>
      </w:r>
      <w:r w:rsidRPr="00713A01">
        <w:rPr>
          <w:rFonts w:ascii="Arial" w:hAnsi="Arial" w:cs="Arial"/>
          <w:color w:val="000000"/>
          <w:sz w:val="24"/>
          <w:szCs w:val="24"/>
        </w:rPr>
        <w:t>. The school should record the pupil’s absence using the relevant absence code.</w:t>
      </w:r>
    </w:p>
    <w:p w14:paraId="38A14480" w14:textId="77777777" w:rsidR="009452E9" w:rsidRPr="00713A01" w:rsidRDefault="009452E9" w:rsidP="005F54B4">
      <w:pPr>
        <w:rPr>
          <w:rFonts w:ascii="Arial" w:hAnsi="Arial" w:cs="Arial"/>
          <w:color w:val="000000"/>
          <w:sz w:val="24"/>
          <w:szCs w:val="24"/>
        </w:rPr>
      </w:pPr>
    </w:p>
    <w:p w14:paraId="6ED21F5B" w14:textId="2D339021" w:rsidR="005F54B4" w:rsidRPr="009452E9" w:rsidRDefault="005F54B4" w:rsidP="001C17FF">
      <w:pPr>
        <w:pStyle w:val="Default"/>
        <w:numPr>
          <w:ilvl w:val="2"/>
          <w:numId w:val="19"/>
        </w:numPr>
        <w:rPr>
          <w:rFonts w:ascii="Arial" w:hAnsi="Arial" w:cs="Arial"/>
          <w:b/>
          <w:bCs/>
        </w:rPr>
      </w:pPr>
      <w:r w:rsidRPr="009452E9">
        <w:rPr>
          <w:rFonts w:ascii="Arial" w:hAnsi="Arial" w:cs="Arial"/>
          <w:b/>
          <w:bCs/>
        </w:rPr>
        <w:t xml:space="preserve">Code D: Dual Registered – at another educational establishment </w:t>
      </w:r>
    </w:p>
    <w:p w14:paraId="0E09E2AB" w14:textId="77777777" w:rsidR="005F54B4" w:rsidRPr="00713A01" w:rsidRDefault="005F54B4" w:rsidP="009452E9">
      <w:pPr>
        <w:pStyle w:val="Default"/>
        <w:ind w:left="720"/>
        <w:rPr>
          <w:rFonts w:ascii="Arial" w:hAnsi="Arial" w:cs="Arial"/>
        </w:rPr>
      </w:pPr>
      <w:r w:rsidRPr="00713A01">
        <w:rPr>
          <w:rFonts w:ascii="Arial" w:hAnsi="Arial" w:cs="Arial"/>
        </w:rPr>
        <w:t xml:space="preserve">This code is not counted as a possible attendance in the School Census. The law allows for dual registration of pupils at more than one school. This code is used to indicate that the pupil was not expected to attend the session in question because they were scheduled to attend the other school at which they are registered. </w:t>
      </w:r>
    </w:p>
    <w:p w14:paraId="2C49704C" w14:textId="34938EAE" w:rsidR="005F54B4" w:rsidRPr="00713A01" w:rsidRDefault="005F54B4" w:rsidP="009452E9">
      <w:pPr>
        <w:pStyle w:val="Default"/>
        <w:ind w:left="720"/>
        <w:rPr>
          <w:rFonts w:ascii="Arial" w:hAnsi="Arial" w:cs="Arial"/>
        </w:rPr>
      </w:pPr>
      <w:r w:rsidRPr="00713A01">
        <w:rPr>
          <w:rFonts w:ascii="Arial" w:hAnsi="Arial" w:cs="Arial"/>
        </w:rPr>
        <w:t xml:space="preserve">The main examples of dual registration are pupils who are attending a pupil referral unit, a hospital </w:t>
      </w:r>
      <w:r w:rsidR="00EE41ED" w:rsidRPr="00713A01">
        <w:rPr>
          <w:rFonts w:ascii="Arial" w:hAnsi="Arial" w:cs="Arial"/>
        </w:rPr>
        <w:t>school,</w:t>
      </w:r>
      <w:r w:rsidRPr="00713A01">
        <w:rPr>
          <w:rFonts w:ascii="Arial" w:hAnsi="Arial" w:cs="Arial"/>
        </w:rPr>
        <w:t xml:space="preserve"> or a special school on a temporary basis. It can also be used when the pupil is known to be registered at another school during the session in question. </w:t>
      </w:r>
    </w:p>
    <w:p w14:paraId="1865D39A" w14:textId="77777777" w:rsidR="005F54B4" w:rsidRPr="00713A01" w:rsidRDefault="005F54B4" w:rsidP="009452E9">
      <w:pPr>
        <w:pStyle w:val="Default"/>
        <w:ind w:left="720"/>
        <w:rPr>
          <w:rFonts w:ascii="Arial" w:hAnsi="Arial" w:cs="Arial"/>
        </w:rPr>
      </w:pPr>
      <w:r w:rsidRPr="00713A01">
        <w:rPr>
          <w:rFonts w:ascii="Arial" w:hAnsi="Arial" w:cs="Arial"/>
        </w:rPr>
        <w:t>Each school should only record the pupil’s attendance and absence for those sessions that the pupil is scheduled to attend their school. Schools should ensure that they have in place arrangements whereby all unexplained and unexpected absence is followed up in a timely manner.</w:t>
      </w:r>
    </w:p>
    <w:p w14:paraId="15737312" w14:textId="77777777" w:rsidR="005F54B4" w:rsidRPr="00713A01" w:rsidRDefault="005F54B4" w:rsidP="005F54B4">
      <w:pPr>
        <w:pStyle w:val="Default"/>
        <w:rPr>
          <w:rFonts w:ascii="Arial" w:hAnsi="Arial" w:cs="Arial"/>
        </w:rPr>
      </w:pPr>
      <w:r w:rsidRPr="00713A01">
        <w:rPr>
          <w:rFonts w:ascii="Arial" w:hAnsi="Arial" w:cs="Arial"/>
        </w:rPr>
        <w:t xml:space="preserve"> </w:t>
      </w:r>
    </w:p>
    <w:p w14:paraId="09122EE4" w14:textId="2288CFF1" w:rsidR="005F54B4" w:rsidRDefault="005F54B4" w:rsidP="001C17FF">
      <w:pPr>
        <w:pStyle w:val="Default"/>
        <w:numPr>
          <w:ilvl w:val="0"/>
          <w:numId w:val="19"/>
        </w:numPr>
        <w:rPr>
          <w:rFonts w:ascii="Arial" w:hAnsi="Arial" w:cs="Arial"/>
          <w:b/>
          <w:bCs/>
        </w:rPr>
      </w:pPr>
      <w:r w:rsidRPr="00713A01">
        <w:rPr>
          <w:rFonts w:ascii="Arial" w:hAnsi="Arial" w:cs="Arial"/>
          <w:b/>
          <w:bCs/>
        </w:rPr>
        <w:t xml:space="preserve">Quality Assurance </w:t>
      </w:r>
    </w:p>
    <w:p w14:paraId="5043676B" w14:textId="77777777" w:rsidR="0084192D" w:rsidRPr="00713A01" w:rsidRDefault="0084192D" w:rsidP="005F54B4">
      <w:pPr>
        <w:pStyle w:val="Default"/>
        <w:rPr>
          <w:rFonts w:ascii="Arial" w:hAnsi="Arial" w:cs="Arial"/>
          <w:b/>
          <w:bCs/>
        </w:rPr>
      </w:pPr>
    </w:p>
    <w:p w14:paraId="199DA0E5" w14:textId="7F3095D4" w:rsidR="005F54B4" w:rsidRDefault="005F54B4" w:rsidP="001C17FF">
      <w:pPr>
        <w:pStyle w:val="Default"/>
        <w:numPr>
          <w:ilvl w:val="1"/>
          <w:numId w:val="19"/>
        </w:numPr>
        <w:rPr>
          <w:rFonts w:ascii="Arial" w:hAnsi="Arial" w:cs="Arial"/>
        </w:rPr>
      </w:pPr>
      <w:r w:rsidRPr="00713A01">
        <w:rPr>
          <w:rFonts w:ascii="Arial" w:hAnsi="Arial" w:cs="Arial"/>
          <w:b/>
          <w:bCs/>
        </w:rPr>
        <w:t xml:space="preserve">The responsibility for </w:t>
      </w:r>
      <w:r w:rsidR="006E7975">
        <w:rPr>
          <w:rFonts w:ascii="Arial" w:hAnsi="Arial" w:cs="Arial"/>
          <w:b/>
          <w:bCs/>
        </w:rPr>
        <w:t xml:space="preserve">ongoing </w:t>
      </w:r>
      <w:r w:rsidRPr="00713A01">
        <w:rPr>
          <w:rFonts w:ascii="Arial" w:hAnsi="Arial" w:cs="Arial"/>
          <w:b/>
          <w:bCs/>
        </w:rPr>
        <w:t>quality assurance and evaluation sits with the commissioning organisation</w:t>
      </w:r>
      <w:r w:rsidRPr="00713A01">
        <w:rPr>
          <w:rFonts w:ascii="Arial" w:hAnsi="Arial" w:cs="Arial"/>
        </w:rPr>
        <w:t xml:space="preserve">. As a guide the following key areas for consideration when undertaking quality assurance and evaluation have been taken out of the Ofsted report published in February 2016: </w:t>
      </w:r>
    </w:p>
    <w:p w14:paraId="05F0EAB8" w14:textId="77777777" w:rsidR="004E106E" w:rsidRPr="00713A01" w:rsidRDefault="004E106E" w:rsidP="004E106E">
      <w:pPr>
        <w:pStyle w:val="Default"/>
        <w:ind w:left="720"/>
        <w:rPr>
          <w:rFonts w:ascii="Arial" w:hAnsi="Arial" w:cs="Arial"/>
        </w:rPr>
      </w:pPr>
    </w:p>
    <w:p w14:paraId="4F323048" w14:textId="1163C26A"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Academic progress &amp; attainment </w:t>
      </w:r>
    </w:p>
    <w:p w14:paraId="537311BF" w14:textId="3B260798"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Accreditation including English and maths </w:t>
      </w:r>
    </w:p>
    <w:p w14:paraId="007CB331" w14:textId="3CFE16B4"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Safeguarding and health and safety (including quality of accommodation) </w:t>
      </w:r>
    </w:p>
    <w:p w14:paraId="4AF31A5E" w14:textId="7AB9D1FA"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Personal development and well-being </w:t>
      </w:r>
    </w:p>
    <w:p w14:paraId="6B47717F" w14:textId="45B954D0"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The role of governors </w:t>
      </w:r>
    </w:p>
    <w:p w14:paraId="2EDA0947" w14:textId="71F7861A" w:rsidR="005F54B4" w:rsidRPr="00713A01" w:rsidRDefault="005F54B4" w:rsidP="001C17FF">
      <w:pPr>
        <w:pStyle w:val="Default"/>
        <w:numPr>
          <w:ilvl w:val="1"/>
          <w:numId w:val="3"/>
        </w:numPr>
        <w:spacing w:after="65"/>
        <w:rPr>
          <w:rFonts w:ascii="Arial" w:hAnsi="Arial" w:cs="Arial"/>
        </w:rPr>
      </w:pPr>
      <w:r w:rsidRPr="00713A01">
        <w:rPr>
          <w:rFonts w:ascii="Arial" w:hAnsi="Arial" w:cs="Arial"/>
        </w:rPr>
        <w:t xml:space="preserve">Pupils’ views </w:t>
      </w:r>
    </w:p>
    <w:p w14:paraId="7DA2B13F" w14:textId="3FE08BC8" w:rsidR="005F54B4" w:rsidRPr="00713A01" w:rsidRDefault="005F54B4" w:rsidP="001C17FF">
      <w:pPr>
        <w:pStyle w:val="Default"/>
        <w:numPr>
          <w:ilvl w:val="1"/>
          <w:numId w:val="3"/>
        </w:numPr>
        <w:rPr>
          <w:rFonts w:ascii="Arial" w:hAnsi="Arial" w:cs="Arial"/>
        </w:rPr>
      </w:pPr>
      <w:r w:rsidRPr="00713A01">
        <w:rPr>
          <w:rFonts w:ascii="Arial" w:hAnsi="Arial" w:cs="Arial"/>
        </w:rPr>
        <w:t xml:space="preserve">Employability and skills for life – progression to post-16 destinations </w:t>
      </w:r>
    </w:p>
    <w:p w14:paraId="6576B086" w14:textId="77777777" w:rsidR="005F54B4" w:rsidRPr="00713A01" w:rsidRDefault="005F54B4" w:rsidP="005F54B4">
      <w:pPr>
        <w:pStyle w:val="Default"/>
        <w:rPr>
          <w:rFonts w:ascii="Arial" w:hAnsi="Arial" w:cs="Arial"/>
        </w:rPr>
      </w:pPr>
    </w:p>
    <w:p w14:paraId="155F0197" w14:textId="7DF4679B" w:rsidR="005F54B4" w:rsidRPr="00713A01" w:rsidRDefault="005F54B4" w:rsidP="001C17FF">
      <w:pPr>
        <w:pStyle w:val="Default"/>
        <w:numPr>
          <w:ilvl w:val="1"/>
          <w:numId w:val="19"/>
        </w:numPr>
        <w:rPr>
          <w:rFonts w:ascii="Arial" w:hAnsi="Arial" w:cs="Arial"/>
        </w:rPr>
      </w:pPr>
      <w:r w:rsidRPr="00713A01">
        <w:rPr>
          <w:rFonts w:ascii="Arial" w:hAnsi="Arial" w:cs="Arial"/>
        </w:rPr>
        <w:t xml:space="preserve">Wigan Council would recommend a minimum of one visit per term to a provider. The scope and detail of regular reports (for example monthly) from providers will be agreed locally at the point of commissioning. </w:t>
      </w:r>
    </w:p>
    <w:p w14:paraId="78CCA976" w14:textId="77777777" w:rsidR="005F54B4" w:rsidRPr="00713A01" w:rsidRDefault="005F54B4" w:rsidP="005F54B4">
      <w:pPr>
        <w:pStyle w:val="Default"/>
        <w:rPr>
          <w:rFonts w:ascii="Arial" w:hAnsi="Arial" w:cs="Arial"/>
        </w:rPr>
      </w:pPr>
    </w:p>
    <w:p w14:paraId="5E8E0921" w14:textId="028B9006" w:rsidR="005F54B4" w:rsidRDefault="005F54B4" w:rsidP="001C17FF">
      <w:pPr>
        <w:pStyle w:val="Default"/>
        <w:numPr>
          <w:ilvl w:val="0"/>
          <w:numId w:val="19"/>
        </w:numPr>
        <w:rPr>
          <w:rFonts w:ascii="Arial" w:hAnsi="Arial" w:cs="Arial"/>
          <w:b/>
          <w:bCs/>
        </w:rPr>
      </w:pPr>
      <w:r w:rsidRPr="00713A01">
        <w:rPr>
          <w:rFonts w:ascii="Arial" w:hAnsi="Arial" w:cs="Arial"/>
          <w:b/>
          <w:bCs/>
        </w:rPr>
        <w:t xml:space="preserve">Provider Responsibilities </w:t>
      </w:r>
    </w:p>
    <w:p w14:paraId="5D4BE641" w14:textId="77777777" w:rsidR="0084192D" w:rsidRPr="00713A01" w:rsidRDefault="0084192D" w:rsidP="005F54B4">
      <w:pPr>
        <w:pStyle w:val="Default"/>
        <w:rPr>
          <w:rFonts w:ascii="Arial" w:hAnsi="Arial" w:cs="Arial"/>
          <w:b/>
          <w:bCs/>
        </w:rPr>
      </w:pPr>
    </w:p>
    <w:p w14:paraId="0A011B2C" w14:textId="7CCE23E6" w:rsidR="005F54B4" w:rsidRPr="00713A01" w:rsidRDefault="005F54B4" w:rsidP="001C17FF">
      <w:pPr>
        <w:pStyle w:val="Default"/>
        <w:numPr>
          <w:ilvl w:val="1"/>
          <w:numId w:val="19"/>
        </w:numPr>
        <w:rPr>
          <w:rFonts w:ascii="Arial" w:hAnsi="Arial" w:cs="Arial"/>
        </w:rPr>
      </w:pPr>
      <w:r w:rsidRPr="00713A01">
        <w:rPr>
          <w:rFonts w:ascii="Arial" w:hAnsi="Arial" w:cs="Arial"/>
          <w:b/>
          <w:bCs/>
        </w:rPr>
        <w:t>Providers must ensure they are compliant with the most recent DfE guidance around legislation and the definition of an independent school. Any provider of education should be registered as an independent school if it meets the criteria – that it provides full-time education to five or more pupils of compulsory school age, or one such pupil who is looked-after or has an EHCP</w:t>
      </w:r>
      <w:r w:rsidRPr="00713A01">
        <w:rPr>
          <w:rFonts w:ascii="Arial" w:hAnsi="Arial" w:cs="Arial"/>
        </w:rPr>
        <w:t xml:space="preserve">. </w:t>
      </w:r>
      <w:r w:rsidR="0087310F">
        <w:rPr>
          <w:rFonts w:ascii="Arial" w:hAnsi="Arial" w:cs="Arial"/>
        </w:rPr>
        <w:t>(</w:t>
      </w:r>
      <w:proofErr w:type="gramStart"/>
      <w:r w:rsidR="0087310F">
        <w:rPr>
          <w:rFonts w:ascii="Arial" w:hAnsi="Arial" w:cs="Arial"/>
        </w:rPr>
        <w:t>see</w:t>
      </w:r>
      <w:proofErr w:type="gramEnd"/>
      <w:r w:rsidR="0087310F">
        <w:rPr>
          <w:rFonts w:ascii="Arial" w:hAnsi="Arial" w:cs="Arial"/>
        </w:rPr>
        <w:t xml:space="preserve"> point 6 – definition of full-time.) </w:t>
      </w:r>
    </w:p>
    <w:p w14:paraId="677C14D7" w14:textId="77777777" w:rsidR="005F54B4" w:rsidRPr="00713A01" w:rsidRDefault="005F54B4" w:rsidP="005F54B4">
      <w:pPr>
        <w:pStyle w:val="Default"/>
        <w:rPr>
          <w:rFonts w:ascii="Arial" w:hAnsi="Arial" w:cs="Arial"/>
        </w:rPr>
      </w:pPr>
    </w:p>
    <w:p w14:paraId="1E385C3E" w14:textId="1BD573C4" w:rsidR="005F54B4" w:rsidRDefault="005F54B4" w:rsidP="001C17FF">
      <w:pPr>
        <w:pStyle w:val="Default"/>
        <w:numPr>
          <w:ilvl w:val="0"/>
          <w:numId w:val="24"/>
        </w:numPr>
        <w:spacing w:after="44"/>
        <w:rPr>
          <w:rFonts w:ascii="Arial" w:hAnsi="Arial" w:cs="Arial"/>
        </w:rPr>
      </w:pPr>
      <w:r w:rsidRPr="00713A01">
        <w:rPr>
          <w:rFonts w:ascii="Arial" w:hAnsi="Arial" w:cs="Arial"/>
        </w:rPr>
        <w:t xml:space="preserve">All AP Academies and AP Free Schools must be registered as schools </w:t>
      </w:r>
      <w:r w:rsidR="00EE41ED" w:rsidRPr="00713A01">
        <w:rPr>
          <w:rFonts w:ascii="Arial" w:hAnsi="Arial" w:cs="Arial"/>
        </w:rPr>
        <w:t>whether</w:t>
      </w:r>
      <w:r w:rsidRPr="00713A01">
        <w:rPr>
          <w:rFonts w:ascii="Arial" w:hAnsi="Arial" w:cs="Arial"/>
        </w:rPr>
        <w:t xml:space="preserve"> they are full-time or part-time. Please refer to Independent School Registration.</w:t>
      </w:r>
      <w:r w:rsidR="0087310F">
        <w:rPr>
          <w:rStyle w:val="FootnoteReference"/>
          <w:rFonts w:ascii="Arial" w:hAnsi="Arial" w:cs="Arial"/>
        </w:rPr>
        <w:footnoteReference w:id="10"/>
      </w:r>
      <w:r w:rsidRPr="00713A01">
        <w:rPr>
          <w:rFonts w:ascii="Arial" w:hAnsi="Arial" w:cs="Arial"/>
        </w:rPr>
        <w:t xml:space="preserve"> </w:t>
      </w:r>
    </w:p>
    <w:p w14:paraId="0E3C5828" w14:textId="77777777" w:rsidR="004E106E" w:rsidRPr="00713A01" w:rsidRDefault="004E106E" w:rsidP="004E106E">
      <w:pPr>
        <w:pStyle w:val="Default"/>
        <w:spacing w:after="44"/>
        <w:ind w:left="1080"/>
        <w:rPr>
          <w:rFonts w:ascii="Arial" w:hAnsi="Arial" w:cs="Arial"/>
        </w:rPr>
      </w:pPr>
    </w:p>
    <w:p w14:paraId="73376BB8" w14:textId="57C24FE3" w:rsidR="005F54B4" w:rsidRDefault="005F54B4" w:rsidP="001C17FF">
      <w:pPr>
        <w:pStyle w:val="Default"/>
        <w:numPr>
          <w:ilvl w:val="0"/>
          <w:numId w:val="24"/>
        </w:numPr>
        <w:rPr>
          <w:rFonts w:ascii="Arial" w:hAnsi="Arial" w:cs="Arial"/>
        </w:rPr>
      </w:pPr>
      <w:r w:rsidRPr="00713A01">
        <w:rPr>
          <w:rFonts w:ascii="Arial" w:hAnsi="Arial" w:cs="Arial"/>
        </w:rPr>
        <w:t>Maintain contact with the commissioning school and the pupil’s parent/carer, with regular updates on the pupil’s progress</w:t>
      </w:r>
      <w:r w:rsidR="004E106E">
        <w:rPr>
          <w:rFonts w:ascii="Arial" w:hAnsi="Arial" w:cs="Arial"/>
        </w:rPr>
        <w:t>.</w:t>
      </w:r>
    </w:p>
    <w:p w14:paraId="3F1E162D" w14:textId="77777777" w:rsidR="004E106E" w:rsidRDefault="004E106E" w:rsidP="004E106E">
      <w:pPr>
        <w:pStyle w:val="ListParagraph"/>
        <w:rPr>
          <w:rFonts w:ascii="Arial" w:hAnsi="Arial" w:cs="Arial"/>
        </w:rPr>
      </w:pPr>
    </w:p>
    <w:p w14:paraId="302C70B3" w14:textId="23E0FEA2" w:rsidR="005F54B4" w:rsidRDefault="005F54B4" w:rsidP="001C17FF">
      <w:pPr>
        <w:pStyle w:val="Default"/>
        <w:numPr>
          <w:ilvl w:val="0"/>
          <w:numId w:val="24"/>
        </w:numPr>
        <w:rPr>
          <w:rFonts w:ascii="Arial" w:hAnsi="Arial" w:cs="Arial"/>
        </w:rPr>
      </w:pPr>
      <w:r w:rsidRPr="00713A01">
        <w:rPr>
          <w:rFonts w:ascii="Arial" w:hAnsi="Arial" w:cs="Arial"/>
        </w:rPr>
        <w:lastRenderedPageBreak/>
        <w:t xml:space="preserve">Carry out an initial assessment of educational needs for the pupil </w:t>
      </w:r>
      <w:r w:rsidRPr="00713A01">
        <w:rPr>
          <w:rFonts w:ascii="Arial" w:hAnsi="Arial" w:cs="Arial"/>
          <w:b/>
          <w:bCs/>
        </w:rPr>
        <w:t>within one week</w:t>
      </w:r>
      <w:r w:rsidRPr="00713A01">
        <w:rPr>
          <w:rFonts w:ascii="Arial" w:hAnsi="Arial" w:cs="Arial"/>
        </w:rPr>
        <w:t xml:space="preserve"> of referral to confirm what level of course and support is appropriate</w:t>
      </w:r>
      <w:r w:rsidR="004E106E">
        <w:rPr>
          <w:rFonts w:ascii="Arial" w:hAnsi="Arial" w:cs="Arial"/>
        </w:rPr>
        <w:t>.</w:t>
      </w:r>
    </w:p>
    <w:p w14:paraId="3E0679D2" w14:textId="77777777" w:rsidR="004E106E" w:rsidRDefault="004E106E" w:rsidP="004E106E">
      <w:pPr>
        <w:pStyle w:val="ListParagraph"/>
        <w:rPr>
          <w:rFonts w:ascii="Arial" w:hAnsi="Arial" w:cs="Arial"/>
        </w:rPr>
      </w:pPr>
    </w:p>
    <w:p w14:paraId="33EC4A6F" w14:textId="7EC49EB4" w:rsidR="005F54B4" w:rsidRDefault="005F54B4" w:rsidP="001C17FF">
      <w:pPr>
        <w:pStyle w:val="Default"/>
        <w:numPr>
          <w:ilvl w:val="0"/>
          <w:numId w:val="24"/>
        </w:numPr>
        <w:spacing w:after="46"/>
        <w:rPr>
          <w:rFonts w:ascii="Arial" w:hAnsi="Arial" w:cs="Arial"/>
        </w:rPr>
      </w:pPr>
      <w:r w:rsidRPr="00713A01">
        <w:rPr>
          <w:rFonts w:ascii="Arial" w:hAnsi="Arial" w:cs="Arial"/>
        </w:rPr>
        <w:t xml:space="preserve">Notify the school of attendance and absence; good practice would determine this is twice </w:t>
      </w:r>
      <w:proofErr w:type="gramStart"/>
      <w:r w:rsidRPr="00713A01">
        <w:rPr>
          <w:rFonts w:ascii="Arial" w:hAnsi="Arial" w:cs="Arial"/>
        </w:rPr>
        <w:t>daily</w:t>
      </w:r>
      <w:proofErr w:type="gramEnd"/>
    </w:p>
    <w:p w14:paraId="79F8A3B9" w14:textId="77777777" w:rsidR="004E106E" w:rsidRDefault="004E106E" w:rsidP="004E106E">
      <w:pPr>
        <w:pStyle w:val="ListParagraph"/>
        <w:rPr>
          <w:rFonts w:ascii="Arial" w:hAnsi="Arial" w:cs="Arial"/>
        </w:rPr>
      </w:pPr>
    </w:p>
    <w:p w14:paraId="0AF06223" w14:textId="3A111799" w:rsidR="005F54B4" w:rsidRDefault="005F54B4" w:rsidP="001C17FF">
      <w:pPr>
        <w:pStyle w:val="Default"/>
        <w:numPr>
          <w:ilvl w:val="0"/>
          <w:numId w:val="24"/>
        </w:numPr>
        <w:spacing w:after="46"/>
        <w:rPr>
          <w:rFonts w:ascii="Arial" w:hAnsi="Arial" w:cs="Arial"/>
        </w:rPr>
      </w:pPr>
      <w:r w:rsidRPr="00713A01">
        <w:rPr>
          <w:rFonts w:ascii="Arial" w:hAnsi="Arial" w:cs="Arial"/>
        </w:rPr>
        <w:t xml:space="preserve">Provide relevant policies and procedures that relate to the child’s welfare, education and safety for </w:t>
      </w:r>
      <w:proofErr w:type="gramStart"/>
      <w:r w:rsidRPr="00713A01">
        <w:rPr>
          <w:rFonts w:ascii="Arial" w:hAnsi="Arial" w:cs="Arial"/>
        </w:rPr>
        <w:t>example;</w:t>
      </w:r>
      <w:proofErr w:type="gramEnd"/>
      <w:r w:rsidRPr="00713A01">
        <w:rPr>
          <w:rFonts w:ascii="Arial" w:hAnsi="Arial" w:cs="Arial"/>
        </w:rPr>
        <w:t xml:space="preserve"> Safeguarding policy including the use of social media and E-safety, Health and Safety Policy and Behaviour Policy</w:t>
      </w:r>
    </w:p>
    <w:p w14:paraId="228877E1" w14:textId="77777777" w:rsidR="004E106E" w:rsidRDefault="004E106E" w:rsidP="004E106E">
      <w:pPr>
        <w:pStyle w:val="ListParagraph"/>
        <w:rPr>
          <w:rFonts w:ascii="Arial" w:hAnsi="Arial" w:cs="Arial"/>
        </w:rPr>
      </w:pPr>
    </w:p>
    <w:p w14:paraId="42F19C13" w14:textId="15406A38" w:rsidR="005F54B4" w:rsidRDefault="005F54B4" w:rsidP="001C17FF">
      <w:pPr>
        <w:pStyle w:val="Default"/>
        <w:numPr>
          <w:ilvl w:val="0"/>
          <w:numId w:val="24"/>
        </w:numPr>
        <w:spacing w:after="46"/>
        <w:rPr>
          <w:rFonts w:ascii="Arial" w:hAnsi="Arial" w:cs="Arial"/>
        </w:rPr>
      </w:pPr>
      <w:r w:rsidRPr="00713A01">
        <w:rPr>
          <w:rFonts w:ascii="Arial" w:hAnsi="Arial" w:cs="Arial"/>
        </w:rPr>
        <w:t xml:space="preserve">Attend relevant multi-agency meetings around the pupil when required, for example: Personal Education Plan (PEP) for children looked after, Early Help meetings, SEND review meetings and Social Care </w:t>
      </w:r>
      <w:proofErr w:type="gramStart"/>
      <w:r w:rsidRPr="00713A01">
        <w:rPr>
          <w:rFonts w:ascii="Arial" w:hAnsi="Arial" w:cs="Arial"/>
        </w:rPr>
        <w:t>meetings</w:t>
      </w:r>
      <w:proofErr w:type="gramEnd"/>
    </w:p>
    <w:p w14:paraId="66CD0231" w14:textId="77777777" w:rsidR="004E106E" w:rsidRDefault="004E106E" w:rsidP="004E106E">
      <w:pPr>
        <w:pStyle w:val="ListParagraph"/>
        <w:rPr>
          <w:rFonts w:ascii="Arial" w:hAnsi="Arial" w:cs="Arial"/>
        </w:rPr>
      </w:pPr>
    </w:p>
    <w:p w14:paraId="49FD6A0E" w14:textId="2D2758EB" w:rsidR="005F54B4" w:rsidRDefault="005F54B4" w:rsidP="001C17FF">
      <w:pPr>
        <w:pStyle w:val="Default"/>
        <w:numPr>
          <w:ilvl w:val="0"/>
          <w:numId w:val="24"/>
        </w:numPr>
        <w:spacing w:after="46"/>
        <w:rPr>
          <w:rFonts w:ascii="Arial" w:hAnsi="Arial" w:cs="Arial"/>
        </w:rPr>
      </w:pPr>
      <w:r w:rsidRPr="00713A01">
        <w:rPr>
          <w:rFonts w:ascii="Arial" w:hAnsi="Arial" w:cs="Arial"/>
        </w:rPr>
        <w:t xml:space="preserve">Have clear monitoring criteria to judge the quality of the teaching and learning, and report this to the commissioning school at agreed </w:t>
      </w:r>
      <w:proofErr w:type="gramStart"/>
      <w:r w:rsidRPr="00713A01">
        <w:rPr>
          <w:rFonts w:ascii="Arial" w:hAnsi="Arial" w:cs="Arial"/>
        </w:rPr>
        <w:t>intervals</w:t>
      </w:r>
      <w:proofErr w:type="gramEnd"/>
    </w:p>
    <w:p w14:paraId="464EE9E4" w14:textId="77777777" w:rsidR="004E106E" w:rsidRDefault="004E106E" w:rsidP="004E106E">
      <w:pPr>
        <w:pStyle w:val="ListParagraph"/>
        <w:rPr>
          <w:rFonts w:ascii="Arial" w:hAnsi="Arial" w:cs="Arial"/>
        </w:rPr>
      </w:pPr>
    </w:p>
    <w:p w14:paraId="19DA7D2B" w14:textId="727650E8" w:rsidR="005F54B4" w:rsidRDefault="005F54B4" w:rsidP="001C17FF">
      <w:pPr>
        <w:pStyle w:val="Default"/>
        <w:numPr>
          <w:ilvl w:val="0"/>
          <w:numId w:val="24"/>
        </w:numPr>
        <w:rPr>
          <w:rFonts w:ascii="Arial" w:hAnsi="Arial" w:cs="Arial"/>
        </w:rPr>
      </w:pPr>
      <w:r w:rsidRPr="00713A01">
        <w:rPr>
          <w:rFonts w:ascii="Arial" w:hAnsi="Arial" w:cs="Arial"/>
        </w:rPr>
        <w:t xml:space="preserve">Provide a named contact for all matters pertaining to the </w:t>
      </w:r>
      <w:proofErr w:type="gramStart"/>
      <w:r w:rsidRPr="00713A01">
        <w:rPr>
          <w:rFonts w:ascii="Arial" w:hAnsi="Arial" w:cs="Arial"/>
        </w:rPr>
        <w:t>pupils</w:t>
      </w:r>
      <w:proofErr w:type="gramEnd"/>
    </w:p>
    <w:p w14:paraId="77DD2984" w14:textId="77777777" w:rsidR="004E106E" w:rsidRDefault="004E106E" w:rsidP="004E106E">
      <w:pPr>
        <w:pStyle w:val="ListParagraph"/>
        <w:rPr>
          <w:rFonts w:ascii="Arial" w:hAnsi="Arial" w:cs="Arial"/>
        </w:rPr>
      </w:pPr>
    </w:p>
    <w:p w14:paraId="6E00AB8B" w14:textId="7A8EA5E2" w:rsidR="005F54B4" w:rsidRDefault="005F54B4" w:rsidP="001C17FF">
      <w:pPr>
        <w:pStyle w:val="Default"/>
        <w:numPr>
          <w:ilvl w:val="0"/>
          <w:numId w:val="24"/>
        </w:numPr>
        <w:spacing w:after="47"/>
        <w:rPr>
          <w:rFonts w:ascii="Arial" w:hAnsi="Arial" w:cs="Arial"/>
        </w:rPr>
      </w:pPr>
      <w:r w:rsidRPr="00713A01">
        <w:rPr>
          <w:rFonts w:ascii="Arial" w:hAnsi="Arial" w:cs="Arial"/>
        </w:rPr>
        <w:t xml:space="preserve">Be aware of and comply with Wigan Council’s policies, </w:t>
      </w:r>
      <w:proofErr w:type="gramStart"/>
      <w:r w:rsidRPr="00713A01">
        <w:rPr>
          <w:rFonts w:ascii="Arial" w:hAnsi="Arial" w:cs="Arial"/>
        </w:rPr>
        <w:t>standards</w:t>
      </w:r>
      <w:proofErr w:type="gramEnd"/>
      <w:r w:rsidRPr="00713A01">
        <w:rPr>
          <w:rFonts w:ascii="Arial" w:hAnsi="Arial" w:cs="Arial"/>
        </w:rPr>
        <w:t xml:space="preserve"> and procedures. </w:t>
      </w:r>
    </w:p>
    <w:p w14:paraId="15E0A9B4" w14:textId="77777777" w:rsidR="004E106E" w:rsidRDefault="004E106E" w:rsidP="004E106E">
      <w:pPr>
        <w:pStyle w:val="ListParagraph"/>
        <w:rPr>
          <w:rFonts w:ascii="Arial" w:hAnsi="Arial" w:cs="Arial"/>
        </w:rPr>
      </w:pPr>
    </w:p>
    <w:p w14:paraId="2AC1D3EE" w14:textId="77777777" w:rsidR="005F54B4" w:rsidRPr="00713A01" w:rsidRDefault="005F54B4" w:rsidP="001C17FF">
      <w:pPr>
        <w:pStyle w:val="Default"/>
        <w:numPr>
          <w:ilvl w:val="0"/>
          <w:numId w:val="24"/>
        </w:numPr>
        <w:rPr>
          <w:rFonts w:ascii="Arial" w:hAnsi="Arial" w:cs="Arial"/>
        </w:rPr>
      </w:pPr>
      <w:r w:rsidRPr="00713A01">
        <w:rPr>
          <w:rFonts w:ascii="Arial" w:hAnsi="Arial" w:cs="Arial"/>
        </w:rPr>
        <w:t xml:space="preserve">Maintain Individual Learning Plans, these set out the targets that the pupil will achieve on programme (e.g., L1 Functional Skills English, Pass grade) as well as the wider targets (e.g., 95% attendance, behaviour). All targets must be agreed by the pupil, the </w:t>
      </w:r>
      <w:proofErr w:type="gramStart"/>
      <w:r w:rsidRPr="00713A01">
        <w:rPr>
          <w:rFonts w:ascii="Arial" w:hAnsi="Arial" w:cs="Arial"/>
        </w:rPr>
        <w:t>Provider</w:t>
      </w:r>
      <w:proofErr w:type="gramEnd"/>
      <w:r w:rsidRPr="00713A01">
        <w:rPr>
          <w:rFonts w:ascii="Arial" w:hAnsi="Arial" w:cs="Arial"/>
        </w:rPr>
        <w:t xml:space="preserve"> and the School. </w:t>
      </w:r>
    </w:p>
    <w:p w14:paraId="76ACE0E3" w14:textId="613C548E" w:rsidR="006D4A4E" w:rsidRDefault="006D4A4E" w:rsidP="005F54B4">
      <w:pPr>
        <w:pStyle w:val="Default"/>
        <w:rPr>
          <w:rFonts w:ascii="Arial" w:hAnsi="Arial" w:cs="Arial"/>
        </w:rPr>
      </w:pPr>
    </w:p>
    <w:p w14:paraId="6284C199" w14:textId="77777777" w:rsidR="006D4A4E" w:rsidRPr="00713A01" w:rsidRDefault="006D4A4E" w:rsidP="005F54B4">
      <w:pPr>
        <w:pStyle w:val="Default"/>
        <w:rPr>
          <w:rFonts w:ascii="Arial" w:hAnsi="Arial" w:cs="Arial"/>
        </w:rPr>
      </w:pPr>
    </w:p>
    <w:p w14:paraId="45F889A5" w14:textId="08C0E6E5" w:rsidR="005F54B4" w:rsidRPr="00713A01" w:rsidRDefault="005F54B4" w:rsidP="001C17FF">
      <w:pPr>
        <w:pStyle w:val="Default"/>
        <w:numPr>
          <w:ilvl w:val="0"/>
          <w:numId w:val="19"/>
        </w:numPr>
        <w:rPr>
          <w:rFonts w:ascii="Arial" w:hAnsi="Arial" w:cs="Arial"/>
          <w:b/>
          <w:bCs/>
        </w:rPr>
      </w:pPr>
      <w:r w:rsidRPr="00713A01">
        <w:rPr>
          <w:rFonts w:ascii="Arial" w:hAnsi="Arial" w:cs="Arial"/>
          <w:b/>
          <w:bCs/>
        </w:rPr>
        <w:t>Process for referral to alternative provision for permanent exclusion or medical needs.</w:t>
      </w:r>
    </w:p>
    <w:p w14:paraId="4B786135" w14:textId="77777777" w:rsidR="00B415B3" w:rsidRPr="00022594" w:rsidRDefault="00B415B3" w:rsidP="00B415B3">
      <w:pPr>
        <w:adjustRightInd w:val="0"/>
        <w:rPr>
          <w:rFonts w:ascii="Arial" w:hAnsi="Arial" w:cs="Arial"/>
          <w:b/>
          <w:bCs/>
          <w:sz w:val="24"/>
          <w:szCs w:val="24"/>
        </w:rPr>
      </w:pPr>
    </w:p>
    <w:p w14:paraId="643619D9" w14:textId="19355BA1" w:rsidR="00B415B3" w:rsidRPr="001E309E" w:rsidRDefault="00B415B3" w:rsidP="00022594">
      <w:pPr>
        <w:pStyle w:val="ListParagraph"/>
        <w:widowControl/>
        <w:numPr>
          <w:ilvl w:val="1"/>
          <w:numId w:val="19"/>
        </w:numPr>
        <w:autoSpaceDE/>
        <w:autoSpaceDN/>
        <w:rPr>
          <w:rFonts w:ascii="Arial" w:eastAsia="Times New Roman" w:hAnsi="Arial" w:cs="Arial"/>
          <w:sz w:val="24"/>
          <w:szCs w:val="24"/>
          <w:lang w:val="en-GB"/>
        </w:rPr>
      </w:pPr>
      <w:r w:rsidRPr="001E309E">
        <w:rPr>
          <w:rFonts w:ascii="Arial" w:hAnsi="Arial" w:cs="Arial"/>
          <w:sz w:val="24"/>
          <w:szCs w:val="24"/>
        </w:rPr>
        <w:t xml:space="preserve">There will be some children/young people who because of a physical and/or mental health and wellbeing need will need additional support, which is above and beyond the differentiated support offered to all children.  There should be a graduated approach to </w:t>
      </w:r>
      <w:proofErr w:type="gramStart"/>
      <w:r w:rsidRPr="001E309E">
        <w:rPr>
          <w:rFonts w:ascii="Arial" w:hAnsi="Arial" w:cs="Arial"/>
          <w:sz w:val="24"/>
          <w:szCs w:val="24"/>
        </w:rPr>
        <w:t>this</w:t>
      </w:r>
      <w:proofErr w:type="gramEnd"/>
      <w:r w:rsidR="00022594" w:rsidRPr="001E309E">
        <w:rPr>
          <w:rFonts w:ascii="Arial" w:hAnsi="Arial" w:cs="Arial"/>
          <w:sz w:val="24"/>
          <w:szCs w:val="24"/>
        </w:rPr>
        <w:t xml:space="preserve"> and we advise schools and settings to </w:t>
      </w:r>
      <w:proofErr w:type="spellStart"/>
      <w:r w:rsidR="00022594" w:rsidRPr="001E309E">
        <w:rPr>
          <w:rFonts w:ascii="Arial" w:hAnsi="Arial" w:cs="Arial"/>
          <w:sz w:val="24"/>
          <w:szCs w:val="24"/>
        </w:rPr>
        <w:t>red</w:t>
      </w:r>
      <w:proofErr w:type="spellEnd"/>
      <w:r w:rsidR="00022594" w:rsidRPr="001E309E">
        <w:rPr>
          <w:rFonts w:ascii="Arial" w:hAnsi="Arial" w:cs="Arial"/>
          <w:sz w:val="24"/>
          <w:szCs w:val="24"/>
        </w:rPr>
        <w:t xml:space="preserve"> the </w:t>
      </w:r>
      <w:r w:rsidR="00022594" w:rsidRPr="001E309E">
        <w:rPr>
          <w:rFonts w:ascii="Arial" w:eastAsia="Times New Roman" w:hAnsi="Arial" w:cs="Arial"/>
          <w:sz w:val="24"/>
          <w:szCs w:val="24"/>
          <w:lang w:val="en-GB"/>
        </w:rPr>
        <w:t>published policy ‘Access to education – section 19 Policy</w:t>
      </w:r>
      <w:r w:rsidR="00022594" w:rsidRPr="001E309E">
        <w:rPr>
          <w:rStyle w:val="FootnoteReference"/>
          <w:rFonts w:ascii="Arial" w:eastAsia="Times New Roman" w:hAnsi="Arial" w:cs="Arial"/>
          <w:sz w:val="24"/>
          <w:szCs w:val="24"/>
          <w:lang w:val="en-GB"/>
        </w:rPr>
        <w:footnoteReference w:id="11"/>
      </w:r>
      <w:r w:rsidR="00022594" w:rsidRPr="001E309E">
        <w:rPr>
          <w:rFonts w:ascii="Arial" w:eastAsia="Times New Roman" w:hAnsi="Arial" w:cs="Arial"/>
          <w:sz w:val="24"/>
          <w:szCs w:val="24"/>
          <w:lang w:val="en-GB"/>
        </w:rPr>
        <w:t>’ before referring in for medical needs support. In cases where a child is due to be medically absent from school for 15 days</w:t>
      </w:r>
      <w:r w:rsidR="002F36D3" w:rsidRPr="001E309E">
        <w:rPr>
          <w:rFonts w:ascii="Arial" w:eastAsia="Times New Roman" w:hAnsi="Arial" w:cs="Arial"/>
          <w:sz w:val="24"/>
          <w:szCs w:val="24"/>
          <w:lang w:val="en-GB"/>
        </w:rPr>
        <w:t>,</w:t>
      </w:r>
      <w:r w:rsidR="00022594" w:rsidRPr="001E309E">
        <w:rPr>
          <w:rFonts w:ascii="Arial" w:eastAsia="Times New Roman" w:hAnsi="Arial" w:cs="Arial"/>
          <w:sz w:val="24"/>
          <w:szCs w:val="24"/>
          <w:lang w:val="en-GB"/>
        </w:rPr>
        <w:t xml:space="preserve"> </w:t>
      </w:r>
      <w:r w:rsidR="002F36D3" w:rsidRPr="001E309E">
        <w:rPr>
          <w:rFonts w:ascii="Arial" w:eastAsia="Times New Roman" w:hAnsi="Arial" w:cs="Arial"/>
          <w:sz w:val="24"/>
          <w:szCs w:val="24"/>
          <w:lang w:val="en-GB"/>
        </w:rPr>
        <w:t>schools should inform the LA via their</w:t>
      </w:r>
      <w:r w:rsidR="00022594" w:rsidRPr="001E309E">
        <w:rPr>
          <w:rFonts w:ascii="Arial" w:eastAsia="Times New Roman" w:hAnsi="Arial" w:cs="Arial"/>
          <w:sz w:val="24"/>
          <w:szCs w:val="24"/>
          <w:lang w:val="en-GB"/>
        </w:rPr>
        <w:t xml:space="preserve"> allocated attendance support officer and consult the policy for appropriate action. </w:t>
      </w:r>
      <w:r w:rsidR="002F36D3" w:rsidRPr="001E309E">
        <w:rPr>
          <w:rFonts w:ascii="Arial" w:eastAsia="Times New Roman" w:hAnsi="Arial" w:cs="Arial"/>
          <w:sz w:val="24"/>
          <w:szCs w:val="24"/>
          <w:lang w:val="en-GB"/>
        </w:rPr>
        <w:t>The LA attendance support Officer will raise with their manager and the manager for Pupil Inclusion to consider if it meets need for intervention.</w:t>
      </w:r>
    </w:p>
    <w:p w14:paraId="15CE0CC3" w14:textId="77777777" w:rsidR="005F54B4" w:rsidRPr="00713A01" w:rsidRDefault="005F54B4" w:rsidP="005F54B4">
      <w:pPr>
        <w:pStyle w:val="Default"/>
        <w:rPr>
          <w:rFonts w:ascii="Arial" w:hAnsi="Arial" w:cs="Arial"/>
        </w:rPr>
      </w:pPr>
    </w:p>
    <w:p w14:paraId="1CCC4625" w14:textId="4FEE7ECE" w:rsidR="005F54B4" w:rsidRPr="00341876" w:rsidRDefault="005F54B4" w:rsidP="001C17FF">
      <w:pPr>
        <w:pStyle w:val="Default"/>
        <w:numPr>
          <w:ilvl w:val="1"/>
          <w:numId w:val="19"/>
        </w:numPr>
        <w:rPr>
          <w:rFonts w:ascii="Arial" w:hAnsi="Arial" w:cs="Arial"/>
          <w:b/>
          <w:bCs/>
        </w:rPr>
      </w:pPr>
      <w:r w:rsidRPr="00713A01">
        <w:rPr>
          <w:rFonts w:ascii="Arial" w:hAnsi="Arial" w:cs="Arial"/>
        </w:rPr>
        <w:t xml:space="preserve">When a child is permanently excluded </w:t>
      </w:r>
      <w:r w:rsidR="00341876">
        <w:rPr>
          <w:rFonts w:ascii="Arial" w:hAnsi="Arial" w:cs="Arial"/>
        </w:rPr>
        <w:t xml:space="preserve">the school should inform the Pupil Inclusion team on day 1 of the decision. This will then trigger the process to refer the child for alternative provision from day 6. </w:t>
      </w:r>
      <w:r w:rsidR="00341876" w:rsidRPr="00341876">
        <w:rPr>
          <w:rFonts w:ascii="Arial" w:hAnsi="Arial" w:cs="Arial"/>
          <w:b/>
          <w:bCs/>
        </w:rPr>
        <w:t>It is imperative that the excluding school get the information and referral form to Pupil Inclusion team no later than 3 days to allow time for set up of provision.</w:t>
      </w:r>
      <w:r w:rsidR="00341876">
        <w:rPr>
          <w:rFonts w:ascii="Arial" w:hAnsi="Arial" w:cs="Arial"/>
          <w:b/>
          <w:bCs/>
        </w:rPr>
        <w:t xml:space="preserve"> </w:t>
      </w:r>
      <w:proofErr w:type="gramStart"/>
      <w:r w:rsidR="0087310F">
        <w:rPr>
          <w:rFonts w:ascii="Arial" w:hAnsi="Arial" w:cs="Arial"/>
          <w:b/>
          <w:bCs/>
        </w:rPr>
        <w:t xml:space="preserve">( </w:t>
      </w:r>
      <w:r w:rsidR="00341876">
        <w:rPr>
          <w:rFonts w:ascii="Arial" w:hAnsi="Arial" w:cs="Arial"/>
          <w:b/>
          <w:bCs/>
        </w:rPr>
        <w:t>See</w:t>
      </w:r>
      <w:proofErr w:type="gramEnd"/>
      <w:r w:rsidR="00341876">
        <w:rPr>
          <w:rFonts w:ascii="Arial" w:hAnsi="Arial" w:cs="Arial"/>
          <w:b/>
          <w:bCs/>
        </w:rPr>
        <w:t xml:space="preserve"> appendix for full process</w:t>
      </w:r>
      <w:r w:rsidR="0087310F">
        <w:rPr>
          <w:rFonts w:ascii="Arial" w:hAnsi="Arial" w:cs="Arial"/>
          <w:b/>
          <w:bCs/>
        </w:rPr>
        <w:t>)</w:t>
      </w:r>
      <w:r w:rsidR="00341876">
        <w:rPr>
          <w:rFonts w:ascii="Arial" w:hAnsi="Arial" w:cs="Arial"/>
          <w:b/>
          <w:bCs/>
        </w:rPr>
        <w:t xml:space="preserve"> </w:t>
      </w:r>
    </w:p>
    <w:p w14:paraId="63ABC0D9" w14:textId="77777777" w:rsidR="005F54B4" w:rsidRPr="00713A01" w:rsidRDefault="005F54B4" w:rsidP="005F54B4">
      <w:pPr>
        <w:pStyle w:val="Default"/>
        <w:rPr>
          <w:rFonts w:ascii="Arial" w:hAnsi="Arial" w:cs="Arial"/>
        </w:rPr>
      </w:pPr>
    </w:p>
    <w:p w14:paraId="5E9B8A20" w14:textId="77777777" w:rsidR="005F54B4" w:rsidRPr="00713A01" w:rsidRDefault="005F54B4" w:rsidP="005F54B4">
      <w:pPr>
        <w:pStyle w:val="Default"/>
        <w:rPr>
          <w:rFonts w:ascii="Arial" w:hAnsi="Arial" w:cs="Arial"/>
        </w:rPr>
      </w:pPr>
    </w:p>
    <w:p w14:paraId="61BC8447" w14:textId="21551DCA" w:rsidR="005F54B4" w:rsidRPr="00341876" w:rsidRDefault="005F54B4" w:rsidP="001C17FF">
      <w:pPr>
        <w:pStyle w:val="Default"/>
        <w:numPr>
          <w:ilvl w:val="1"/>
          <w:numId w:val="19"/>
        </w:numPr>
        <w:rPr>
          <w:rFonts w:ascii="Arial" w:hAnsi="Arial" w:cs="Arial"/>
        </w:rPr>
      </w:pPr>
      <w:r w:rsidRPr="00341876">
        <w:rPr>
          <w:rFonts w:ascii="Arial" w:hAnsi="Arial" w:cs="Arial"/>
        </w:rPr>
        <w:t xml:space="preserve">Where a child requires urgent </w:t>
      </w:r>
      <w:proofErr w:type="gramStart"/>
      <w:r w:rsidR="00341876" w:rsidRPr="00341876">
        <w:rPr>
          <w:rFonts w:ascii="Arial" w:hAnsi="Arial" w:cs="Arial"/>
        </w:rPr>
        <w:t>assessment</w:t>
      </w:r>
      <w:proofErr w:type="gramEnd"/>
      <w:r w:rsidR="00341876" w:rsidRPr="00341876">
        <w:rPr>
          <w:rFonts w:ascii="Arial" w:hAnsi="Arial" w:cs="Arial"/>
        </w:rPr>
        <w:t xml:space="preserve"> this</w:t>
      </w:r>
      <w:r w:rsidRPr="00341876">
        <w:rPr>
          <w:rFonts w:ascii="Arial" w:hAnsi="Arial" w:cs="Arial"/>
        </w:rPr>
        <w:t xml:space="preserve"> may be due to moving into the borough and there is some indication of risk where an assessment period is necessary or where a child’s behaviour escalates due to a crisis and an interim place is agreed or where a child is waiting for special school provision and cannot remain at their mainstream school.</w:t>
      </w:r>
      <w:r w:rsidR="00341876">
        <w:rPr>
          <w:rFonts w:ascii="Arial" w:hAnsi="Arial" w:cs="Arial"/>
        </w:rPr>
        <w:t xml:space="preserve"> </w:t>
      </w:r>
      <w:r w:rsidR="0087310F">
        <w:rPr>
          <w:rFonts w:ascii="Arial" w:hAnsi="Arial" w:cs="Arial"/>
        </w:rPr>
        <w:t>(</w:t>
      </w:r>
      <w:r w:rsidR="00341876" w:rsidRPr="00341876">
        <w:rPr>
          <w:rFonts w:ascii="Arial" w:hAnsi="Arial" w:cs="Arial"/>
          <w:b/>
          <w:bCs/>
        </w:rPr>
        <w:t>See appendix for full process</w:t>
      </w:r>
      <w:r w:rsidR="0087310F">
        <w:rPr>
          <w:rFonts w:ascii="Arial" w:hAnsi="Arial" w:cs="Arial"/>
          <w:b/>
          <w:bCs/>
        </w:rPr>
        <w:t>)</w:t>
      </w:r>
    </w:p>
    <w:p w14:paraId="1AFE445A" w14:textId="574EE340" w:rsidR="003F1B14" w:rsidRDefault="003F1B14" w:rsidP="003F1B14">
      <w:pPr>
        <w:pStyle w:val="Default"/>
        <w:jc w:val="center"/>
        <w:rPr>
          <w:rFonts w:ascii="Arial" w:hAnsi="Arial" w:cs="Arial"/>
          <w:b/>
          <w:bCs/>
        </w:rPr>
      </w:pPr>
      <w:r>
        <w:rPr>
          <w:rFonts w:ascii="Arial" w:hAnsi="Arial" w:cs="Arial"/>
          <w:b/>
          <w:bCs/>
        </w:rPr>
        <w:lastRenderedPageBreak/>
        <w:t>APPENDICES</w:t>
      </w:r>
    </w:p>
    <w:p w14:paraId="087101DE" w14:textId="77777777" w:rsidR="0013269C" w:rsidRDefault="0013269C" w:rsidP="003F1B14">
      <w:pPr>
        <w:pStyle w:val="Default"/>
        <w:jc w:val="center"/>
        <w:rPr>
          <w:rFonts w:ascii="Arial" w:hAnsi="Arial" w:cs="Arial"/>
          <w:b/>
          <w:bCs/>
        </w:rPr>
      </w:pPr>
    </w:p>
    <w:p w14:paraId="29CA16CF" w14:textId="70FDAEDB" w:rsidR="00022594" w:rsidRDefault="00B676A7" w:rsidP="005F54B4">
      <w:pPr>
        <w:pStyle w:val="Default"/>
        <w:rPr>
          <w:rFonts w:ascii="Arial" w:hAnsi="Arial" w:cs="Arial"/>
          <w:b/>
          <w:bCs/>
        </w:rPr>
      </w:pPr>
      <w:r>
        <w:rPr>
          <w:rFonts w:ascii="Arial" w:hAnsi="Arial" w:cs="Arial"/>
          <w:b/>
          <w:bCs/>
        </w:rPr>
        <w:t xml:space="preserve">Appendix 1 – </w:t>
      </w:r>
      <w:r w:rsidR="00022594">
        <w:rPr>
          <w:rFonts w:ascii="Arial" w:hAnsi="Arial" w:cs="Arial"/>
          <w:b/>
          <w:bCs/>
        </w:rPr>
        <w:t xml:space="preserve">Process for referring to Alternative </w:t>
      </w:r>
      <w:r w:rsidR="002F36D3">
        <w:rPr>
          <w:rFonts w:ascii="Arial" w:hAnsi="Arial" w:cs="Arial"/>
          <w:b/>
          <w:bCs/>
        </w:rPr>
        <w:t>provision.</w:t>
      </w:r>
    </w:p>
    <w:p w14:paraId="4F29F960" w14:textId="77777777" w:rsidR="0013269C" w:rsidRDefault="0013269C" w:rsidP="005F54B4">
      <w:pPr>
        <w:pStyle w:val="Default"/>
        <w:rPr>
          <w:rFonts w:ascii="Arial" w:hAnsi="Arial" w:cs="Arial"/>
          <w:b/>
          <w:bCs/>
        </w:rPr>
      </w:pPr>
    </w:p>
    <w:p w14:paraId="45E652E0" w14:textId="6173312D" w:rsidR="002F36D3" w:rsidRDefault="001E309E"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21728" behindDoc="0" locked="0" layoutInCell="1" allowOverlap="1" wp14:anchorId="3368F170" wp14:editId="75D68C4C">
                <wp:simplePos x="0" y="0"/>
                <wp:positionH relativeFrom="column">
                  <wp:posOffset>4889500</wp:posOffset>
                </wp:positionH>
                <wp:positionV relativeFrom="paragraph">
                  <wp:posOffset>40640</wp:posOffset>
                </wp:positionV>
                <wp:extent cx="1733550" cy="571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33550" cy="571500"/>
                        </a:xfrm>
                        <a:prstGeom prst="rect">
                          <a:avLst/>
                        </a:prstGeom>
                        <a:solidFill>
                          <a:sysClr val="window" lastClr="FFFFFF"/>
                        </a:solidFill>
                        <a:ln w="12700" cap="flat" cmpd="sng" algn="ctr">
                          <a:solidFill>
                            <a:sysClr val="windowText" lastClr="000000"/>
                          </a:solidFill>
                          <a:prstDash val="solid"/>
                        </a:ln>
                        <a:effectLst/>
                      </wps:spPr>
                      <wps:txbx>
                        <w:txbxContent>
                          <w:p w14:paraId="04CE067E" w14:textId="1449CC04" w:rsidR="001E309E" w:rsidRPr="00B011F7" w:rsidRDefault="001E309E" w:rsidP="001E309E">
                            <w:pPr>
                              <w:jc w:val="center"/>
                              <w:rPr>
                                <w:color w:val="000000" w:themeColor="text1"/>
                                <w:sz w:val="16"/>
                                <w:szCs w:val="16"/>
                              </w:rPr>
                            </w:pPr>
                            <w:r>
                              <w:rPr>
                                <w:color w:val="000000" w:themeColor="text1"/>
                              </w:rPr>
                              <w:t>A permanent exclusion is issued for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8F170" id="Rectangle 12" o:spid="_x0000_s1026" style="position:absolute;margin-left:385pt;margin-top:3.2pt;width:136.5pt;height: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QvYQIAAOMEAAAOAAAAZHJzL2Uyb0RvYy54bWysVE1v2zAMvQ/YfxB0X52kzbIFcYqgRYYB&#10;RVugHXpWZDk2IIuapMTOfv2eZDdNP07DfFBIkeLH42MWl12j2V45X5PJ+fhsxJkykorabHP+63H9&#10;5RtnPghTCE1G5fygPL9cfv60aO1cTagiXSjHEMT4eWtzXoVg51nmZaUa4c/IKgNjSa4RAarbZoUT&#10;LaI3OpuMRl+zllxhHUnlPW6veyNfpvhlqWS4K0uvAtM5R20hnS6dm3hmy4WYb52wVS2HMsQ/VNGI&#10;2iDpMdS1CILtXP0uVFNLR57KcCapyagsa6lSD+hmPHrTzUMlrEq9ABxvjzD5/xdW3u4f7L0DDK31&#10;cw8xdtGVrom/qI91CazDESzVBSZxOZ6dn0+nwFTCNp2Np6OEZvby2joffihqWBRy7jCMhJHY3/iA&#10;jHB9donJPOm6WNdaJ+Xgr7Rje4G5YdwFtZxp4QMuc75OX5wdQrx6pg1rUdpkhmKYFCBUqUWA2Ngi&#10;595sORN6C6bK4FItr177d0kf0e1J4lH6PkocG7kWvuorTlEHN21iPypxcej7BeoohW7TDfhvqDjc&#10;O+ao56m3cl0j8A0avxcOxERXWLZwh6PUhFZpkDiryP356D76gy+wctaC6IDh9044hbZ+GjDp+/ji&#10;Im5GUi6mswkUd2rZnFrMrrkizGSMtbYyidE/6GexdNQ8YSdXMStMwkjk7gEflKvQLyC2WqrVKrlh&#10;G6wIN+bByhg8QhYhfeyehLMDgQKGcUvPSyHmb3jU+8aXhla7QGWdSBYh7nEFXaKCTUrEGbY+ruqp&#10;nrxe/puWfwEAAP//AwBQSwMEFAAGAAgAAAAhAJsUNwLdAAAACQEAAA8AAABkcnMvZG93bnJldi54&#10;bWxMj81OwzAQhO9IvIO1SNyoDVQtDdlUCAkJIXEg/Jzd2MRR43UUO6np07M9wXFnRrPflNvsezHb&#10;MXaBEK4XCoSlJpiOWoSP96erOxAxaTK6D2QRfmyEbXV+VurChAO92blOreASioVGcCkNhZSxcdbr&#10;uAiDJfa+w+h14nNspRn1gct9L2+UWkmvO+IPTg/20dlmX08e4SUep7kx8TW77J43n1/qWNMe8fIi&#10;P9yDSDanvzCc8BkdKmbahYlMFD3Ceq14S0JYLUGcfLW8ZWGHsGFFVqX8v6D6BQAA//8DAFBLAQIt&#10;ABQABgAIAAAAIQC2gziS/gAAAOEBAAATAAAAAAAAAAAAAAAAAAAAAABbQ29udGVudF9UeXBlc10u&#10;eG1sUEsBAi0AFAAGAAgAAAAhADj9If/WAAAAlAEAAAsAAAAAAAAAAAAAAAAALwEAAF9yZWxzLy5y&#10;ZWxzUEsBAi0AFAAGAAgAAAAhANenNC9hAgAA4wQAAA4AAAAAAAAAAAAAAAAALgIAAGRycy9lMm9E&#10;b2MueG1sUEsBAi0AFAAGAAgAAAAhAJsUNwLdAAAACQEAAA8AAAAAAAAAAAAAAAAAuwQAAGRycy9k&#10;b3ducmV2LnhtbFBLBQYAAAAABAAEAPMAAADFBQAAAAA=&#10;" fillcolor="window" strokecolor="windowText" strokeweight="1pt">
                <v:textbox>
                  <w:txbxContent>
                    <w:p w14:paraId="04CE067E" w14:textId="1449CC04" w:rsidR="001E309E" w:rsidRPr="00B011F7" w:rsidRDefault="001E309E" w:rsidP="001E309E">
                      <w:pPr>
                        <w:jc w:val="center"/>
                        <w:rPr>
                          <w:color w:val="000000" w:themeColor="text1"/>
                          <w:sz w:val="16"/>
                          <w:szCs w:val="16"/>
                        </w:rPr>
                      </w:pPr>
                      <w:r>
                        <w:rPr>
                          <w:color w:val="000000" w:themeColor="text1"/>
                        </w:rPr>
                        <w:t xml:space="preserve">A permanent exclusion is issued for a </w:t>
                      </w:r>
                      <w:proofErr w:type="gramStart"/>
                      <w:r>
                        <w:rPr>
                          <w:color w:val="000000" w:themeColor="text1"/>
                        </w:rPr>
                        <w:t>child</w:t>
                      </w:r>
                      <w:proofErr w:type="gramEnd"/>
                    </w:p>
                  </w:txbxContent>
                </v:textbox>
              </v:rect>
            </w:pict>
          </mc:Fallback>
        </mc:AlternateContent>
      </w:r>
      <w:r>
        <w:rPr>
          <w:rFonts w:ascii="Arial" w:hAnsi="Arial" w:cs="Arial"/>
          <w:b/>
          <w:bCs/>
          <w:noProof/>
        </w:rPr>
        <mc:AlternateContent>
          <mc:Choice Requires="wps">
            <w:drawing>
              <wp:anchor distT="0" distB="0" distL="114300" distR="114300" simplePos="0" relativeHeight="251670528" behindDoc="0" locked="0" layoutInCell="1" allowOverlap="1" wp14:anchorId="6E5567DB" wp14:editId="3726BA1D">
                <wp:simplePos x="0" y="0"/>
                <wp:positionH relativeFrom="column">
                  <wp:posOffset>-28575</wp:posOffset>
                </wp:positionH>
                <wp:positionV relativeFrom="paragraph">
                  <wp:posOffset>31115</wp:posOffset>
                </wp:positionV>
                <wp:extent cx="4718050" cy="57150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4718050" cy="5715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49983" w14:textId="11D53827" w:rsidR="00533022" w:rsidRDefault="00533022" w:rsidP="00533022">
                            <w:pPr>
                              <w:jc w:val="center"/>
                              <w:rPr>
                                <w:color w:val="000000" w:themeColor="text1"/>
                              </w:rPr>
                            </w:pPr>
                            <w:r w:rsidRPr="00533022">
                              <w:rPr>
                                <w:color w:val="000000" w:themeColor="text1"/>
                              </w:rPr>
                              <w:t>Child at risk of permanent exclusion or ha</w:t>
                            </w:r>
                            <w:r>
                              <w:rPr>
                                <w:color w:val="000000" w:themeColor="text1"/>
                              </w:rPr>
                              <w:t>s</w:t>
                            </w:r>
                            <w:r w:rsidRPr="00533022">
                              <w:rPr>
                                <w:color w:val="000000" w:themeColor="text1"/>
                              </w:rPr>
                              <w:t xml:space="preserve"> repeat suspensions for the same</w:t>
                            </w:r>
                            <w:r w:rsidR="000C66C7">
                              <w:rPr>
                                <w:color w:val="000000" w:themeColor="text1"/>
                              </w:rPr>
                              <w:t>/related</w:t>
                            </w:r>
                            <w:r w:rsidRPr="00533022">
                              <w:rPr>
                                <w:color w:val="000000" w:themeColor="text1"/>
                              </w:rPr>
                              <w:t xml:space="preserve"> issue</w:t>
                            </w:r>
                            <w:r>
                              <w:rPr>
                                <w:color w:val="000000" w:themeColor="text1"/>
                              </w:rPr>
                              <w:t>.</w:t>
                            </w:r>
                          </w:p>
                          <w:p w14:paraId="668B852C" w14:textId="06DE0B79" w:rsidR="00B011F7" w:rsidRPr="00B011F7" w:rsidRDefault="00B011F7" w:rsidP="00533022">
                            <w:pPr>
                              <w:jc w:val="center"/>
                              <w:rPr>
                                <w:color w:val="000000" w:themeColor="text1"/>
                                <w:sz w:val="16"/>
                                <w:szCs w:val="16"/>
                              </w:rPr>
                            </w:pPr>
                            <w:r>
                              <w:rPr>
                                <w:color w:val="000000" w:themeColor="text1"/>
                                <w:sz w:val="16"/>
                                <w:szCs w:val="16"/>
                              </w:rPr>
                              <w:t>(</w:t>
                            </w:r>
                            <w:r w:rsidRPr="00B011F7">
                              <w:rPr>
                                <w:color w:val="000000" w:themeColor="text1"/>
                                <w:sz w:val="16"/>
                                <w:szCs w:val="16"/>
                              </w:rPr>
                              <w:t>For children with a social worker inform the social worker and Virtual School Head.</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567DB" id="Rectangle 11" o:spid="_x0000_s1027" style="position:absolute;margin-left:-2.25pt;margin-top:2.45pt;width:37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7IiwIAAKIFAAAOAAAAZHJzL2Uyb0RvYy54bWysVMFu2zAMvQ/YPwi6L46DZOmCOkXQIsOA&#10;oi3aDj0rshQLkEVNUmJnXz9Kdpy2CzZg2MUWRfKRfCJ5edXWmuyF8wpMQfPRmBJhOJTKbAv6/Xn9&#10;6YISH5gpmQYjCnoQnl4tP364bOxCTKACXQpHEMT4RWMLWoVgF1nmeSVq5kdghUGlBFezgKLbZqVj&#10;DaLXOpuMx5+zBlxpHXDhPd7edEq6TPhSCh7upfQiEF1QzC2kr0vfTfxmy0u22DpmK8X7NNg/ZFEz&#10;ZTDoAHXDAiM7p36DqhV34EGGEYc6AykVF6kGrCYfv6vmqWJWpFqQHG8Hmvz/g+V3+yf74JCGxvqF&#10;x2OsopWujn/Mj7SJrMNAlmgD4Xg5necX4xlyylE3m+ezcWIzO3lb58NXATWJh4I6fIzEEdvf+oAR&#10;0fRoEoN50KpcK62TEBtAXGtH9gyfbrPN41OhxxsrbUiDXTeZY+y/QYT2DAQCaoO4p+LTKRy0iHja&#10;PApJVInlTroAb9NinAsT8k5VsVJ02SIVAxmpk2MhKfsEGJEl1jlg9wDnsbuye/voKlJbD8595X9y&#10;HjxSZDBhcK6VAXeuMo1V9ZE7+yNJHTWRpdBuWuQG+Y+W8WYD5eHBEQfdmHnL1wqf/pb58MAczhV2&#10;C+6KcI8fqQGfDvoTJRW4n+fuoz22O2opaXBOC+p/7JgTlOhvBgfhSz6dxsFOwnQ2n6DgXms2rzVm&#10;V18D9lOOW8nydIz2QR+P0kH9gitlFaOiihmOsQvKgzsK16HbH7iUuFitkhkOs2Xh1jxZHsEjz7G1&#10;n9sX5mzf/wEn5w6OM80W78ags42eBla7AFKlGTnx2r8ALoLUSv3SipvmtZysTqt1+QsAAP//AwBQ&#10;SwMEFAAGAAgAAAAhABrkGPnbAAAABwEAAA8AAABkcnMvZG93bnJldi54bWxMjslOw0AQRO9I/MOo&#10;kbglY0LIYtyOWAQIbiSBc8dubAtPj+WZJIavpznBsRZVvWw1uNYcuA+NF4SLcQKGpfBlIxXCdvMw&#10;WoAJkaSk1gsjfHGAVX56klFa+qO88mEdK6MjElJCqGPsUmtDUbOjMPYdi2YfvncUVfaVLXs66rhr&#10;7SRJZtZRI/pQU8d3NRef671DcC9y2709JeQms+fv4IrH+X3zjnh+Ntxcg4k8xL8y/OIrOuTKtPN7&#10;KYNpEUbTK20iTJdgNJ5fLlTvEJZq2Dyz//nzHwAAAP//AwBQSwECLQAUAAYACAAAACEAtoM4kv4A&#10;AADhAQAAEwAAAAAAAAAAAAAAAAAAAAAAW0NvbnRlbnRfVHlwZXNdLnhtbFBLAQItABQABgAIAAAA&#10;IQA4/SH/1gAAAJQBAAALAAAAAAAAAAAAAAAAAC8BAABfcmVscy8ucmVsc1BLAQItABQABgAIAAAA&#10;IQAcjJ7IiwIAAKIFAAAOAAAAAAAAAAAAAAAAAC4CAABkcnMvZTJvRG9jLnhtbFBLAQItABQABgAI&#10;AAAAIQAa5Bj52wAAAAcBAAAPAAAAAAAAAAAAAAAAAOUEAABkcnMvZG93bnJldi54bWxQSwUGAAAA&#10;AAQABADzAAAA7QUAAAAA&#10;" fillcolor="white [3212]" strokecolor="black [3213]" strokeweight="1pt">
                <v:textbox>
                  <w:txbxContent>
                    <w:p w14:paraId="63949983" w14:textId="11D53827" w:rsidR="00533022" w:rsidRDefault="00533022" w:rsidP="00533022">
                      <w:pPr>
                        <w:jc w:val="center"/>
                        <w:rPr>
                          <w:color w:val="000000" w:themeColor="text1"/>
                        </w:rPr>
                      </w:pPr>
                      <w:r w:rsidRPr="00533022">
                        <w:rPr>
                          <w:color w:val="000000" w:themeColor="text1"/>
                        </w:rPr>
                        <w:t>Child at risk of permanent exclusion or ha</w:t>
                      </w:r>
                      <w:r>
                        <w:rPr>
                          <w:color w:val="000000" w:themeColor="text1"/>
                        </w:rPr>
                        <w:t>s</w:t>
                      </w:r>
                      <w:r w:rsidRPr="00533022">
                        <w:rPr>
                          <w:color w:val="000000" w:themeColor="text1"/>
                        </w:rPr>
                        <w:t xml:space="preserve"> repeat suspensions for the same</w:t>
                      </w:r>
                      <w:r w:rsidR="000C66C7">
                        <w:rPr>
                          <w:color w:val="000000" w:themeColor="text1"/>
                        </w:rPr>
                        <w:t>/related</w:t>
                      </w:r>
                      <w:r w:rsidRPr="00533022">
                        <w:rPr>
                          <w:color w:val="000000" w:themeColor="text1"/>
                        </w:rPr>
                        <w:t xml:space="preserve"> issue</w:t>
                      </w:r>
                      <w:r>
                        <w:rPr>
                          <w:color w:val="000000" w:themeColor="text1"/>
                        </w:rPr>
                        <w:t>.</w:t>
                      </w:r>
                    </w:p>
                    <w:p w14:paraId="668B852C" w14:textId="06DE0B79" w:rsidR="00B011F7" w:rsidRPr="00B011F7" w:rsidRDefault="00B011F7" w:rsidP="00533022">
                      <w:pPr>
                        <w:jc w:val="center"/>
                        <w:rPr>
                          <w:color w:val="000000" w:themeColor="text1"/>
                          <w:sz w:val="16"/>
                          <w:szCs w:val="16"/>
                        </w:rPr>
                      </w:pPr>
                      <w:r>
                        <w:rPr>
                          <w:color w:val="000000" w:themeColor="text1"/>
                          <w:sz w:val="16"/>
                          <w:szCs w:val="16"/>
                        </w:rPr>
                        <w:t>(</w:t>
                      </w:r>
                      <w:r w:rsidRPr="00B011F7">
                        <w:rPr>
                          <w:color w:val="000000" w:themeColor="text1"/>
                          <w:sz w:val="16"/>
                          <w:szCs w:val="16"/>
                        </w:rPr>
                        <w:t>For children with a social worker inform the social worker and Virtual School Head.</w:t>
                      </w:r>
                      <w:r>
                        <w:rPr>
                          <w:color w:val="000000" w:themeColor="text1"/>
                          <w:sz w:val="16"/>
                          <w:szCs w:val="16"/>
                        </w:rPr>
                        <w:t>)</w:t>
                      </w:r>
                    </w:p>
                  </w:txbxContent>
                </v:textbox>
              </v:rect>
            </w:pict>
          </mc:Fallback>
        </mc:AlternateContent>
      </w:r>
    </w:p>
    <w:p w14:paraId="785CBA59" w14:textId="45624347" w:rsidR="002F36D3" w:rsidRDefault="002F36D3" w:rsidP="005F54B4">
      <w:pPr>
        <w:pStyle w:val="Default"/>
        <w:rPr>
          <w:rFonts w:ascii="Arial" w:hAnsi="Arial" w:cs="Arial"/>
          <w:b/>
          <w:bCs/>
        </w:rPr>
      </w:pPr>
    </w:p>
    <w:p w14:paraId="3611690F" w14:textId="54F836CB" w:rsidR="002F36D3" w:rsidRDefault="002F36D3" w:rsidP="005F54B4">
      <w:pPr>
        <w:pStyle w:val="Default"/>
        <w:rPr>
          <w:rFonts w:ascii="Arial" w:hAnsi="Arial" w:cs="Arial"/>
          <w:b/>
          <w:bCs/>
        </w:rPr>
      </w:pPr>
    </w:p>
    <w:p w14:paraId="515AFB7D" w14:textId="2598BDBE"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15584" behindDoc="0" locked="0" layoutInCell="1" allowOverlap="1" wp14:anchorId="44E359E3" wp14:editId="2678853C">
                <wp:simplePos x="0" y="0"/>
                <wp:positionH relativeFrom="column">
                  <wp:posOffset>5705475</wp:posOffset>
                </wp:positionH>
                <wp:positionV relativeFrom="paragraph">
                  <wp:posOffset>162560</wp:posOffset>
                </wp:positionV>
                <wp:extent cx="161925" cy="4143375"/>
                <wp:effectExtent l="19050" t="0" r="28575" b="47625"/>
                <wp:wrapNone/>
                <wp:docPr id="295" name="Arrow: Down 2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414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722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5" o:spid="_x0000_s1026" type="#_x0000_t67" alt="&quot;&quot;" style="position:absolute;margin-left:449.25pt;margin-top:12.8pt;width:12.75pt;height:3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ucXgIAANoEAAAOAAAAZHJzL2Uyb0RvYy54bWysVE1v2zAMvQ/YfxB0Xx2nTj+COkXWIMOA&#10;og3QFj0rshQbkEWNUuJ0v36U7DRt19OwHBRSpEjx6T1fXe9bw3YKfQO25PnJiDNlJVSN3ZT86XH5&#10;7YIzH4SthAGrSv6iPL+eff1y1bmpGkMNplLIqIj1086VvA7BTbPMy1q1wp+AU5aCGrAVgVzcZBWK&#10;jqq3JhuPRmdZB1g5BKm8p91FH+SzVF9rJcO91l4FZkpOdwtpxbSu45rNrsR0g8LVjRyuIf7hFq1o&#10;LDV9LbUQQbAtNn+VahuJ4EGHEwltBlo3UqUZaJp89GGah1o4lWYhcLx7hcn/v7LybvfgVkgwdM5P&#10;PZlxir3GNv7T/dg+gfXyCpbaByZpMz/LL8cTziSFirw4PT2fRDSz42mHPvxQ0LJolLyCzs4RoUtA&#10;id2tD33+IS929GCaatkYkxzcrG8Msp2g1yuWF/n3xdDiXZqxrCv5eFKM6IWlIBZpIwKZratK7u2G&#10;M2E2RE8ZMPV+d9p/0iQ1r0Wl+taTEf0Onfv0NOi7OnGKhfB1fySFhiPGxnoqsXEY+gh2tNZQvayQ&#10;IfT09E4uG6p2K3xYCSQ+0lyksXBPizZAw8JgcVYD/v5sP+YTTSjKWUf8JiB+bQUqzsxPSwS6zIsi&#10;CiI5xeR8TA6+jazfRuy2vQF6hJzU7GQyY34wB1MjtM8kxXnsSiFhJfXuIR+cm9DrjsQs1Xye0kgE&#10;ToRb++BkLB5xijg+7p8FuoE3gRh3BwctiOkH5vS58aSF+TaAbhKtjrjSU0WHBJQebRB7VOhbP2Ud&#10;P0mzPwAAAP//AwBQSwMEFAAGAAgAAAAhAIONBuPhAAAACgEAAA8AAABkcnMvZG93bnJldi54bWxM&#10;j8tOwzAQRfdI/IM1SOyok9CGJM2kAiTYsIEWKnXnxiaJiB+ynTb8PcMKlqM5uvfcejPrkZ2UD4M1&#10;COkiAaZMa+VgOoT33dNNASxEYaQYrVEI3yrAprm8qEUl7dm8qdM2doxCTKgEQh+jqzgPba+0CAvr&#10;lKHfp/VaRDp9x6UXZwrXI8+SJOdaDIYaeuHUY6/ar+2kET586rLX1pW3D+m0F8uXQ3zeHRCvr+b7&#10;NbCo5vgHw68+qUNDTkc7GRnYiFCUxYpQhGyVAyOgzJY07oiQ3xUp8Kbm/yc0PwAAAP//AwBQSwEC&#10;LQAUAAYACAAAACEAtoM4kv4AAADhAQAAEwAAAAAAAAAAAAAAAAAAAAAAW0NvbnRlbnRfVHlwZXNd&#10;LnhtbFBLAQItABQABgAIAAAAIQA4/SH/1gAAAJQBAAALAAAAAAAAAAAAAAAAAC8BAABfcmVscy8u&#10;cmVsc1BLAQItABQABgAIAAAAIQC7LgucXgIAANoEAAAOAAAAAAAAAAAAAAAAAC4CAABkcnMvZTJv&#10;RG9jLnhtbFBLAQItABQABgAIAAAAIQCDjQbj4QAAAAoBAAAPAAAAAAAAAAAAAAAAALgEAABkcnMv&#10;ZG93bnJldi54bWxQSwUGAAAAAAQABADzAAAAxgUAAAAA&#10;" adj="21178" fillcolor="#4f81bd" strokecolor="#385d8a" strokeweight="2pt"/>
            </w:pict>
          </mc:Fallback>
        </mc:AlternateContent>
      </w:r>
      <w:r>
        <w:rPr>
          <w:rFonts w:ascii="Arial" w:hAnsi="Arial" w:cs="Arial"/>
          <w:b/>
          <w:bCs/>
          <w:noProof/>
        </w:rPr>
        <mc:AlternateContent>
          <mc:Choice Requires="wps">
            <w:drawing>
              <wp:anchor distT="0" distB="0" distL="114300" distR="114300" simplePos="0" relativeHeight="251725824" behindDoc="0" locked="0" layoutInCell="1" allowOverlap="1" wp14:anchorId="1BC3CC26" wp14:editId="2FA02411">
                <wp:simplePos x="0" y="0"/>
                <wp:positionH relativeFrom="column">
                  <wp:posOffset>2600325</wp:posOffset>
                </wp:positionH>
                <wp:positionV relativeFrom="paragraph">
                  <wp:posOffset>133985</wp:posOffset>
                </wp:positionV>
                <wp:extent cx="539750" cy="28575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539750" cy="285750"/>
                        </a:xfrm>
                        <a:prstGeom prst="rect">
                          <a:avLst/>
                        </a:prstGeom>
                        <a:solidFill>
                          <a:sysClr val="window" lastClr="FFFFFF"/>
                        </a:solidFill>
                        <a:ln w="12700" cap="flat" cmpd="sng" algn="ctr">
                          <a:solidFill>
                            <a:sysClr val="windowText" lastClr="000000"/>
                          </a:solidFill>
                          <a:prstDash val="solid"/>
                        </a:ln>
                        <a:effectLst/>
                      </wps:spPr>
                      <wps:txbx>
                        <w:txbxContent>
                          <w:p w14:paraId="31FA2EFE" w14:textId="304925F9" w:rsidR="0013269C" w:rsidRPr="00B011F7" w:rsidRDefault="0013269C" w:rsidP="0013269C">
                            <w:pPr>
                              <w:jc w:val="center"/>
                              <w:rPr>
                                <w:color w:val="000000" w:themeColor="text1"/>
                                <w:sz w:val="16"/>
                                <w:szCs w:val="16"/>
                              </w:rPr>
                            </w:pPr>
                            <w:r>
                              <w:rPr>
                                <w:color w:val="000000" w:themeColor="text1"/>
                              </w:rPr>
                              <w: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CC26" id="Rectangle 15" o:spid="_x0000_s1028" style="position:absolute;margin-left:204.75pt;margin-top:10.55pt;width:42.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OxYAIAAOkEAAAOAAAAZHJzL2Uyb0RvYy54bWysVE1vGjEQvVfqf7B8Lws0NAnKEqFEVJVQ&#10;gkSinI3XZlfyetyxYZf++o69SyAfp6p7MDP2eGbe8xtubtvasL1CX4HN+Wgw5ExZCUVltzl/flp8&#10;u+LMB2ELYcCqnB+U57ezr19uGjdVYyjBFAoZJbF+2riclyG4aZZ5Wapa+AE4ZelQA9YikIvbrEDR&#10;UPbaZOPh8EfWABYOQSrvafe+O+SzlF9rJcOj1l4FZnJOvYW0Ylo3cc1mN2K6ReHKSvZtiH/oohaV&#10;paKvqe5FEGyH1YdUdSURPOgwkFBnoHUlVcJAaEbDd2jWpXAqYSFyvHulyf+/tPJhv3YrJBoa56ee&#10;zIii1VjHX+qPtYmswytZqg1M0ubk+/XlhCiVdDS+mkSbsmSnyw59+KmgZtHIOdJbJIrEfulDF3oM&#10;ibU8mKpYVMYk5+DvDLK9oGej1y6g4cwIH2gz54v09dXeXDOWNaTC8eUwNiZIT9qIQGbtipx7u+VM&#10;mC0JVQZMvby57T8UfSKwZ4WH6fuscARyL3zZdZyy9mHGRjwqSbHHfWI6WqHdtKyi9sbxRtzZQHFY&#10;IUPo1OqdXFSUf0n4VwJJngSORi480qINEGLoLc5KwD+f7cd4Ug2dctaQ3ImN3zuBitD9sqSn69HF&#10;RZyP5FxMLsfk4PnJ5vzE7uo7oKcZ0XA7mcwYH8zR1Aj1C03mPFalI2El1e5475270I0hzbZU83kK&#10;o5lwIizt2smYPDIXmX1qXwS6XkeB3uQBjqMhpu/k1MXGmxbmuwC6Slo78UoajQ7NU1JrP/txYM/9&#10;FHX6h5r9BQAA//8DAFBLAwQUAAYACAAAACEA48LJOt4AAAAJAQAADwAAAGRycy9kb3ducmV2Lnht&#10;bEyPwUrEMBCG74LvEEbw5iZdarG100UEQQQPdtVztolN2WZSmrQb9+mNJz3OzMc/31/voh3Zqmc/&#10;OELINgKYps6pgXqE9/3TzR0wHyQpOTrSCN/aw665vKhlpdyJ3vTahp6lEPKVRDAhTBXnvjPaSr9x&#10;k6Z0+3KzlSGNc8/VLE8p3I58K0TBrRwofTBy0o9Gd8d2sQgv/rysnfKv0UTzXH58inNLR8Trq/hw&#10;DyzoGP5g+NVP6tAkp4NbSHk2IuSivE0owjbLgCUgL/O0OCAURQa8qfn/Bs0PAAAA//8DAFBLAQIt&#10;ABQABgAIAAAAIQC2gziS/gAAAOEBAAATAAAAAAAAAAAAAAAAAAAAAABbQ29udGVudF9UeXBlc10u&#10;eG1sUEsBAi0AFAAGAAgAAAAhADj9If/WAAAAlAEAAAsAAAAAAAAAAAAAAAAALwEAAF9yZWxzLy5y&#10;ZWxzUEsBAi0AFAAGAAgAAAAhALDjs7FgAgAA6QQAAA4AAAAAAAAAAAAAAAAALgIAAGRycy9lMm9E&#10;b2MueG1sUEsBAi0AFAAGAAgAAAAhAOPCyTreAAAACQEAAA8AAAAAAAAAAAAAAAAAugQAAGRycy9k&#10;b3ducmV2LnhtbFBLBQYAAAAABAAEAPMAAADFBQAAAAA=&#10;" fillcolor="window" strokecolor="windowText" strokeweight="1pt">
                <v:textbox>
                  <w:txbxContent>
                    <w:p w14:paraId="31FA2EFE" w14:textId="304925F9" w:rsidR="0013269C" w:rsidRPr="00B011F7" w:rsidRDefault="0013269C" w:rsidP="0013269C">
                      <w:pPr>
                        <w:jc w:val="center"/>
                        <w:rPr>
                          <w:color w:val="000000" w:themeColor="text1"/>
                          <w:sz w:val="16"/>
                          <w:szCs w:val="16"/>
                        </w:rPr>
                      </w:pPr>
                      <w:r>
                        <w:rPr>
                          <w:color w:val="000000" w:themeColor="text1"/>
                        </w:rPr>
                        <w:t>AND</w:t>
                      </w:r>
                    </w:p>
                  </w:txbxContent>
                </v:textbox>
              </v:rect>
            </w:pict>
          </mc:Fallback>
        </mc:AlternateContent>
      </w:r>
      <w:r w:rsidR="001E309E">
        <w:rPr>
          <w:rFonts w:ascii="Arial" w:hAnsi="Arial" w:cs="Arial"/>
          <w:b/>
          <w:bCs/>
          <w:noProof/>
        </w:rPr>
        <mc:AlternateContent>
          <mc:Choice Requires="wps">
            <w:drawing>
              <wp:anchor distT="0" distB="0" distL="114300" distR="114300" simplePos="0" relativeHeight="251679744" behindDoc="0" locked="0" layoutInCell="1" allowOverlap="1" wp14:anchorId="56E96973" wp14:editId="789C2317">
                <wp:simplePos x="0" y="0"/>
                <wp:positionH relativeFrom="column">
                  <wp:posOffset>1330325</wp:posOffset>
                </wp:positionH>
                <wp:positionV relativeFrom="paragraph">
                  <wp:posOffset>124460</wp:posOffset>
                </wp:positionV>
                <wp:extent cx="139700" cy="142875"/>
                <wp:effectExtent l="19050" t="0" r="31750" b="47625"/>
                <wp:wrapNone/>
                <wp:docPr id="20" name="Arrow: Down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D31A" id="Arrow: Down 20" o:spid="_x0000_s1026" type="#_x0000_t67" alt="&quot;&quot;" style="position:absolute;margin-left:104.75pt;margin-top:9.8pt;width:11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0GXwIAABcFAAAOAAAAZHJzL2Uyb0RvYy54bWysVFFP2zAQfp+0/2D5fSTpyoCqKapATJMQ&#10;VMDEs+vYJJLj885u0+7X7+ykKQK0h2l9cM++u+/OX77z/HLXGrZV6BuwJS9Ocs6UlVA19qXkP59u&#10;vpxz5oOwlTBgVcn3yvPLxedP887N1ARqMJVCRiDWzzpX8joEN8syL2vVCn8CTllyasBWBNriS1ah&#10;6Ai9Ndkkz79lHWDlEKTynk6veydfJHytlQz3WnsVmCk59RbSimldxzVbzMXsBYWrGzm0If6hi1Y0&#10;loqOUNciCLbB5h1U20gEDzqcSGgz0LqRKt2BblPkb27zWAun0l2IHO9Gmvz/g5V320e3QqKhc37m&#10;yYy32Gls4z/1x3aJrP1IltoFJumw+HpxlhOlklzFdHJ+dhrJzI7JDn34rqBl0Sh5BZ1dIkKXeBLb&#10;Wx/6+EMcJR97SFbYGxXbMPZBadZUVHWSspM81JVBthX0YYWUyoaid9WiUv3xaU6/oakxI7WYACOy&#10;bowZsQeAKL332H2vQ3xMVUldY3L+t8b65DEjVQYbxuS2sYAfARi61VC5jz+Q1FMTWVpDtV8hQ+i1&#10;7Z28aYjwW+HDSiCJmb4RDWi4p0Ub6EoOg8VZDfj7o/MYTxojL2cdDUfJ/a+NQMWZ+WFJfRfFdBqn&#10;KW2mp2cT2uBrz/q1x27aK6DPVNBT4GQyY3wwB1MjtM80x8tYlVzCSqpdchnwsLkK/dDSSyDVcpnC&#10;aIKcCLf20ckIHlmNWnraPQt0g+oCyfUODoMkZm9018fGTAvLTQDdJFEeeR34pulLwhleijjer/cp&#10;6vieLf4AAAD//wMAUEsDBBQABgAIAAAAIQCn/xcX3wAAAAkBAAAPAAAAZHJzL2Rvd25yZXYueG1s&#10;TI/BTsMwDIbvSLxDZCQuiKUt0K2l6YSQOLAL2saBY9aYtqJxSpJ13dtjTnC0/0+/P1fr2Q5iQh96&#10;RwrSRQICqXGmp1bB+/7ldgUiRE1GD45QwRkDrOvLi0qXxp1oi9MutoJLKJRaQRfjWEoZmg6tDgs3&#10;InH26bzVkUffSuP1icvtILMkyaXVPfGFTo/43GHztTtaBTLfFB/f29cbv19OZypS/ebajVLXV/PT&#10;I4iIc/yD4Vef1aFmp4M7kgliUJAlxQOjHBQ5CAayu5QXBwX3WQqyruT/D+ofAAAA//8DAFBLAQIt&#10;ABQABgAIAAAAIQC2gziS/gAAAOEBAAATAAAAAAAAAAAAAAAAAAAAAABbQ29udGVudF9UeXBlc10u&#10;eG1sUEsBAi0AFAAGAAgAAAAhADj9If/WAAAAlAEAAAsAAAAAAAAAAAAAAAAALwEAAF9yZWxzLy5y&#10;ZWxzUEsBAi0AFAAGAAgAAAAhAMhKPQZfAgAAFwUAAA4AAAAAAAAAAAAAAAAALgIAAGRycy9lMm9E&#10;b2MueG1sUEsBAi0AFAAGAAgAAAAhAKf/FxffAAAACQEAAA8AAAAAAAAAAAAAAAAAuQQAAGRycy9k&#10;b3ducmV2LnhtbFBLBQYAAAAABAAEAPMAAADFBQAAAAA=&#10;" adj="11040" fillcolor="#4f81bd [3204]" strokecolor="#243f60 [1604]" strokeweight="2pt"/>
            </w:pict>
          </mc:Fallback>
        </mc:AlternateContent>
      </w:r>
      <w:r w:rsidR="001E309E">
        <w:rPr>
          <w:rFonts w:ascii="Arial" w:hAnsi="Arial" w:cs="Arial"/>
          <w:b/>
          <w:bCs/>
          <w:noProof/>
        </w:rPr>
        <mc:AlternateContent>
          <mc:Choice Requires="wps">
            <w:drawing>
              <wp:anchor distT="0" distB="0" distL="114300" distR="114300" simplePos="0" relativeHeight="251723776" behindDoc="0" locked="0" layoutInCell="1" allowOverlap="1" wp14:anchorId="46208CD5" wp14:editId="18FB1076">
                <wp:simplePos x="0" y="0"/>
                <wp:positionH relativeFrom="column">
                  <wp:posOffset>3771900</wp:posOffset>
                </wp:positionH>
                <wp:positionV relativeFrom="paragraph">
                  <wp:posOffset>136525</wp:posOffset>
                </wp:positionV>
                <wp:extent cx="139700" cy="142875"/>
                <wp:effectExtent l="19050" t="0" r="31750" b="47625"/>
                <wp:wrapNone/>
                <wp:docPr id="13" name="Arrow: Down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D429" id="Arrow: Down 13" o:spid="_x0000_s1026" type="#_x0000_t67" alt="&quot;&quot;" style="position:absolute;margin-left:297pt;margin-top:10.75pt;width:11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AfvUDN8AAAAJAQAADwAAAGRycy9kb3ducmV2LnhtbEyPQU+D&#10;QBCF7yb+h82YeLMLpJCKDI2p8aDRNKV637IrkLKzhN1S6q93POlx3nt5871iPdteTGb0nSOEeBGB&#10;MFQ73VGD8LF/vluB8EGRVr0jg3AxHtbl9VWhcu3OtDNTFRrBJeRzhdCGMORS+ro1VvmFGwyx9+VG&#10;qwKfYyP1qM5cbnuZRFEmreqIP7RqMJvW1MfqZBG+X9+222p3eXr/TJP9y+Q2x7CqEG9v5scHEMHM&#10;4S8Mv/iMDiUzHdyJtBc9Qnq/5C0BIYlTEBzI4oyFA8KSDVkW8v+C8gcAAP//AwBQSwECLQAUAAYA&#10;CAAAACEAtoM4kv4AAADhAQAAEwAAAAAAAAAAAAAAAAAAAAAAW0NvbnRlbnRfVHlwZXNdLnhtbFBL&#10;AQItABQABgAIAAAAIQA4/SH/1gAAAJQBAAALAAAAAAAAAAAAAAAAAC8BAABfcmVscy8ucmVsc1BL&#10;AQItABQABgAIAAAAIQAZwpyGWgIAANkEAAAOAAAAAAAAAAAAAAAAAC4CAABkcnMvZTJvRG9jLnht&#10;bFBLAQItABQABgAIAAAAIQAB+9QM3wAAAAkBAAAPAAAAAAAAAAAAAAAAALQEAABkcnMvZG93bnJl&#10;di54bWxQSwUGAAAAAAQABADzAAAAwAUAAAAA&#10;" adj="11040" fillcolor="#4f81bd" strokecolor="#385d8a" strokeweight="2pt"/>
            </w:pict>
          </mc:Fallback>
        </mc:AlternateContent>
      </w:r>
    </w:p>
    <w:p w14:paraId="74DEEEC4" w14:textId="5D2D2B1B" w:rsidR="002F36D3" w:rsidRDefault="001E309E"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19680" behindDoc="0" locked="0" layoutInCell="1" allowOverlap="1" wp14:anchorId="0C33F1CF" wp14:editId="42F44E6B">
                <wp:simplePos x="0" y="0"/>
                <wp:positionH relativeFrom="column">
                  <wp:posOffset>2933700</wp:posOffset>
                </wp:positionH>
                <wp:positionV relativeFrom="paragraph">
                  <wp:posOffset>149225</wp:posOffset>
                </wp:positionV>
                <wp:extent cx="1755775" cy="1638300"/>
                <wp:effectExtent l="0" t="0" r="15875" b="19050"/>
                <wp:wrapNone/>
                <wp:docPr id="10" name="Rectangle 10"/>
                <wp:cNvGraphicFramePr/>
                <a:graphic xmlns:a="http://schemas.openxmlformats.org/drawingml/2006/main">
                  <a:graphicData uri="http://schemas.microsoft.com/office/word/2010/wordprocessingShape">
                    <wps:wsp>
                      <wps:cNvSpPr/>
                      <wps:spPr>
                        <a:xfrm>
                          <a:off x="0" y="0"/>
                          <a:ext cx="1755775" cy="1638300"/>
                        </a:xfrm>
                        <a:prstGeom prst="rect">
                          <a:avLst/>
                        </a:prstGeom>
                        <a:solidFill>
                          <a:sysClr val="window" lastClr="FFFFFF"/>
                        </a:solidFill>
                        <a:ln w="12700" cap="flat" cmpd="sng" algn="ctr">
                          <a:solidFill>
                            <a:sysClr val="windowText" lastClr="000000"/>
                          </a:solidFill>
                          <a:prstDash val="solid"/>
                        </a:ln>
                        <a:effectLst/>
                      </wps:spPr>
                      <wps:txbx>
                        <w:txbxContent>
                          <w:p w14:paraId="7F261D57" w14:textId="56906EF1" w:rsidR="001E309E" w:rsidRDefault="001E309E" w:rsidP="001E309E">
                            <w:pPr>
                              <w:jc w:val="center"/>
                            </w:pPr>
                            <w:r>
                              <w:t xml:space="preserve">Discuss child and potential interventions at your Review Development and Planning (RDP) meeting with Education Psychology (EP) and Targeted Education Support Team (TESS)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3F1CF" id="Rectangle 10" o:spid="_x0000_s1029" style="position:absolute;margin-left:231pt;margin-top:11.75pt;width:138.25pt;height:1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PXZgIAAOsEAAAOAAAAZHJzL2Uyb0RvYy54bWysVE1vGjEQvVfqf7B8bxZICCliiVAiqkpR&#10;EimpcjZeL7uS1+Pahl366/tsNkA+TlX3YGY84/l484bZdddotlXO12RyPjwbcKaMpKI265z/el5+&#10;u+LMB2EKocmonO+U59fzr19mrZ2qEVWkC+UYghg/bW3OqxDsNMu8rFQj/BlZZWAsyTUiQHXrrHCi&#10;RfRGZ6PB4DJryRXWkVTe4/Z2b+TzFL8slQwPZelVYDrnqC2k06VzFc9sPhPTtRO2qmVfhviHKhpR&#10;GyQ9hLoVQbCNqz+EamrpyFMZziQ1GZVlLVXqAd0MB++6eaqEVakXgOPtASb//8LK++2TfXSAobV+&#10;6iHGLrrSNfEX9bEugbU7gKW6wCQuh5PxeDIZcyZhG16eX50PEpzZ8bl1PvxQ1LAo5NxhGgkksb3z&#10;ASnh+uoSs3nSdbGstU7Kzt9ox7YCg8O8C2o508IHXOZ8mb44PIR480wb1qKc0QTFMCnAqFKLALGx&#10;Rc69WXMm9BpUlcGlWt689h+SPqPdk8SD9H2WODZyK3y1rzhF7d20if2oRMa+7yPWUQrdqmM1yjuP&#10;L+LNiordo2OO9nz1Vi5rxL9D/4/CgaBoDksXHnCUmtAx9RJnFbk/n91Hf/AGVs5aEB5o/N4Ip9Dd&#10;TwNGfR9eXMQNScrFeDKC4k4tq1OL2TQ3hNEMsd5WJjH6B/0qlo6aF+zmImaFSRiJ3Hvce+Um7BcR&#10;2y3VYpHcsBVWhDvzZGUMHpGLyD53L8LZnkcBM7mn1+UQ03d02vvGl4YWm0Blnbh2xBWsiQo2KvGn&#10;3/64sqd68jr+R83/AgAA//8DAFBLAwQUAAYACAAAACEArLVSsOAAAAAKAQAADwAAAGRycy9kb3du&#10;cmV2LnhtbEyPQU/DMAyF70j8h8hI3Fi6jm2lNJ0QEhJC4kBhnLPGNNUap2rSruzXY05ws/2enr9X&#10;7GbXiQmH0HpSsFwkIJBqb1pqFHy8P91kIELUZHTnCRV8Y4BdeXlR6Nz4E73hVMVGcAiFXCuwMfa5&#10;lKG26HRY+B6JtS8/OB15HRppBn3icNfJNEk20umW+IPVPT5arI/V6BS8hPM41Sa8zna2z3f7z+Rc&#10;0VGp66v54R5ExDn+meEXn9GhZKaDH8kE0Sm43aTcJSpIV2sQbNiuMh4OfMiWa5BlIf9XKH8AAAD/&#10;/wMAUEsBAi0AFAAGAAgAAAAhALaDOJL+AAAA4QEAABMAAAAAAAAAAAAAAAAAAAAAAFtDb250ZW50&#10;X1R5cGVzXS54bWxQSwECLQAUAAYACAAAACEAOP0h/9YAAACUAQAACwAAAAAAAAAAAAAAAAAvAQAA&#10;X3JlbHMvLnJlbHNQSwECLQAUAAYACAAAACEAjpSj12YCAADrBAAADgAAAAAAAAAAAAAAAAAuAgAA&#10;ZHJzL2Uyb0RvYy54bWxQSwECLQAUAAYACAAAACEArLVSsOAAAAAKAQAADwAAAAAAAAAAAAAAAADA&#10;BAAAZHJzL2Rvd25yZXYueG1sUEsFBgAAAAAEAAQA8wAAAM0FAAAAAA==&#10;" fillcolor="window" strokecolor="windowText" strokeweight="1pt">
                <v:textbox>
                  <w:txbxContent>
                    <w:p w14:paraId="7F261D57" w14:textId="56906EF1" w:rsidR="001E309E" w:rsidRDefault="001E309E" w:rsidP="001E309E">
                      <w:pPr>
                        <w:jc w:val="center"/>
                      </w:pPr>
                      <w:r>
                        <w:t xml:space="preserve">Discuss child and potential interventions at your Review Development and Planning (RDP) meeting with Education Psychology (EP) and Targeted Education Support Team (TESS) </w:t>
                      </w:r>
                    </w:p>
                  </w:txbxContent>
                </v:textbox>
              </v:rect>
            </w:pict>
          </mc:Fallback>
        </mc:AlternateContent>
      </w:r>
      <w:r>
        <w:rPr>
          <w:rFonts w:ascii="Arial" w:hAnsi="Arial" w:cs="Arial"/>
          <w:b/>
          <w:bCs/>
          <w:noProof/>
        </w:rPr>
        <mc:AlternateContent>
          <mc:Choice Requires="wps">
            <w:drawing>
              <wp:anchor distT="0" distB="0" distL="114300" distR="114300" simplePos="0" relativeHeight="251672576" behindDoc="0" locked="0" layoutInCell="1" allowOverlap="1" wp14:anchorId="7FDD3E4E" wp14:editId="3FEF03B9">
                <wp:simplePos x="0" y="0"/>
                <wp:positionH relativeFrom="column">
                  <wp:posOffset>-9525</wp:posOffset>
                </wp:positionH>
                <wp:positionV relativeFrom="paragraph">
                  <wp:posOffset>130175</wp:posOffset>
                </wp:positionV>
                <wp:extent cx="2803525" cy="1657350"/>
                <wp:effectExtent l="0" t="0" r="15875" b="19050"/>
                <wp:wrapNone/>
                <wp:docPr id="16" name="Rectangle 16"/>
                <wp:cNvGraphicFramePr/>
                <a:graphic xmlns:a="http://schemas.openxmlformats.org/drawingml/2006/main">
                  <a:graphicData uri="http://schemas.microsoft.com/office/word/2010/wordprocessingShape">
                    <wps:wsp>
                      <wps:cNvSpPr/>
                      <wps:spPr>
                        <a:xfrm>
                          <a:off x="0" y="0"/>
                          <a:ext cx="2803525" cy="1657350"/>
                        </a:xfrm>
                        <a:prstGeom prst="rect">
                          <a:avLst/>
                        </a:prstGeom>
                        <a:solidFill>
                          <a:sysClr val="window" lastClr="FFFFFF"/>
                        </a:solidFill>
                        <a:ln w="12700" cap="flat" cmpd="sng" algn="ctr">
                          <a:solidFill>
                            <a:sysClr val="windowText" lastClr="000000"/>
                          </a:solidFill>
                          <a:prstDash val="solid"/>
                        </a:ln>
                        <a:effectLst/>
                      </wps:spPr>
                      <wps:txbx>
                        <w:txbxContent>
                          <w:p w14:paraId="04998037" w14:textId="2DB2D815" w:rsidR="00533022" w:rsidRDefault="00533022" w:rsidP="00533022">
                            <w:pPr>
                              <w:jc w:val="center"/>
                            </w:pPr>
                            <w:r>
                              <w:t>Call a review of existing plan around the child or family. E</w:t>
                            </w:r>
                            <w:r w:rsidR="000C66C7">
                              <w:t xml:space="preserve">arly </w:t>
                            </w:r>
                            <w:r>
                              <w:t>H</w:t>
                            </w:r>
                            <w:r w:rsidR="000C66C7">
                              <w:t>elp (EH)</w:t>
                            </w:r>
                            <w:r>
                              <w:t>, C</w:t>
                            </w:r>
                            <w:r w:rsidR="000C66C7">
                              <w:t>hild in Need (</w:t>
                            </w:r>
                            <w:r w:rsidR="000C66C7">
                              <w:t>CiN)</w:t>
                            </w:r>
                            <w:r>
                              <w:t>, C</w:t>
                            </w:r>
                            <w:r w:rsidR="000C66C7">
                              <w:t xml:space="preserve">hild </w:t>
                            </w:r>
                            <w:r>
                              <w:t>P</w:t>
                            </w:r>
                            <w:r w:rsidR="000C66C7">
                              <w:t>rotection Plan (CP)</w:t>
                            </w:r>
                            <w:r>
                              <w:t>, C</w:t>
                            </w:r>
                            <w:r w:rsidR="000C66C7">
                              <w:t>hild Looked After (CLA) - Personal Education Plan (PEP)</w:t>
                            </w:r>
                            <w:r w:rsidR="00B011F7">
                              <w:t xml:space="preserve">, </w:t>
                            </w:r>
                            <w:r w:rsidR="000C66C7">
                              <w:t xml:space="preserve">Special Educational Needs or Disability (SEND) – </w:t>
                            </w:r>
                            <w:r w:rsidR="00B011F7">
                              <w:t>E</w:t>
                            </w:r>
                            <w:r w:rsidR="000C66C7">
                              <w:t>ducation Health and Care Plan (E</w:t>
                            </w:r>
                            <w:r w:rsidR="00B011F7">
                              <w:t>HCP</w:t>
                            </w:r>
                            <w:r w:rsidR="000C66C7">
                              <w:t>)</w:t>
                            </w:r>
                          </w:p>
                          <w:p w14:paraId="591CD3C4" w14:textId="0FD8816B" w:rsidR="00533022" w:rsidRDefault="00533022" w:rsidP="00533022">
                            <w:pPr>
                              <w:jc w:val="center"/>
                            </w:pPr>
                            <w:r>
                              <w:t>If no plan in place complete and Early Help to coordinate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D3E4E" id="Rectangle 16" o:spid="_x0000_s1030" style="position:absolute;margin-left:-.75pt;margin-top:10.25pt;width:220.75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qiZwIAAOsEAAAOAAAAZHJzL2Uyb0RvYy54bWysVE1v2zAMvQ/YfxB0X+2kSdsFdYqgRYYB&#10;RVugHXpWZDk2IIuapMTOfv2eFLdJP07DfFBIkSL5HslcXvWtZlvlfEOm4KOTnDNlJJWNWRf819Py&#10;2wVnPghTCk1GFXynPL+af/1y2dmZGlNNulSOIYjxs84WvA7BzrLMy1q1wp+QVQbGilwrAlS3zkon&#10;OkRvdTbO87OsI1daR1J5j9ubvZHPU/yqUjLcV5VXgemCo7aQTpfOVTyz+aWYrZ2wdSOHMsQ/VNGK&#10;xiDpa6gbEQTbuOZDqLaRjjxV4URSm1FVNVIlDEAzyt+heayFVQkLyPH2lSb//8LKu+2jfXCgobN+&#10;5iFGFH3l2viL+lifyNq9kqX6wCQuxxf56XQ85UzCNjqbnp9OE53Z4bl1PvxQ1LIoFNyhG4kksb31&#10;ASnh+uISs3nSTblstE7Kzl9rx7YCjUO/S+o408IHXBZ8mb7YPIR480wb1qGc8XmObkuBiaq0CBBb&#10;WxbcmzVnQq8xqjK4VMub1/5D0ifAPUqcp++zxBHIjfD1vuIUdXDTJuJRaRgH3AeuoxT6Vc8alDeJ&#10;L+LNisrdg2OO9vPqrVw2iH8L/A/CYUABDksX7nFUmoCYBomzmtyfz+6jP+YGVs46DDzY+L0RTgHd&#10;T4OJ+j6aTOKGJGUyPR9DcceW1bHFbNprQmtGWG8rkxj9g34RK0ftM3ZzEbPCJIxE7j3vg3Id9ouI&#10;7ZZqsUhu2Aorwq15tDIGj8xFZp/6Z+HsMEcBPbmjl+UQs3fjtPeNLw0tNoGqJs3agVdMTVSwUWl+&#10;hu2PK3usJ6/Df9T8LwAAAP//AwBQSwMEFAAGAAgAAAAhANUyNvzdAAAACQEAAA8AAABkcnMvZG93&#10;bnJldi54bWxMj0FPwzAMhe9I/IfISNy2ZNNAozSdEBISQuJAB5yzxjTVGqdq0i7s12NOcLLs7+n5&#10;vXKXfS9mHGMXSMNqqUAgNcF21Gp43z8ttiBiMmRNHwg1fGOEXXV5UZrChhO94VynVrAJxcJocCkN&#10;hZSxcehNXIYBidlXGL1JvI6ttKM5sbnv5VqpW+lNR/zBmQEfHTbHevIaXuJ5mhsbX7PL7vnu41Od&#10;azpqfX2VH+5BJMzpTwy/8Tk6VJzpECayUfQaFqsbVmpYK57MNxvF3Q582DKRVSn/N6h+AAAA//8D&#10;AFBLAQItABQABgAIAAAAIQC2gziS/gAAAOEBAAATAAAAAAAAAAAAAAAAAAAAAABbQ29udGVudF9U&#10;eXBlc10ueG1sUEsBAi0AFAAGAAgAAAAhADj9If/WAAAAlAEAAAsAAAAAAAAAAAAAAAAALwEAAF9y&#10;ZWxzLy5yZWxzUEsBAi0AFAAGAAgAAAAhAMkBKqJnAgAA6wQAAA4AAAAAAAAAAAAAAAAALgIAAGRy&#10;cy9lMm9Eb2MueG1sUEsBAi0AFAAGAAgAAAAhANUyNvzdAAAACQEAAA8AAAAAAAAAAAAAAAAAwQQA&#10;AGRycy9kb3ducmV2LnhtbFBLBQYAAAAABAAEAPMAAADLBQAAAAA=&#10;" fillcolor="window" strokecolor="windowText" strokeweight="1pt">
                <v:textbox>
                  <w:txbxContent>
                    <w:p w14:paraId="04998037" w14:textId="2DB2D815" w:rsidR="00533022" w:rsidRDefault="00533022" w:rsidP="00533022">
                      <w:pPr>
                        <w:jc w:val="center"/>
                      </w:pPr>
                      <w:r>
                        <w:t>Call a review of existing plan around the child or family. E</w:t>
                      </w:r>
                      <w:r w:rsidR="000C66C7">
                        <w:t xml:space="preserve">arly </w:t>
                      </w:r>
                      <w:r>
                        <w:t>H</w:t>
                      </w:r>
                      <w:r w:rsidR="000C66C7">
                        <w:t>elp (EH)</w:t>
                      </w:r>
                      <w:r>
                        <w:t>, C</w:t>
                      </w:r>
                      <w:r w:rsidR="000C66C7">
                        <w:t>hild in Need (</w:t>
                      </w:r>
                      <w:proofErr w:type="spellStart"/>
                      <w:r w:rsidR="000C66C7">
                        <w:t>CiN</w:t>
                      </w:r>
                      <w:proofErr w:type="spellEnd"/>
                      <w:r w:rsidR="000C66C7">
                        <w:t>)</w:t>
                      </w:r>
                      <w:r>
                        <w:t>, C</w:t>
                      </w:r>
                      <w:r w:rsidR="000C66C7">
                        <w:t xml:space="preserve">hild </w:t>
                      </w:r>
                      <w:r>
                        <w:t>P</w:t>
                      </w:r>
                      <w:r w:rsidR="000C66C7">
                        <w:t>rotection Plan (CP)</w:t>
                      </w:r>
                      <w:r>
                        <w:t>, C</w:t>
                      </w:r>
                      <w:r w:rsidR="000C66C7">
                        <w:t>hild Looked After (CLA) - Personal Education Plan (PEP)</w:t>
                      </w:r>
                      <w:r w:rsidR="00B011F7">
                        <w:t xml:space="preserve">, </w:t>
                      </w:r>
                      <w:r w:rsidR="000C66C7">
                        <w:t xml:space="preserve">Special Educational Needs or Disability (SEND) – </w:t>
                      </w:r>
                      <w:r w:rsidR="00B011F7">
                        <w:t>E</w:t>
                      </w:r>
                      <w:r w:rsidR="000C66C7">
                        <w:t>ducation Health and Care Plan (E</w:t>
                      </w:r>
                      <w:r w:rsidR="00B011F7">
                        <w:t>HCP</w:t>
                      </w:r>
                      <w:r w:rsidR="000C66C7">
                        <w:t>)</w:t>
                      </w:r>
                    </w:p>
                    <w:p w14:paraId="591CD3C4" w14:textId="0FD8816B" w:rsidR="00533022" w:rsidRDefault="00533022" w:rsidP="00533022">
                      <w:pPr>
                        <w:jc w:val="center"/>
                      </w:pPr>
                      <w:r>
                        <w:t>If no plan in place complete and Early Help to coordinate support.</w:t>
                      </w:r>
                    </w:p>
                  </w:txbxContent>
                </v:textbox>
              </v:rect>
            </w:pict>
          </mc:Fallback>
        </mc:AlternateContent>
      </w:r>
    </w:p>
    <w:p w14:paraId="2D45D4F2" w14:textId="17CA8ECF" w:rsidR="002F36D3" w:rsidRDefault="002F36D3" w:rsidP="005F54B4">
      <w:pPr>
        <w:pStyle w:val="Default"/>
        <w:rPr>
          <w:rFonts w:ascii="Arial" w:hAnsi="Arial" w:cs="Arial"/>
          <w:b/>
          <w:bCs/>
        </w:rPr>
      </w:pPr>
    </w:p>
    <w:p w14:paraId="08ACFD0F" w14:textId="5311D565" w:rsidR="002F36D3" w:rsidRDefault="002F36D3" w:rsidP="005F54B4">
      <w:pPr>
        <w:pStyle w:val="Default"/>
        <w:rPr>
          <w:rFonts w:ascii="Arial" w:hAnsi="Arial" w:cs="Arial"/>
          <w:b/>
          <w:bCs/>
        </w:rPr>
      </w:pPr>
    </w:p>
    <w:p w14:paraId="73C68681" w14:textId="3BDA36E4" w:rsidR="002F36D3" w:rsidRDefault="002F36D3" w:rsidP="005F54B4">
      <w:pPr>
        <w:pStyle w:val="Default"/>
        <w:rPr>
          <w:rFonts w:ascii="Arial" w:hAnsi="Arial" w:cs="Arial"/>
          <w:b/>
          <w:bCs/>
        </w:rPr>
      </w:pPr>
    </w:p>
    <w:p w14:paraId="335EFEC1" w14:textId="186132C5" w:rsidR="002F36D3" w:rsidRDefault="002F36D3" w:rsidP="005F54B4">
      <w:pPr>
        <w:pStyle w:val="Default"/>
        <w:rPr>
          <w:rFonts w:ascii="Arial" w:hAnsi="Arial" w:cs="Arial"/>
          <w:b/>
          <w:bCs/>
        </w:rPr>
      </w:pPr>
    </w:p>
    <w:p w14:paraId="21E32D6A" w14:textId="3A31BB56" w:rsidR="002F36D3" w:rsidRDefault="002F36D3" w:rsidP="005F54B4">
      <w:pPr>
        <w:pStyle w:val="Default"/>
        <w:rPr>
          <w:rFonts w:ascii="Arial" w:hAnsi="Arial" w:cs="Arial"/>
          <w:b/>
          <w:bCs/>
        </w:rPr>
      </w:pPr>
    </w:p>
    <w:p w14:paraId="1CD9423A" w14:textId="58D6F6E1" w:rsidR="002F36D3" w:rsidRDefault="002F36D3" w:rsidP="005F54B4">
      <w:pPr>
        <w:pStyle w:val="Default"/>
        <w:rPr>
          <w:rFonts w:ascii="Arial" w:hAnsi="Arial" w:cs="Arial"/>
          <w:b/>
          <w:bCs/>
        </w:rPr>
      </w:pPr>
    </w:p>
    <w:p w14:paraId="68AF16CC" w14:textId="2B5B8581" w:rsidR="002F36D3" w:rsidRDefault="002F36D3" w:rsidP="005F54B4">
      <w:pPr>
        <w:pStyle w:val="Default"/>
        <w:rPr>
          <w:rFonts w:ascii="Arial" w:hAnsi="Arial" w:cs="Arial"/>
          <w:b/>
          <w:bCs/>
        </w:rPr>
      </w:pPr>
    </w:p>
    <w:p w14:paraId="4DA01DA5" w14:textId="0364057C" w:rsidR="002F36D3" w:rsidRDefault="002F36D3" w:rsidP="005F54B4">
      <w:pPr>
        <w:pStyle w:val="Default"/>
        <w:rPr>
          <w:rFonts w:ascii="Arial" w:hAnsi="Arial" w:cs="Arial"/>
          <w:b/>
          <w:bCs/>
        </w:rPr>
      </w:pPr>
    </w:p>
    <w:p w14:paraId="54D1ACB3" w14:textId="6BE6BFC3" w:rsidR="002F36D3" w:rsidRDefault="002F36D3" w:rsidP="005F54B4">
      <w:pPr>
        <w:pStyle w:val="Default"/>
        <w:rPr>
          <w:rFonts w:ascii="Arial" w:hAnsi="Arial" w:cs="Arial"/>
          <w:b/>
          <w:bCs/>
        </w:rPr>
      </w:pPr>
    </w:p>
    <w:p w14:paraId="1805D86E" w14:textId="69DF462A"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681792" behindDoc="0" locked="0" layoutInCell="1" allowOverlap="1" wp14:anchorId="736FEC73" wp14:editId="72B32FF1">
                <wp:simplePos x="0" y="0"/>
                <wp:positionH relativeFrom="column">
                  <wp:posOffset>1244600</wp:posOffset>
                </wp:positionH>
                <wp:positionV relativeFrom="paragraph">
                  <wp:posOffset>85090</wp:posOffset>
                </wp:positionV>
                <wp:extent cx="139700" cy="142875"/>
                <wp:effectExtent l="19050" t="0" r="31750" b="47625"/>
                <wp:wrapNone/>
                <wp:docPr id="21" name="Arrow: Down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4E1B" id="Arrow: Down 21" o:spid="_x0000_s1026" type="#_x0000_t67" alt="&quot;&quot;" style="position:absolute;margin-left:98pt;margin-top:6.7pt;width:11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xTBGx+AAAAAJAQAADwAAAGRycy9kb3ducmV2LnhtbEyPQU/C&#10;QBCF7yb+h82YeJMtRUgp3RKD8aDREIrcl+7YNnRnm+5Sir/e8aS3eTMvb76XrUfbigF73zhSMJ1E&#10;IJBKZxqqFHzuXx4SED5oMrp1hAqu6GGd395kOjXuQjscilAJDiGfagV1CF0qpS9rtNpPXIfEty/X&#10;Wx1Y9pU0vb5wuG1lHEULaXVD/KHWHW5qLE/F2Sr4fnvfbovd9fnjMI/3r4PbnEJSKHV/Nz6tQAQc&#10;w58ZfvEZHXJmOrozGS9a1ssFdwk8zB5BsCGeJrw4KpjNlyDzTP5vkP8AAAD//wMAUEsBAi0AFAAG&#10;AAgAAAAhALaDOJL+AAAA4QEAABMAAAAAAAAAAAAAAAAAAAAAAFtDb250ZW50X1R5cGVzXS54bWxQ&#10;SwECLQAUAAYACAAAACEAOP0h/9YAAACUAQAACwAAAAAAAAAAAAAAAAAvAQAAX3JlbHMvLnJlbHNQ&#10;SwECLQAUAAYACAAAACEAGcKchloCAADZBAAADgAAAAAAAAAAAAAAAAAuAgAAZHJzL2Uyb0RvYy54&#10;bWxQSwECLQAUAAYACAAAACEAxTBGx+AAAAAJAQAADwAAAAAAAAAAAAAAAAC0BAAAZHJzL2Rvd25y&#10;ZXYueG1sUEsFBgAAAAAEAAQA8wAAAMEFAAAAAA==&#10;" adj="11040" fillcolor="#4f81bd" strokecolor="#385d8a" strokeweight="2pt"/>
            </w:pict>
          </mc:Fallback>
        </mc:AlternateContent>
      </w:r>
      <w:r>
        <w:rPr>
          <w:rFonts w:ascii="Arial" w:hAnsi="Arial" w:cs="Arial"/>
          <w:b/>
          <w:bCs/>
          <w:noProof/>
        </w:rPr>
        <mc:AlternateContent>
          <mc:Choice Requires="wps">
            <w:drawing>
              <wp:anchor distT="0" distB="0" distL="114300" distR="114300" simplePos="0" relativeHeight="251683840" behindDoc="0" locked="0" layoutInCell="1" allowOverlap="1" wp14:anchorId="0F52E339" wp14:editId="5F432FC7">
                <wp:simplePos x="0" y="0"/>
                <wp:positionH relativeFrom="column">
                  <wp:posOffset>3733800</wp:posOffset>
                </wp:positionH>
                <wp:positionV relativeFrom="paragraph">
                  <wp:posOffset>91440</wp:posOffset>
                </wp:positionV>
                <wp:extent cx="139700" cy="142875"/>
                <wp:effectExtent l="19050" t="0" r="19050" b="47625"/>
                <wp:wrapNone/>
                <wp:docPr id="22" name="Arrow: Down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D116" id="Arrow: Down 22" o:spid="_x0000_s1026" type="#_x0000_t67" alt="&quot;&quot;" style="position:absolute;margin-left:294pt;margin-top:7.2pt;width:11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02zdwuAAAAAJAQAADwAAAGRycy9kb3ducmV2LnhtbEyPQU/C&#10;QBCF7yb+h82YeJMtCE0t3RKD8aCREIrcl+7YNnRnm+5Sir/e8aTHee/lzfey1WhbMWDvG0cKppMI&#10;BFLpTEOVgs/960MCwgdNRreOUMEVPazy25tMp8ZdaIdDESrBJeRTraAOoUul9GWNVvuJ65DY+3K9&#10;1YHPvpKm1xcut62cRVEsrW6IP9S6w3WN5ak4WwXf7x/bbbG7vmwOi9n+bXDrU0gKpe7vxucliIBj&#10;+AvDLz6jQ85MR3cm40WrYJEkvCWwMZ+D4EA8jVg4KniMn0Dmmfy/IP8BAAD//wMAUEsBAi0AFAAG&#10;AAgAAAAhALaDOJL+AAAA4QEAABMAAAAAAAAAAAAAAAAAAAAAAFtDb250ZW50X1R5cGVzXS54bWxQ&#10;SwECLQAUAAYACAAAACEAOP0h/9YAAACUAQAACwAAAAAAAAAAAAAAAAAvAQAAX3JlbHMvLnJlbHNQ&#10;SwECLQAUAAYACAAAACEAGcKchloCAADZBAAADgAAAAAAAAAAAAAAAAAuAgAAZHJzL2Uyb0RvYy54&#10;bWxQSwECLQAUAAYACAAAACEA02zdwuAAAAAJAQAADwAAAAAAAAAAAAAAAAC0BAAAZHJzL2Rvd25y&#10;ZXYueG1sUEsFBgAAAAAEAAQA8wAAAMEFAAAAAA==&#10;" adj="11040" fillcolor="#4f81bd" strokecolor="#385d8a" strokeweight="2pt"/>
            </w:pict>
          </mc:Fallback>
        </mc:AlternateContent>
      </w:r>
    </w:p>
    <w:p w14:paraId="21B44359" w14:textId="78336F88"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678720" behindDoc="0" locked="0" layoutInCell="1" allowOverlap="1" wp14:anchorId="68C84534" wp14:editId="333F16D8">
                <wp:simplePos x="0" y="0"/>
                <wp:positionH relativeFrom="column">
                  <wp:posOffset>9525</wp:posOffset>
                </wp:positionH>
                <wp:positionV relativeFrom="paragraph">
                  <wp:posOffset>116840</wp:posOffset>
                </wp:positionV>
                <wp:extent cx="4660900" cy="800100"/>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4660900" cy="800100"/>
                        </a:xfrm>
                        <a:prstGeom prst="rect">
                          <a:avLst/>
                        </a:prstGeom>
                        <a:solidFill>
                          <a:sysClr val="window" lastClr="FFFFFF"/>
                        </a:solidFill>
                        <a:ln w="12700" cap="flat" cmpd="sng" algn="ctr">
                          <a:solidFill>
                            <a:sysClr val="windowText" lastClr="000000"/>
                          </a:solidFill>
                          <a:prstDash val="solid"/>
                        </a:ln>
                        <a:effectLst/>
                      </wps:spPr>
                      <wps:txbx>
                        <w:txbxContent>
                          <w:p w14:paraId="50CB8FED" w14:textId="627274C1" w:rsidR="00533022" w:rsidRDefault="00533022" w:rsidP="00533022">
                            <w:pPr>
                              <w:jc w:val="center"/>
                            </w:pPr>
                            <w:r>
                              <w:t>Identify key areas of support to improve inclusion for the pupil. This could be individual, family, community and could include any service linked to the family including local children’s services (startwell, social care, Education), voluntary and community sector and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84534" id="Rectangle 19" o:spid="_x0000_s1031" style="position:absolute;margin-left:.75pt;margin-top:9.2pt;width:367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EYgIAAOoEAAAOAAAAZHJzL2Uyb0RvYy54bWysVMlu2zAQvRfoPxC8N5INZzMiB0YCFwWC&#10;JIAT5ExTlCWA4rAkbcn9+j7SSuwsp6I60DOc4Sxv3vjqum812yrnGzIFH53knCkjqWzMuuDPT4sf&#10;F5z5IEwpNBlV8J3y/Hr2/dtVZ6dqTDXpUjmGIMZPO1vwOgQ7zTIva9UKf0JWGRgrcq0IUN06K53o&#10;EL3V2TjPz7KOXGkdSeU9bm/3Rj5L8atKyfBQVV4FpguO2kI6XTpX8cxmV2K6dsLWjRzKEP9QRSsa&#10;g6RvoW5FEGzjmk+h2kY68lSFE0ltRlXVSJV6QDej/EM3y1pYlXoBON6+weT/X1h5v13aRwcYOuun&#10;HmLsoq9cG39RH+sTWLs3sFQfmMTl5Owsv8yBqYTtIkf1Cc3s8No6H34qalkUCu4wjISR2N75gIxw&#10;fXWJyTzpplw0Widl52+0Y1uBuWHcJXWcaeEDLgu+SF+cHUK8e6YN60DD8XkqTIBQlRYBNba2LLg3&#10;a86EXoOpMrhUy7vX/lPSJ3R7lDhP31eJYyO3wtf7ilPUwU2b2I9KXBz6PkAdpdCvetagvNP4It6s&#10;qNw9OuZoT1dv5aJB/Dv0/ygc+AnUsXPhAUelCR3TIHFWk/vz1X30B21g5awD34HG741wCt39MiDU&#10;5WgyiQuSlMnp+RiKO7asji1m094QRjPCdluZxOgf9KtYOWpfsJrzmBUmYSRy73EflJuw30Mst1Tz&#10;eXLDUlgR7szSyhg8IheRfepfhLMDjwJmck+vuyGmH+i0940vDc03gaomce2AK1gTFSxU4s+w/HFj&#10;j/XkdfiLmv0FAAD//wMAUEsDBBQABgAIAAAAIQCMM+nN2wAAAAgBAAAPAAAAZHJzL2Rvd25yZXYu&#10;eG1sTE/LTsMwELwj8Q/WInGjDpDSEuJUCAkJIXFooJzdeImjxusodlLTr2c5wWk1D83OlJvkejHj&#10;GDpPCq4XGQikxpuOWgUf789XaxAhajK694QKvjHApjo/K3Vh/JG2ONexFRxCodAKbIxDIWVoLDod&#10;Fn5AYu3Lj05HhmMrzaiPHO56eZNld9LpjviD1QM+WWwO9eQUvIbTNDcmvCWb7Mv97jM71XRQ6vIi&#10;PT6AiJjinxl+63N1qLjT3k9kgugZL9nIZ52DYHl1u2Riz0Se5yCrUv4fUP0AAAD//wMAUEsBAi0A&#10;FAAGAAgAAAAhALaDOJL+AAAA4QEAABMAAAAAAAAAAAAAAAAAAAAAAFtDb250ZW50X1R5cGVzXS54&#10;bWxQSwECLQAUAAYACAAAACEAOP0h/9YAAACUAQAACwAAAAAAAAAAAAAAAAAvAQAAX3JlbHMvLnJl&#10;bHNQSwECLQAUAAYACAAAACEAcBvwhGICAADqBAAADgAAAAAAAAAAAAAAAAAuAgAAZHJzL2Uyb0Rv&#10;Yy54bWxQSwECLQAUAAYACAAAACEAjDPpzdsAAAAIAQAADwAAAAAAAAAAAAAAAAC8BAAAZHJzL2Rv&#10;d25yZXYueG1sUEsFBgAAAAAEAAQA8wAAAMQFAAAAAA==&#10;" fillcolor="window" strokecolor="windowText" strokeweight="1pt">
                <v:textbox>
                  <w:txbxContent>
                    <w:p w14:paraId="50CB8FED" w14:textId="627274C1" w:rsidR="00533022" w:rsidRDefault="00533022" w:rsidP="00533022">
                      <w:pPr>
                        <w:jc w:val="center"/>
                      </w:pPr>
                      <w:r>
                        <w:t>Identify key areas of support to improve inclusion for the pupil. This could be individual, family, community and could include any service linked to the family including local children’s services (startwell, social care, Education), voluntary and community sector and health.</w:t>
                      </w:r>
                    </w:p>
                  </w:txbxContent>
                </v:textbox>
              </v:rect>
            </w:pict>
          </mc:Fallback>
        </mc:AlternateContent>
      </w:r>
    </w:p>
    <w:p w14:paraId="5E32661D" w14:textId="17845933" w:rsidR="002F36D3" w:rsidRDefault="002F36D3" w:rsidP="005F54B4">
      <w:pPr>
        <w:pStyle w:val="Default"/>
        <w:rPr>
          <w:rFonts w:ascii="Arial" w:hAnsi="Arial" w:cs="Arial"/>
          <w:b/>
          <w:bCs/>
        </w:rPr>
      </w:pPr>
    </w:p>
    <w:p w14:paraId="4577F416" w14:textId="5390D2E7" w:rsidR="002F36D3" w:rsidRDefault="002F36D3" w:rsidP="005F54B4">
      <w:pPr>
        <w:pStyle w:val="Default"/>
        <w:rPr>
          <w:rFonts w:ascii="Arial" w:hAnsi="Arial" w:cs="Arial"/>
          <w:b/>
          <w:bCs/>
        </w:rPr>
      </w:pPr>
    </w:p>
    <w:p w14:paraId="7C00205E" w14:textId="0680087E" w:rsidR="002F36D3" w:rsidRDefault="002F36D3" w:rsidP="005F54B4">
      <w:pPr>
        <w:pStyle w:val="Default"/>
        <w:rPr>
          <w:rFonts w:ascii="Arial" w:hAnsi="Arial" w:cs="Arial"/>
          <w:b/>
          <w:bCs/>
        </w:rPr>
      </w:pPr>
    </w:p>
    <w:p w14:paraId="4A95A78C" w14:textId="39B76773" w:rsidR="002F36D3" w:rsidRDefault="002F36D3" w:rsidP="005F54B4">
      <w:pPr>
        <w:pStyle w:val="Default"/>
        <w:rPr>
          <w:rFonts w:ascii="Arial" w:hAnsi="Arial" w:cs="Arial"/>
          <w:b/>
          <w:bCs/>
        </w:rPr>
      </w:pPr>
    </w:p>
    <w:p w14:paraId="1F9274C3" w14:textId="7D3EF329"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05344" behindDoc="0" locked="0" layoutInCell="1" allowOverlap="1" wp14:anchorId="10DD0C50" wp14:editId="2F8CCF9E">
                <wp:simplePos x="0" y="0"/>
                <wp:positionH relativeFrom="column">
                  <wp:posOffset>3914775</wp:posOffset>
                </wp:positionH>
                <wp:positionV relativeFrom="paragraph">
                  <wp:posOffset>107950</wp:posOffset>
                </wp:positionV>
                <wp:extent cx="355600" cy="1009650"/>
                <wp:effectExtent l="0" t="19050" r="44450" b="19050"/>
                <wp:wrapNone/>
                <wp:docPr id="290" name="Arrow: Bent-Up 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5600" cy="10096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66CC5" id="Arrow: Bent-Up 290" o:spid="_x0000_s1026" alt="&quot;&quot;" style="position:absolute;margin-left:308.25pt;margin-top:8.5pt;width:28pt;height: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vCYwIAABoFAAAOAAAAZHJzL2Uyb0RvYy54bWysVE1v2zAMvQ/YfxB0X+xkSbYGdYqgRYcB&#10;QVv0Az0rslQbkEWNUuJkv36U7DhFW+wwLAdFFMlH6vlR5xf7xrCdQl+DLfh4lHOmrISyti8Ff3q8&#10;/vKdMx+ELYUBqwp+UJ5fLD9/Om/dQk2gAlMqZARi/aJ1Ba9CcIss87JSjfAjcMqSUwM2IpCJL1mJ&#10;oiX0xmSTPJ9nLWDpEKTynk6vOidfJnytlQy3WnsVmCk49RbSimndxDVbnovFCwpX1bJvQ/xDF42o&#10;LRUdoK5EEGyL9TuoppYIHnQYSWgy0LqWKt2BbjPO39zmoRJOpbsQOd4NNPn/Bytvdg/uDomG1vmF&#10;p228xV5jE/+pP7ZPZB0GstQ+MEmHX2ezeU6USnKN8/xsPktsZqdshz78UNCwuCn4Rtnw5FaI0Caq&#10;xG7tAxWmjGMkGac20i4cjIqdGHuvNKtLKjxJ2Ukh6tIg2wn6tkJKgh93rkqUqjue5fSLH5mKDBnJ&#10;SoARWdfGDNg9QFTfe+wOpo+PqSoJbEjO/9ZYlzxkpMpgw5Dc1BbwIwBDt+ord/FHkjpqIksbKA93&#10;yBA6eXsnr2uifC18uBNIeqbPRDMabmnRBtqCQ7/jrAL8/dF5jCeZkZezluaj4P7XVqDizPy0JMCz&#10;8XQaByoZ09m3CRn42rN57bHb5hLoM43pNXAybWN8MMetRmieaZRXsSq5hJVUu+Ay4NG4DN3c0mMg&#10;1WqVwmiInAhr++BkBI+sRi097p8Ful53gRR7A8dZEos3uutiY6aF1TaArpMoT7z2fNMAJuH0j0Wc&#10;8Nd2ijo9acs/AAAA//8DAFBLAwQUAAYACAAAACEADJNhbt8AAAAKAQAADwAAAGRycy9kb3ducmV2&#10;LnhtbEyPQUvDQBCF74L/YRnBm90k4Kak2RQVBXsQbJUWb9NkzAazuyG7bdN/7/Skx3nv48175XKy&#10;vTjSGDrvNKSzBAS52jedazV8frzczUGEiK7B3jvScKYAy+r6qsSi8Se3puMmtoJDXChQg4lxKKQM&#10;tSGLYeYHcux9+9Fi5HNsZTPiicNtL7MkUdJi5/iDwYGeDNU/m4PVkK+26ddu9Z4hzd+e693aTOfX&#10;R61vb6aHBYhIU/yD4VKfq0PFnfb+4Jogeg0qVfeMspHzJgZUnrGwvwgqAVmV8v+E6hcAAP//AwBQ&#10;SwECLQAUAAYACAAAACEAtoM4kv4AAADhAQAAEwAAAAAAAAAAAAAAAAAAAAAAW0NvbnRlbnRfVHlw&#10;ZXNdLnhtbFBLAQItABQABgAIAAAAIQA4/SH/1gAAAJQBAAALAAAAAAAAAAAAAAAAAC8BAABfcmVs&#10;cy8ucmVsc1BLAQItABQABgAIAAAAIQCTn1vCYwIAABoFAAAOAAAAAAAAAAAAAAAAAC4CAABkcnMv&#10;ZTJvRG9jLnhtbFBLAQItABQABgAIAAAAIQAMk2Fu3wAAAAoBAAAPAAAAAAAAAAAAAAAAAL0EAABk&#10;cnMvZG93bnJldi54bWxQSwUGAAAAAAQABADzAAAAyQUAAAAA&#10;" path="m,920750r222250,l222250,88900r-44450,l266700,r88900,88900l311150,88900r,920750l,1009650,,920750xe" fillcolor="#4f81bd [3204]" strokecolor="#243f60 [1604]" strokeweight="2pt">
                <v:path arrowok="t" o:connecttype="custom" o:connectlocs="0,920750;222250,920750;222250,88900;177800,88900;266700,0;355600,88900;311150,88900;311150,1009650;0,1009650;0,920750" o:connectangles="0,0,0,0,0,0,0,0,0,0"/>
              </v:shape>
            </w:pict>
          </mc:Fallback>
        </mc:AlternateContent>
      </w:r>
      <w:r>
        <w:rPr>
          <w:rFonts w:ascii="Arial" w:hAnsi="Arial" w:cs="Arial"/>
          <w:b/>
          <w:bCs/>
          <w:noProof/>
        </w:rPr>
        <mc:AlternateContent>
          <mc:Choice Requires="wps">
            <w:drawing>
              <wp:anchor distT="0" distB="0" distL="114300" distR="114300" simplePos="0" relativeHeight="251696128" behindDoc="0" locked="0" layoutInCell="1" allowOverlap="1" wp14:anchorId="0133EC46" wp14:editId="6D238185">
                <wp:simplePos x="0" y="0"/>
                <wp:positionH relativeFrom="column">
                  <wp:posOffset>1952625</wp:posOffset>
                </wp:positionH>
                <wp:positionV relativeFrom="paragraph">
                  <wp:posOffset>114300</wp:posOffset>
                </wp:positionV>
                <wp:extent cx="139700" cy="142875"/>
                <wp:effectExtent l="19050" t="0" r="31750" b="47625"/>
                <wp:wrapNone/>
                <wp:docPr id="28" name="Arrow: Dow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DE2D" id="Arrow: Down 28" o:spid="_x0000_s1026" type="#_x0000_t67" alt="&quot;&quot;" style="position:absolute;margin-left:153.75pt;margin-top:9pt;width:11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9BXuiOAAAAAJAQAADwAAAGRycy9kb3ducmV2LnhtbEyPwU7D&#10;MBBE70j8g7VI3KhDSiANcSpUxAEEqprSuxsvSdR4HcVumvL1LCc47szT7Ey+nGwnRhx860jB7SwC&#10;gVQ501Kt4HP7cpOC8EGT0Z0jVHBGD8vi8iLXmXEn2uBYhlpwCPlMK2hC6DMpfdWg1X7meiT2vtxg&#10;deBzqKUZ9InDbSfjKLqXVrfEHxrd46rB6lAerYLvt/f1utycnz92Sbx9Hd3qENJSqeur6ekRRMAp&#10;/MHwW5+rQ8Gd9u5IxotOwTx6SBhlI+VNDMzjBQt7BXdRArLI5f8FxQ8AAAD//wMAUEsBAi0AFAAG&#10;AAgAAAAhALaDOJL+AAAA4QEAABMAAAAAAAAAAAAAAAAAAAAAAFtDb250ZW50X1R5cGVzXS54bWxQ&#10;SwECLQAUAAYACAAAACEAOP0h/9YAAACUAQAACwAAAAAAAAAAAAAAAAAvAQAAX3JlbHMvLnJlbHNQ&#10;SwECLQAUAAYACAAAACEAGcKchloCAADZBAAADgAAAAAAAAAAAAAAAAAuAgAAZHJzL2Uyb0RvYy54&#10;bWxQSwECLQAUAAYACAAAACEA9BXuiOAAAAAJAQAADwAAAAAAAAAAAAAAAAC0BAAAZHJzL2Rvd25y&#10;ZXYueG1sUEsFBgAAAAAEAAQA8wAAAMEFAAAAAA==&#10;" adj="11040" fillcolor="#4f81bd" strokecolor="#385d8a" strokeweight="2pt"/>
            </w:pict>
          </mc:Fallback>
        </mc:AlternateContent>
      </w:r>
    </w:p>
    <w:p w14:paraId="2CCDED9E" w14:textId="55F5EC2A"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674624" behindDoc="0" locked="0" layoutInCell="1" allowOverlap="1" wp14:anchorId="6C4781B1" wp14:editId="710FE747">
                <wp:simplePos x="0" y="0"/>
                <wp:positionH relativeFrom="column">
                  <wp:posOffset>-9525</wp:posOffset>
                </wp:positionH>
                <wp:positionV relativeFrom="paragraph">
                  <wp:posOffset>180340</wp:posOffset>
                </wp:positionV>
                <wp:extent cx="4070350" cy="49530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4070350" cy="495300"/>
                        </a:xfrm>
                        <a:prstGeom prst="rect">
                          <a:avLst/>
                        </a:prstGeom>
                        <a:solidFill>
                          <a:sysClr val="window" lastClr="FFFFFF"/>
                        </a:solidFill>
                        <a:ln w="12700" cap="flat" cmpd="sng" algn="ctr">
                          <a:solidFill>
                            <a:sysClr val="windowText" lastClr="000000"/>
                          </a:solidFill>
                          <a:prstDash val="solid"/>
                        </a:ln>
                        <a:effectLst/>
                      </wps:spPr>
                      <wps:txbx>
                        <w:txbxContent>
                          <w:p w14:paraId="407704AC" w14:textId="3190D6E5" w:rsidR="00533022" w:rsidRDefault="00533022" w:rsidP="00533022">
                            <w:pPr>
                              <w:jc w:val="center"/>
                            </w:pPr>
                            <w:r>
                              <w:t xml:space="preserve">Planning meeting identifies need for Alternative provision to support </w:t>
                            </w:r>
                            <w:r w:rsidR="001B7465">
                              <w:t>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781B1" id="Rectangle 17" o:spid="_x0000_s1032" style="position:absolute;margin-left:-.75pt;margin-top:14.2pt;width:320.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bhZQIAAOoEAAAOAAAAZHJzL2Uyb0RvYy54bWysVE1v2zAMvQ/YfxB0X+2kabsGdYqgRYYB&#10;RRugHXpWZDk2IIuapMTOfv2eFLdJP07DfFBIkeLH42OurvtWs61yviFT8NFJzpkyksrGrAv+62nx&#10;7TtnPghTCk1GFXynPL+eff1y1dmpGlNNulSOIYjx084WvA7BTrPMy1q1wp+QVQbGilwrAlS3zkon&#10;OkRvdTbO8/OsI1daR1J5j9vbvZHPUvyqUjI8VJVXgemCo7aQTpfOVTyz2ZWYrp2wdSOHMsQ/VNGK&#10;xiDpa6hbEQTbuOZDqLaRjjxV4URSm1FVNVKlHtDNKH/XzWMtrEq9ABxvX2Hy/y+svN8+2qUDDJ31&#10;Uw8xdtFXro2/qI/1CazdK1iqD0zicpJf5KdnwFTCNrk8O80TmtnhtXU+/FDUsigU3GEYCSOxvfMB&#10;GeH64hKTedJNuWi0TsrO32jHtgJzw7hL6jjTwgdcFnyRvjg7hHjzTBvWgYbjCxTDpAChKi0CxNaW&#10;BfdmzZnQazBVBpdqefPaf0j6hG6PEufp+yxxbORW+HpfcYo6uGkT+1GJi0PfB6ijFPpVzxqUdx5f&#10;xJsVlbulY472dPVWLhrEv0P/S+HATzSHnQsPOCpN6JgGibOa3J/P7qM/aAMrZx34DjR+b4RT6O6n&#10;AaEuR5NJXJCkTM4uxlDcsWV1bDGb9oYwmhG228okRv+gX8TKUfuM1ZzHrDAJI5F7j/ug3IT9HmK5&#10;pZrPkxuWwopwZx6tjMEjchHZp/5ZODvwKGAm9/SyG2L6jk573/jS0HwTqGoS1w64gjVRwUIl/gzL&#10;Hzf2WE9eh7+o2V8AAAD//wMAUEsDBBQABgAIAAAAIQDUMN+D3gAAAAkBAAAPAAAAZHJzL2Rvd25y&#10;ZXYueG1sTI9NT8MwDIbvSPyHyEjctmRjVFtpOiEkJITEgfJxzhrTVGucqkm7sl+POcHRfh+9flzs&#10;Z9+JCYfYBtKwWioQSHWwLTUa3t8eF1sQMRmypguEGr4xwr68vChMbsOJXnGqUiO4hGJuNLiU+lzK&#10;WDv0Ji5Dj8TZVxi8STwOjbSDOXG57+RaqUx60xJfcKbHB4f1sRq9hud4HqfaxpfZze5p9/GpzhUd&#10;tb6+mu/vQCSc0x8Mv/qsDiU7HcJINopOw2J1y6SG9XYDgvPsZseLA4Mq24AsC/n/g/IHAAD//wMA&#10;UEsBAi0AFAAGAAgAAAAhALaDOJL+AAAA4QEAABMAAAAAAAAAAAAAAAAAAAAAAFtDb250ZW50X1R5&#10;cGVzXS54bWxQSwECLQAUAAYACAAAACEAOP0h/9YAAACUAQAACwAAAAAAAAAAAAAAAAAvAQAAX3Jl&#10;bHMvLnJlbHNQSwECLQAUAAYACAAAACEAsjbG4WUCAADqBAAADgAAAAAAAAAAAAAAAAAuAgAAZHJz&#10;L2Uyb0RvYy54bWxQSwECLQAUAAYACAAAACEA1DDfg94AAAAJAQAADwAAAAAAAAAAAAAAAAC/BAAA&#10;ZHJzL2Rvd25yZXYueG1sUEsFBgAAAAAEAAQA8wAAAMoFAAAAAA==&#10;" fillcolor="window" strokecolor="windowText" strokeweight="1pt">
                <v:textbox>
                  <w:txbxContent>
                    <w:p w14:paraId="407704AC" w14:textId="3190D6E5" w:rsidR="00533022" w:rsidRDefault="00533022" w:rsidP="00533022">
                      <w:pPr>
                        <w:jc w:val="center"/>
                      </w:pPr>
                      <w:r>
                        <w:t xml:space="preserve">Planning meeting identifies need for Alternative provision to support </w:t>
                      </w:r>
                      <w:r w:rsidR="001B7465">
                        <w:t>inclusion.</w:t>
                      </w:r>
                    </w:p>
                  </w:txbxContent>
                </v:textbox>
              </v:rect>
            </w:pict>
          </mc:Fallback>
        </mc:AlternateContent>
      </w:r>
    </w:p>
    <w:p w14:paraId="6B803C2B" w14:textId="74F3C523" w:rsidR="002F36D3" w:rsidRDefault="002F36D3" w:rsidP="005F54B4">
      <w:pPr>
        <w:pStyle w:val="Default"/>
        <w:rPr>
          <w:rFonts w:ascii="Arial" w:hAnsi="Arial" w:cs="Arial"/>
          <w:b/>
          <w:bCs/>
        </w:rPr>
      </w:pPr>
    </w:p>
    <w:p w14:paraId="27B38ACE" w14:textId="5C0E31FD" w:rsidR="002F36D3" w:rsidRDefault="002F36D3" w:rsidP="005F54B4">
      <w:pPr>
        <w:pStyle w:val="Default"/>
        <w:rPr>
          <w:rFonts w:ascii="Arial" w:hAnsi="Arial" w:cs="Arial"/>
          <w:b/>
          <w:bCs/>
        </w:rPr>
      </w:pPr>
    </w:p>
    <w:p w14:paraId="21A00528" w14:textId="7A30C07B"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676672" behindDoc="0" locked="0" layoutInCell="1" allowOverlap="1" wp14:anchorId="1D87A7BB" wp14:editId="7DF55B51">
                <wp:simplePos x="0" y="0"/>
                <wp:positionH relativeFrom="column">
                  <wp:posOffset>571500</wp:posOffset>
                </wp:positionH>
                <wp:positionV relativeFrom="paragraph">
                  <wp:posOffset>168910</wp:posOffset>
                </wp:positionV>
                <wp:extent cx="739775" cy="295275"/>
                <wp:effectExtent l="0" t="0" r="22225" b="28575"/>
                <wp:wrapNone/>
                <wp:docPr id="18" name="Rectangle 18"/>
                <wp:cNvGraphicFramePr/>
                <a:graphic xmlns:a="http://schemas.openxmlformats.org/drawingml/2006/main">
                  <a:graphicData uri="http://schemas.microsoft.com/office/word/2010/wordprocessingShape">
                    <wps:wsp>
                      <wps:cNvSpPr/>
                      <wps:spPr>
                        <a:xfrm>
                          <a:off x="0" y="0"/>
                          <a:ext cx="739775" cy="2952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1F367" w14:textId="081632FA" w:rsidR="00533022" w:rsidRPr="00533022" w:rsidRDefault="00533022" w:rsidP="00533022">
                            <w:pPr>
                              <w:jc w:val="center"/>
                              <w:rPr>
                                <w:color w:val="000000" w:themeColor="text1"/>
                              </w:rPr>
                            </w:pPr>
                            <w:r w:rsidRPr="00533022">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87A7BB" id="Rectangle 18" o:spid="_x0000_s1033" style="position:absolute;margin-left:45pt;margin-top:13.3pt;width:58.25pt;height:23.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lkQIAAKEFAAAOAAAAZHJzL2Uyb0RvYy54bWysVE1v2zAMvQ/YfxB0X+14zbIGdYqgRYcB&#10;RVu0HXpWZCkWIIuapMTOfv0o+SNtV+wwLAeFMslH8onk+UXXaLIXziswJZ2d5JQIw6FSZlvSH0/X&#10;n75S4gMzFdNgREkPwtOL1ccP561digJq0JVwBEGMX7a2pHUIdpllnteiYf4ErDColOAaFvDqtlnl&#10;WIvojc6KPP+SteAq64AL7/HrVa+kq4QvpeDhTkovAtElxdxCOl06N/HMVudsuXXM1ooPabB/yKJh&#10;ymDQCeqKBUZ2Tv0B1SjuwIMMJxyaDKRUXKQasJpZ/qaax5pZkWpBcrydaPL/D5bf7h/tvUMaWuuX&#10;HsVYRSddE/8xP9Ilsg4TWaILhOPHxeezxWJOCUdVcTYvUEaU7OhsnQ/fBDQkCiV1+BaJIra/8aE3&#10;HU1iLA9aVddK63SJ7y8utSN7hi+32c4G8FdW2pAWm65Y5HlCfqVMLXSECN07EJitNpj0sfYkhYMW&#10;MQttHoQkqsJqiz7A67QY58KEWa+qWSX6bOc5/sZ8R49ETQKMyBLrnLAHgNGyBxmxe6IG++gqUldP&#10;zkPlf3OePFJkMGFybpQB915lGqsaIvf2I0k9NZGl0G065AYbIVrGLxuoDveOOOinzFt+rfDpb5gP&#10;98zhWOEA4qoId3hIDfh0MEiU1OB+vfc92mO3o5aSFse0pP7njjlBif5ucA7OZqenca7T5XS+KPDi&#10;Xmo2LzVm11wC9tMMl5LlSYz2QY+idNA840ZZx6ioYoZj7JLy4MbLZejXB+4kLtbrZIazbFm4MY+W&#10;R/DIc2ztp+6ZOTv0f8DBuYVxpNnyzRj0ttHTwHoXQKo0I0dehxfAPZBaadhZcdG8vCer42Zd/QYA&#10;AP//AwBQSwMEFAAGAAgAAAAhAHnW4LjdAAAACAEAAA8AAABkcnMvZG93bnJldi54bWxMj81OwzAQ&#10;hO9IvIO1SNyo3SBSCNlU/AgQ3GgL5228JBHxOordNvD0mBMcRzOa+aZcTq5Xex5D5wVhPjOgWGpv&#10;O2kQNuuHs0tQIZJY6r0wwhcHWFbHRyUV1h/klfer2KhUIqEghDbGodA61C07CjM/sCTvw4+OYpJj&#10;o+1Ih1Tuep0Zk2tHnaSFlga+a7n+XO0cgnuR2+HtyZDL8ufv4OrHxX33jnh6Mt1cg4o8xb8w/OIn&#10;dKgS09bvxAbVI1yZdCUiZHkOKvmZyS9AbREW53PQVan/H6h+AAAA//8DAFBLAQItABQABgAIAAAA&#10;IQC2gziS/gAAAOEBAAATAAAAAAAAAAAAAAAAAAAAAABbQ29udGVudF9UeXBlc10ueG1sUEsBAi0A&#10;FAAGAAgAAAAhADj9If/WAAAAlAEAAAsAAAAAAAAAAAAAAAAALwEAAF9yZWxzLy5yZWxzUEsBAi0A&#10;FAAGAAgAAAAhAP+URWWRAgAAoQUAAA4AAAAAAAAAAAAAAAAALgIAAGRycy9lMm9Eb2MueG1sUEsB&#10;Ai0AFAAGAAgAAAAhAHnW4LjdAAAACAEAAA8AAAAAAAAAAAAAAAAA6wQAAGRycy9kb3ducmV2Lnht&#10;bFBLBQYAAAAABAAEAPMAAAD1BQAAAAA=&#10;" fillcolor="white [3212]" strokecolor="black [3213]" strokeweight="1pt">
                <v:textbox>
                  <w:txbxContent>
                    <w:p w14:paraId="2851F367" w14:textId="081632FA" w:rsidR="00533022" w:rsidRPr="00533022" w:rsidRDefault="00533022" w:rsidP="00533022">
                      <w:pPr>
                        <w:jc w:val="center"/>
                        <w:rPr>
                          <w:color w:val="000000" w:themeColor="text1"/>
                        </w:rPr>
                      </w:pPr>
                      <w:r w:rsidRPr="00533022">
                        <w:rPr>
                          <w:color w:val="000000" w:themeColor="text1"/>
                        </w:rPr>
                        <w:t>YES</w:t>
                      </w:r>
                    </w:p>
                  </w:txbxContent>
                </v:textbox>
              </v:rect>
            </w:pict>
          </mc:Fallback>
        </mc:AlternateContent>
      </w:r>
    </w:p>
    <w:p w14:paraId="00AC2675" w14:textId="3B5515B6"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00224" behindDoc="0" locked="0" layoutInCell="1" allowOverlap="1" wp14:anchorId="79D2F072" wp14:editId="4B86BC6D">
                <wp:simplePos x="0" y="0"/>
                <wp:positionH relativeFrom="column">
                  <wp:posOffset>3070225</wp:posOffset>
                </wp:positionH>
                <wp:positionV relativeFrom="paragraph">
                  <wp:posOffset>47625</wp:posOffset>
                </wp:positionV>
                <wp:extent cx="793750" cy="295275"/>
                <wp:effectExtent l="0" t="0" r="25400" b="28575"/>
                <wp:wrapNone/>
                <wp:docPr id="30" name="Rectangle 30"/>
                <wp:cNvGraphicFramePr/>
                <a:graphic xmlns:a="http://schemas.openxmlformats.org/drawingml/2006/main">
                  <a:graphicData uri="http://schemas.microsoft.com/office/word/2010/wordprocessingShape">
                    <wps:wsp>
                      <wps:cNvSpPr/>
                      <wps:spPr>
                        <a:xfrm>
                          <a:off x="0" y="0"/>
                          <a:ext cx="793750" cy="295275"/>
                        </a:xfrm>
                        <a:prstGeom prst="rect">
                          <a:avLst/>
                        </a:prstGeom>
                        <a:solidFill>
                          <a:sysClr val="window" lastClr="FFFFFF"/>
                        </a:solidFill>
                        <a:ln w="12700" cap="flat" cmpd="sng" algn="ctr">
                          <a:solidFill>
                            <a:sysClr val="windowText" lastClr="000000"/>
                          </a:solidFill>
                          <a:prstDash val="solid"/>
                        </a:ln>
                        <a:effectLst/>
                      </wps:spPr>
                      <wps:txbx>
                        <w:txbxContent>
                          <w:p w14:paraId="41B8D65D" w14:textId="0FF213C5" w:rsidR="00533022" w:rsidRDefault="00533022" w:rsidP="00533022">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D2F072" id="Rectangle 30" o:spid="_x0000_s1034" style="position:absolute;margin-left:241.75pt;margin-top:3.75pt;width:62.5pt;height:23.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tYgIAAOkEAAAOAAAAZHJzL2Uyb0RvYy54bWysVE1vGjEQvVfqf7B8Lws0lARliVAiqkoo&#10;iQRRzsZrsyt5Pe7YsEt/fcfeTSAfp6p7MDP2eGbe8xuub9rasINCX4HN+Wgw5ExZCUVldzl/2iy/&#10;XXLmg7CFMGBVzo/K85v51y/XjZupMZRgCoWMklg/a1zOyxDcLMu8LFUt/ACcsnSoAWsRyMVdVqBo&#10;KHttsvFw+CNrAAuHIJX3tHvXHfJ5yq+1kuFBa68CMzmn3kJaMa3buGbzazHboXBlJfs2xD90UYvK&#10;UtHXVHciCLbH6kOqupIIHnQYSKgz0LqSKmEgNKPhOzTrUjiVsBA53r3S5P9fWnl/WLtHJBoa52ee&#10;zIii1VjHX+qPtYms4ytZqg1M0ub06vt0QpRKOhpfTcbTSSQzO1126MNPBTWLRs6R3iJRJA4rH7rQ&#10;l5BYy4OpimVlTHKO/tYgOwh6NnrtAhrOjPCBNnO+TF9f7c01Y1lDKhxPh7ExQXrSRgQya1fk3Nsd&#10;Z8LsSKgyYOrlzW3/oeiGwJ4VHqbvs8IRyJ3wZddxytqHGRvxqCTFHveJ6WiFdtuyitq7jDfizhaK&#10;4yMyhE6t3sllRflXhP9RIMmTwNHIhQdatAFCDL3FWQn457P9GE+qoVPOGpI7sfF7L1ARul+W9HQ1&#10;uriI85Gci8l0TA6en2zPT+y+vgV6mhENt5PJjPHBvJgaoX6myVzEqnQkrKTaHe+9cxu6MaTZlmqx&#10;SGE0E06ElV07GZNH5iKzm/ZZoOt1FOhN7uFlNMTsnZy62HjTwmIfQFdJaydeSaPRoXlKau1nPw7s&#10;uZ+iTv9Q878AAAD//wMAUEsDBBQABgAIAAAAIQBwXDLO3QAAAAgBAAAPAAAAZHJzL2Rvd25yZXYu&#10;eG1sTI9PS8QwEMXvgt8hjODNTdT9U2vTRQRBBA9W13O2GZuyzaQ0abfup3c86WlmeI83v1dsZ9+J&#10;CYfYBtJwvVAgkOpgW2o0fLw/XWUgYjJkTRcINXxjhG15flaY3IYjveFUpUZwCMXcaHAp9bmUsXbo&#10;TVyEHom1rzB4k/gcGmkHc+Rw38kbpdbSm5b4gzM9PjqsD9XoNbzE0zjVNr7ObnbPd7tPdarooPXl&#10;xfxwDyLhnP7M8IvP6FAy0z6MZKPoNCyz2xVbNWx4sL5WGS97DaulAlkW8n+B8gcAAP//AwBQSwEC&#10;LQAUAAYACAAAACEAtoM4kv4AAADhAQAAEwAAAAAAAAAAAAAAAAAAAAAAW0NvbnRlbnRfVHlwZXNd&#10;LnhtbFBLAQItABQABgAIAAAAIQA4/SH/1gAAAJQBAAALAAAAAAAAAAAAAAAAAC8BAABfcmVscy8u&#10;cmVsc1BLAQItABQABgAIAAAAIQCHix6tYgIAAOkEAAAOAAAAAAAAAAAAAAAAAC4CAABkcnMvZTJv&#10;RG9jLnhtbFBLAQItABQABgAIAAAAIQBwXDLO3QAAAAgBAAAPAAAAAAAAAAAAAAAAALwEAABkcnMv&#10;ZG93bnJldi54bWxQSwUGAAAAAAQABADzAAAAxgUAAAAA&#10;" fillcolor="window" strokecolor="windowText" strokeweight="1pt">
                <v:textbox>
                  <w:txbxContent>
                    <w:p w14:paraId="41B8D65D" w14:textId="0FF213C5" w:rsidR="00533022" w:rsidRDefault="00533022" w:rsidP="00533022">
                      <w:pPr>
                        <w:jc w:val="center"/>
                      </w:pPr>
                      <w:r>
                        <w:t>NO</w:t>
                      </w:r>
                    </w:p>
                  </w:txbxContent>
                </v:textbox>
              </v:rect>
            </w:pict>
          </mc:Fallback>
        </mc:AlternateContent>
      </w:r>
    </w:p>
    <w:p w14:paraId="6B1F143E" w14:textId="1722C130"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685888" behindDoc="0" locked="0" layoutInCell="1" allowOverlap="1" wp14:anchorId="1E656398" wp14:editId="4805B092">
                <wp:simplePos x="0" y="0"/>
                <wp:positionH relativeFrom="column">
                  <wp:posOffset>876300</wp:posOffset>
                </wp:positionH>
                <wp:positionV relativeFrom="paragraph">
                  <wp:posOffset>170180</wp:posOffset>
                </wp:positionV>
                <wp:extent cx="139700" cy="142875"/>
                <wp:effectExtent l="19050" t="0" r="31750" b="47625"/>
                <wp:wrapNone/>
                <wp:docPr id="23" name="Arrow: Down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75BA0" id="Arrow: Down 23" o:spid="_x0000_s1026" type="#_x0000_t67" alt="&quot;&quot;" style="position:absolute;margin-left:69pt;margin-top:13.4pt;width:11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gLcchN8AAAAJAQAADwAAAGRycy9kb3ducmV2LnhtbEyPwU7D&#10;MBBE70j8g7VI3KhDClEa4lSoiAMIVDWldzdekqjxOordNOXr2Z7gOLOj2Xn5crKdGHHwrSMF97MI&#10;BFLlTEu1gq/t610KwgdNRneOUMEZPSyL66tcZ8adaINjGWrBJeQzraAJoc+k9FWDVvuZ65H49u0G&#10;qwPLoZZm0Ccut52MoyiRVrfEHxrd46rB6lAerYKf94/1utycXz53j/H2bXSrQ0hLpW5vpucnEAGn&#10;8BeGy3yeDgVv2rsjGS861vOUWYKCOGGESyCJ2NgreFjMQRa5/E9Q/AIAAP//AwBQSwECLQAUAAYA&#10;CAAAACEAtoM4kv4AAADhAQAAEwAAAAAAAAAAAAAAAAAAAAAAW0NvbnRlbnRfVHlwZXNdLnhtbFBL&#10;AQItABQABgAIAAAAIQA4/SH/1gAAAJQBAAALAAAAAAAAAAAAAAAAAC8BAABfcmVscy8ucmVsc1BL&#10;AQItABQABgAIAAAAIQAZwpyGWgIAANkEAAAOAAAAAAAAAAAAAAAAAC4CAABkcnMvZTJvRG9jLnht&#10;bFBLAQItABQABgAIAAAAIQCAtxyE3wAAAAkBAAAPAAAAAAAAAAAAAAAAALQEAABkcnMvZG93bnJl&#10;di54bWxQSwUGAAAAAAQABADzAAAAwAUAAAAA&#10;" adj="11040" fillcolor="#4f81bd" strokecolor="#385d8a" strokeweight="2pt"/>
            </w:pict>
          </mc:Fallback>
        </mc:AlternateContent>
      </w:r>
    </w:p>
    <w:p w14:paraId="3829612F" w14:textId="76E0B550" w:rsidR="002F36D3" w:rsidRDefault="002F36D3" w:rsidP="005F54B4">
      <w:pPr>
        <w:pStyle w:val="Default"/>
        <w:rPr>
          <w:rFonts w:ascii="Arial" w:hAnsi="Arial" w:cs="Arial"/>
          <w:b/>
          <w:bCs/>
        </w:rPr>
      </w:pPr>
    </w:p>
    <w:p w14:paraId="675F1691" w14:textId="38F2B922" w:rsidR="002F36D3"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27872" behindDoc="0" locked="0" layoutInCell="1" allowOverlap="1" wp14:anchorId="039A76BD" wp14:editId="2874F101">
                <wp:simplePos x="0" y="0"/>
                <wp:positionH relativeFrom="column">
                  <wp:posOffset>5029200</wp:posOffset>
                </wp:positionH>
                <wp:positionV relativeFrom="paragraph">
                  <wp:posOffset>40005</wp:posOffset>
                </wp:positionV>
                <wp:extent cx="1450975" cy="1714500"/>
                <wp:effectExtent l="0" t="0" r="15875" b="19050"/>
                <wp:wrapNone/>
                <wp:docPr id="296" name="Rectangle 296"/>
                <wp:cNvGraphicFramePr/>
                <a:graphic xmlns:a="http://schemas.openxmlformats.org/drawingml/2006/main">
                  <a:graphicData uri="http://schemas.microsoft.com/office/word/2010/wordprocessingShape">
                    <wps:wsp>
                      <wps:cNvSpPr/>
                      <wps:spPr>
                        <a:xfrm>
                          <a:off x="0" y="0"/>
                          <a:ext cx="1450975" cy="1714500"/>
                        </a:xfrm>
                        <a:prstGeom prst="rect">
                          <a:avLst/>
                        </a:prstGeom>
                        <a:solidFill>
                          <a:sysClr val="window" lastClr="FFFFFF"/>
                        </a:solidFill>
                        <a:ln w="12700" cap="flat" cmpd="sng" algn="ctr">
                          <a:solidFill>
                            <a:sysClr val="windowText" lastClr="000000"/>
                          </a:solidFill>
                          <a:prstDash val="solid"/>
                        </a:ln>
                        <a:effectLst/>
                      </wps:spPr>
                      <wps:txbx>
                        <w:txbxContent>
                          <w:p w14:paraId="6AAF2DB4" w14:textId="4857190A" w:rsidR="0013269C" w:rsidRDefault="0013269C" w:rsidP="0013269C">
                            <w:pPr>
                              <w:jc w:val="center"/>
                            </w:pPr>
                            <w:r>
                              <w:t>Excluding school complete a referral. (</w:t>
                            </w:r>
                            <w:r>
                              <w:t xml:space="preserve">appendix 3) no later than day 2 of the permanent </w:t>
                            </w:r>
                            <w:r w:rsidR="00EE41ED">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76BD" id="Rectangle 296" o:spid="_x0000_s1035" style="position:absolute;margin-left:396pt;margin-top:3.15pt;width:114.2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OwYwIAAOsEAAAOAAAAZHJzL2Uyb0RvYy54bWysVE1v2zAMvQ/YfxB0X50E6bIGdYqgRYYB&#10;RVegHXpWZCk2IIuapMTOfv2eFLdJP07DfFBIkSL5HslcXvWtYTvlQ0O25OOzEWfKSqoauyn5r8fV&#10;l2+chShsJQxZVfK9Cvxq8fnTZefmakI1mUp5hiA2zDtX8jpGNy+KIGvVinBGTlkYNflWRKh+U1Re&#10;dIjemmIyGn0tOvKV8yRVCLi9ORj5IsfXWsn4U+ugIjMlR20xnz6f63QWi0sx33jh6kYOZYh/qKIV&#10;jUXSl1A3Igq29c27UG0jPQXS8UxSW5DWjVQZA9CMR2/QPNTCqYwF5AT3QlP4f2Hl3e7B3XvQ0Lkw&#10;DxATil77Nv2iPtZnsvYvZKk+MonL8fR8dDE750zCNp4lNdNZHJ87H+J3RS1LQsk9upFJErvbEJES&#10;rs8uKVsg01Srxpis7MO18Wwn0Dj0u6KOMyNCxGXJV/lLzUOIV8+MZR3KmcxQDJMCE6WNiBBbV5U8&#10;2A1nwmwwqjL6XMur1+Fd0kfAPUk8yt9HiROQGxHqQ8U56uBmbMKj8jAOuI9cJyn26541KO8ivUg3&#10;a6r29555OsxrcHLVIP4t8N8LjwEFOCxd/IlDGwJiGiTOavJ/PrpP/pgbWDnrMPBg4/dWeAV0Pywm&#10;6mI8naYNycr0fDaB4k8t61OL3bbXhNaMsd5OZjH5R/Msak/tE3ZzmbLCJKxE7gPvg3IdD4uI7ZZq&#10;ucxu2Aon4q19cDIFT8wlZh/7J+HdMEcRPbmj5+UQ8zfjdPBNLy0tt5F0k2ftyCumJinYqDw/w/an&#10;lT3Vs9fxP2rxFwAA//8DAFBLAwQUAAYACAAAACEAK/9Xmt4AAAAKAQAADwAAAGRycy9kb3ducmV2&#10;LnhtbEyPzU7DMBCE70i8g7VI3KhNEP0J2VQICQkhcSBAz268xFHjdRQ7aejT457gODurmW+K7ew6&#10;MdEQWs8ItwsFgrj2puUG4fPj+WYNIkTNRneeCeGHAmzLy4tC58Yf+Z2mKjYihXDINYKNsc+lDLUl&#10;p8PC98TJ+/aD0zHJoZFm0McU7jqZKbWUTrecGqzu6clSfahGh/AaTuNUm/A229m+bL526lTxAfH6&#10;an58ABFpjn/PcMZP6FAmpr0f2QTRIaw2WdoSEZZ3IM6+ytQ9iD1CtkonWRby/4TyFwAA//8DAFBL&#10;AQItABQABgAIAAAAIQC2gziS/gAAAOEBAAATAAAAAAAAAAAAAAAAAAAAAABbQ29udGVudF9UeXBl&#10;c10ueG1sUEsBAi0AFAAGAAgAAAAhADj9If/WAAAAlAEAAAsAAAAAAAAAAAAAAAAALwEAAF9yZWxz&#10;Ly5yZWxzUEsBAi0AFAAGAAgAAAAhAO6hY7BjAgAA6wQAAA4AAAAAAAAAAAAAAAAALgIAAGRycy9l&#10;Mm9Eb2MueG1sUEsBAi0AFAAGAAgAAAAhACv/V5reAAAACgEAAA8AAAAAAAAAAAAAAAAAvQQAAGRy&#10;cy9kb3ducmV2LnhtbFBLBQYAAAAABAAEAPMAAADIBQAAAAA=&#10;" fillcolor="window" strokecolor="windowText" strokeweight="1pt">
                <v:textbox>
                  <w:txbxContent>
                    <w:p w14:paraId="6AAF2DB4" w14:textId="4857190A" w:rsidR="0013269C" w:rsidRDefault="0013269C" w:rsidP="0013269C">
                      <w:pPr>
                        <w:jc w:val="center"/>
                      </w:pPr>
                      <w:r>
                        <w:t>Excluding school complete a referral. (</w:t>
                      </w:r>
                      <w:proofErr w:type="gramStart"/>
                      <w:r>
                        <w:t>appendix</w:t>
                      </w:r>
                      <w:proofErr w:type="gramEnd"/>
                      <w:r>
                        <w:t xml:space="preserve"> 3) no later than day 2 of the permanent </w:t>
                      </w:r>
                      <w:r w:rsidR="00EE41ED">
                        <w:t>exclusion</w:t>
                      </w:r>
                    </w:p>
                  </w:txbxContent>
                </v:textbox>
              </v:rect>
            </w:pict>
          </mc:Fallback>
        </mc:AlternateContent>
      </w:r>
      <w:r>
        <w:rPr>
          <w:rFonts w:ascii="Arial" w:hAnsi="Arial" w:cs="Arial"/>
          <w:b/>
          <w:bCs/>
          <w:noProof/>
        </w:rPr>
        <mc:AlternateContent>
          <mc:Choice Requires="wps">
            <w:drawing>
              <wp:anchor distT="0" distB="0" distL="114300" distR="114300" simplePos="0" relativeHeight="251704320" behindDoc="0" locked="0" layoutInCell="1" allowOverlap="1" wp14:anchorId="37F0E215" wp14:editId="2043A4DE">
                <wp:simplePos x="0" y="0"/>
                <wp:positionH relativeFrom="column">
                  <wp:posOffset>28575</wp:posOffset>
                </wp:positionH>
                <wp:positionV relativeFrom="paragraph">
                  <wp:posOffset>39370</wp:posOffset>
                </wp:positionV>
                <wp:extent cx="4641850" cy="571500"/>
                <wp:effectExtent l="0" t="0" r="25400" b="19050"/>
                <wp:wrapNone/>
                <wp:docPr id="288" name="Rectangle 288"/>
                <wp:cNvGraphicFramePr/>
                <a:graphic xmlns:a="http://schemas.openxmlformats.org/drawingml/2006/main">
                  <a:graphicData uri="http://schemas.microsoft.com/office/word/2010/wordprocessingShape">
                    <wps:wsp>
                      <wps:cNvSpPr/>
                      <wps:spPr>
                        <a:xfrm>
                          <a:off x="0" y="0"/>
                          <a:ext cx="4641850" cy="571500"/>
                        </a:xfrm>
                        <a:prstGeom prst="rect">
                          <a:avLst/>
                        </a:prstGeom>
                        <a:solidFill>
                          <a:sysClr val="window" lastClr="FFFFFF"/>
                        </a:solidFill>
                        <a:ln w="12700" cap="flat" cmpd="sng" algn="ctr">
                          <a:solidFill>
                            <a:sysClr val="windowText" lastClr="000000"/>
                          </a:solidFill>
                          <a:prstDash val="solid"/>
                        </a:ln>
                        <a:effectLst/>
                      </wps:spPr>
                      <wps:txbx>
                        <w:txbxContent>
                          <w:p w14:paraId="50996032" w14:textId="7E440411" w:rsidR="001B7465" w:rsidRDefault="001B7465" w:rsidP="001B7465">
                            <w:pPr>
                              <w:jc w:val="center"/>
                            </w:pPr>
                            <w:r>
                              <w:t xml:space="preserve">Planning meeting agrees </w:t>
                            </w:r>
                            <w:r w:rsidR="00080E8D">
                              <w:t xml:space="preserve">an </w:t>
                            </w:r>
                            <w:r>
                              <w:t xml:space="preserve">appropriate route of referral </w:t>
                            </w:r>
                            <w:r w:rsidR="00080E8D">
                              <w:t xml:space="preserve">that will address the </w:t>
                            </w:r>
                            <w:r w:rsidR="00366110">
                              <w:t>pupil</w:t>
                            </w:r>
                            <w:r w:rsidR="00080E8D">
                              <w:t xml:space="preserve">’s </w:t>
                            </w:r>
                            <w:r w:rsidR="00366110">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E215" id="Rectangle 288" o:spid="_x0000_s1036" style="position:absolute;margin-left:2.25pt;margin-top:3.1pt;width:365.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wqZAIAAOsEAAAOAAAAZHJzL2Uyb0RvYy54bWysVE1v2zAMvQ/YfxB0Xx0HSdsFdYqgRYYB&#10;RVsgHXpWZDk2IIuapMTOfv2eFLdJP07DfFBIkeLH42OurvtWs51yviFT8PxsxJkyksrGbAr+62n5&#10;7ZIzH4QphSajCr5Xnl/Pv3656uxMjakmXSrHEMT4WWcLXodgZ1nmZa1a4c/IKgNjRa4VAarbZKUT&#10;HaK3OhuPRudZR660jqTyHre3ByOfp/hVpWR4qCqvAtMFR20hnS6d63hm8ysx2zhh60YOZYh/qKIV&#10;jUHS11C3Igi2dc2HUG0jHXmqwpmkNqOqaqRKPaCbfPSum1UtrEq9ABxvX2Hy/y+svN+t7KMDDJ31&#10;Mw8xdtFXro2/qI/1Caz9K1iqD0zicnI+yS+nwFTCNr3Ip6OEZnZ8bZ0PPxS1LAoFdxhGwkjs7nxA&#10;Rri+uMRknnRTLhutk7L3N9qxncDcMO6SOs608AGXBV+mL84OId4804Z1oOH4AsUwKUCoSosAsbVl&#10;wb3ZcCb0BkyVwaVa3rz2H5I+oduTxKP0fZY4NnIrfH2oOEUd3LSJ/ajExaHvI9RRCv26Zw3KyxOA&#10;8WpN5f7RMUcHvnorlw0S3AGAR+FAUHSHpQsPOCpNaJkGibOa3J/P7qM/eAMrZx0IDzh+b4VTaO+n&#10;AaO+55NJ3JCkTKYXYyju1LI+tZhte0OYTY71tjKJ0T/oF7Fy1D5jNxcxK0zCSOQ+AD8oN+GwiNhu&#10;qRaL5IatsCLcmZWVMXiELkL71D8LZwciBQzlnl6WQ8ze8engG18aWmwDVU0i2xFX0CYq2KhEoGH7&#10;48qe6snr+B81/wsAAP//AwBQSwMEFAAGAAgAAAAhAE48hV3aAAAABgEAAA8AAABkcnMvZG93bnJl&#10;di54bWxMjstOwzAQRfdI/IM1SOyoQ6GFhkwqhISEkFgQHms3HuKo8TiKnTT06xlWsLwP3XuK7ew7&#10;NdEQ28AIl4sMFHEdbMsNwvvb48UtqJgMW9MFJoRvirAtT08Kk9tw4FeaqtQoGeGYGwSXUp9rHWtH&#10;3sRF6Ikl+wqDN0nk0Gg7mIOM+04vs2ytvWlZHpzp6cFRva9Gj/Acj+NU2/gyu9k9bT4+s2PFe8Tz&#10;s/n+DlSiOf2V4Rdf0KEUpl0Y2UbVIVyvpIiwXoKS9OZqJXqHsBFDl4X+j1/+AAAA//8DAFBLAQIt&#10;ABQABgAIAAAAIQC2gziS/gAAAOEBAAATAAAAAAAAAAAAAAAAAAAAAABbQ29udGVudF9UeXBlc10u&#10;eG1sUEsBAi0AFAAGAAgAAAAhADj9If/WAAAAlAEAAAsAAAAAAAAAAAAAAAAALwEAAF9yZWxzLy5y&#10;ZWxzUEsBAi0AFAAGAAgAAAAhAJQ/nCpkAgAA6wQAAA4AAAAAAAAAAAAAAAAALgIAAGRycy9lMm9E&#10;b2MueG1sUEsBAi0AFAAGAAgAAAAhAE48hV3aAAAABgEAAA8AAAAAAAAAAAAAAAAAvgQAAGRycy9k&#10;b3ducmV2LnhtbFBLBQYAAAAABAAEAPMAAADFBQAAAAA=&#10;" fillcolor="window" strokecolor="windowText" strokeweight="1pt">
                <v:textbox>
                  <w:txbxContent>
                    <w:p w14:paraId="50996032" w14:textId="7E440411" w:rsidR="001B7465" w:rsidRDefault="001B7465" w:rsidP="001B7465">
                      <w:pPr>
                        <w:jc w:val="center"/>
                      </w:pPr>
                      <w:r>
                        <w:t xml:space="preserve">Planning meeting agrees </w:t>
                      </w:r>
                      <w:r w:rsidR="00080E8D">
                        <w:t xml:space="preserve">an </w:t>
                      </w:r>
                      <w:r>
                        <w:t xml:space="preserve">appropriate route of referral </w:t>
                      </w:r>
                      <w:r w:rsidR="00080E8D">
                        <w:t xml:space="preserve">that will address the </w:t>
                      </w:r>
                      <w:r w:rsidR="00366110">
                        <w:t>pupil</w:t>
                      </w:r>
                      <w:r w:rsidR="00080E8D">
                        <w:t xml:space="preserve">’s </w:t>
                      </w:r>
                      <w:r w:rsidR="00366110">
                        <w:t>needs.</w:t>
                      </w:r>
                    </w:p>
                  </w:txbxContent>
                </v:textbox>
              </v:rect>
            </w:pict>
          </mc:Fallback>
        </mc:AlternateContent>
      </w:r>
    </w:p>
    <w:p w14:paraId="65514147" w14:textId="7B339DA9" w:rsidR="002F36D3" w:rsidRDefault="002F36D3" w:rsidP="005F54B4">
      <w:pPr>
        <w:pStyle w:val="Default"/>
        <w:rPr>
          <w:rFonts w:ascii="Arial" w:hAnsi="Arial" w:cs="Arial"/>
          <w:b/>
          <w:bCs/>
        </w:rPr>
      </w:pPr>
    </w:p>
    <w:p w14:paraId="7D14F032" w14:textId="06989FC8" w:rsidR="002F36D3" w:rsidRDefault="002F36D3" w:rsidP="005F54B4">
      <w:pPr>
        <w:pStyle w:val="Default"/>
        <w:rPr>
          <w:rFonts w:ascii="Arial" w:hAnsi="Arial" w:cs="Arial"/>
          <w:b/>
          <w:bCs/>
        </w:rPr>
      </w:pPr>
    </w:p>
    <w:p w14:paraId="66FF1174" w14:textId="58093534" w:rsidR="00022594" w:rsidRDefault="00022594" w:rsidP="005F54B4">
      <w:pPr>
        <w:pStyle w:val="Default"/>
        <w:rPr>
          <w:rFonts w:ascii="Arial" w:hAnsi="Arial" w:cs="Arial"/>
          <w:b/>
          <w:bCs/>
        </w:rPr>
      </w:pPr>
    </w:p>
    <w:p w14:paraId="3941C62B" w14:textId="2C178587" w:rsidR="000C66C7"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694080" behindDoc="0" locked="0" layoutInCell="1" allowOverlap="1" wp14:anchorId="3E0D24D7" wp14:editId="177B3B56">
                <wp:simplePos x="0" y="0"/>
                <wp:positionH relativeFrom="column">
                  <wp:posOffset>571500</wp:posOffset>
                </wp:positionH>
                <wp:positionV relativeFrom="paragraph">
                  <wp:posOffset>43180</wp:posOffset>
                </wp:positionV>
                <wp:extent cx="139700" cy="142875"/>
                <wp:effectExtent l="19050" t="0" r="31750" b="47625"/>
                <wp:wrapNone/>
                <wp:docPr id="27" name="Arrow: Down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47C3" id="Arrow: Down 27" o:spid="_x0000_s1026" type="#_x0000_t67" alt="&quot;&quot;" style="position:absolute;margin-left:45pt;margin-top:3.4pt;width:11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m58Bs90AAAAHAQAADwAAAGRycy9kb3ducmV2LnhtbEyPQU/C&#10;QBSE7yb+h80z8SZbaiRQ+koMxoNGQyh6X9pH29B923SXUvz1Pk56nMxk5pt0NdpWDdT7xjHCdBKB&#10;Ii5c2XCF8LV7fZiD8sFwaVrHhHAhD6vs9iY1SenOvKUhD5WSEvaJQahD6BKtfVGTNX7iOmLxDq63&#10;JojsK1325izlttVxFM20NQ3LQm06WtdUHPOTRfh5/9hs8u3l5fP7Kd69DW59DPMc8f5ufF6CCjSG&#10;vzBc8QUdMmHauxOXXrUIi0iuBISZHLja01j0HiFePILOUv2fP/sFAAD//wMAUEsBAi0AFAAGAAgA&#10;AAAhALaDOJL+AAAA4QEAABMAAAAAAAAAAAAAAAAAAAAAAFtDb250ZW50X1R5cGVzXS54bWxQSwEC&#10;LQAUAAYACAAAACEAOP0h/9YAAACUAQAACwAAAAAAAAAAAAAAAAAvAQAAX3JlbHMvLnJlbHNQSwEC&#10;LQAUAAYACAAAACEAGcKchloCAADZBAAADgAAAAAAAAAAAAAAAAAuAgAAZHJzL2Uyb0RvYy54bWxQ&#10;SwECLQAUAAYACAAAACEAm58Bs90AAAAHAQAADwAAAAAAAAAAAAAAAAC0BAAAZHJzL2Rvd25yZXYu&#10;eG1sUEsFBgAAAAAEAAQA8wAAAL4FAAAAAA==&#10;" adj="11040" fillcolor="#4f81bd" strokecolor="#385d8a" strokeweight="2pt"/>
            </w:pict>
          </mc:Fallback>
        </mc:AlternateContent>
      </w:r>
      <w:r>
        <w:rPr>
          <w:rFonts w:ascii="Arial" w:hAnsi="Arial" w:cs="Arial"/>
          <w:b/>
          <w:bCs/>
          <w:noProof/>
        </w:rPr>
        <mc:AlternateContent>
          <mc:Choice Requires="wps">
            <w:drawing>
              <wp:anchor distT="0" distB="0" distL="114300" distR="114300" simplePos="0" relativeHeight="251698176" behindDoc="0" locked="0" layoutInCell="1" allowOverlap="1" wp14:anchorId="160C3172" wp14:editId="33EFF448">
                <wp:simplePos x="0" y="0"/>
                <wp:positionH relativeFrom="column">
                  <wp:posOffset>2308225</wp:posOffset>
                </wp:positionH>
                <wp:positionV relativeFrom="paragraph">
                  <wp:posOffset>45720</wp:posOffset>
                </wp:positionV>
                <wp:extent cx="139700" cy="142875"/>
                <wp:effectExtent l="19050" t="0" r="31750" b="47625"/>
                <wp:wrapNone/>
                <wp:docPr id="29" name="Arrow: Down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6F83F" id="Arrow: Down 29" o:spid="_x0000_s1026" type="#_x0000_t67" alt="&quot;&quot;" style="position:absolute;margin-left:181.75pt;margin-top:3.6pt;width:11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819Z/d8AAAAIAQAADwAAAGRycy9kb3ducmV2LnhtbEyPQU+D&#10;QBSE7yb+h80z8WYXIbRIWRpT40Fj05Ta+xaeQMq+JeyWUn+9z5MeJzOZ+SZbTaYTIw6utaTgcRaA&#10;QCpt1VKt4HP/+pCAcF5TpTtLqOCKDlb57U2m08peaIdj4WvBJeRSraDxvk+ldGWDRruZ7ZHY+7KD&#10;0Z7lUMtq0BcuN50Mg2AujW6JFxrd47rB8lScjYLv94/ttthdXzaHONy/jXZ98kmh1P3d9LwE4XHy&#10;f2H4xWd0yJnpaM9UOdEpiOZRzFEFixAE+1ESsz4qCJ8WIPNM/j+Q/wAAAP//AwBQSwECLQAUAAYA&#10;CAAAACEAtoM4kv4AAADhAQAAEwAAAAAAAAAAAAAAAAAAAAAAW0NvbnRlbnRfVHlwZXNdLnhtbFBL&#10;AQItABQABgAIAAAAIQA4/SH/1gAAAJQBAAALAAAAAAAAAAAAAAAAAC8BAABfcmVscy8ucmVsc1BL&#10;AQItABQABgAIAAAAIQAZwpyGWgIAANkEAAAOAAAAAAAAAAAAAAAAAC4CAABkcnMvZTJvRG9jLnht&#10;bFBLAQItABQABgAIAAAAIQDzX1n93wAAAAgBAAAPAAAAAAAAAAAAAAAAALQEAABkcnMvZG93bnJl&#10;di54bWxQSwUGAAAAAAQABADzAAAAwAUAAAAA&#10;" adj="11040" fillcolor="#4f81bd" strokecolor="#385d8a" strokeweight="2pt"/>
            </w:pict>
          </mc:Fallback>
        </mc:AlternateContent>
      </w:r>
      <w:r>
        <w:rPr>
          <w:rFonts w:ascii="Arial" w:hAnsi="Arial" w:cs="Arial"/>
          <w:b/>
          <w:bCs/>
          <w:noProof/>
        </w:rPr>
        <mc:AlternateContent>
          <mc:Choice Requires="wps">
            <w:drawing>
              <wp:anchor distT="0" distB="0" distL="114300" distR="114300" simplePos="0" relativeHeight="251692032" behindDoc="0" locked="0" layoutInCell="1" allowOverlap="1" wp14:anchorId="170A962A" wp14:editId="1D53B884">
                <wp:simplePos x="0" y="0"/>
                <wp:positionH relativeFrom="column">
                  <wp:posOffset>3911600</wp:posOffset>
                </wp:positionH>
                <wp:positionV relativeFrom="paragraph">
                  <wp:posOffset>39370</wp:posOffset>
                </wp:positionV>
                <wp:extent cx="139700" cy="142875"/>
                <wp:effectExtent l="19050" t="0" r="31750" b="47625"/>
                <wp:wrapNone/>
                <wp:docPr id="26" name="Arrow: Down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D8B3" id="Arrow: Down 26" o:spid="_x0000_s1026" type="#_x0000_t67" alt="&quot;&quot;" style="position:absolute;margin-left:308pt;margin-top:3.1pt;width:11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jffCXt8AAAAIAQAADwAAAGRycy9kb3ducmV2LnhtbEyPwU7D&#10;MBBE70j9B2uReqNOUxGiEKeqijiAQFVTuLvxkkSN11Hspilfz3KC245mNPsmX0+2EyMOvnWkYLmI&#10;QCBVzrRUK/g4PN+lIHzQZHTnCBVc0cO6mN3kOjPuQnscy1ALLiGfaQVNCH0mpa8atNovXI/E3pcb&#10;rA4sh1qaQV+43HYyjqJEWt0Sf2h0j9sGq1N5tgq+X992u3J/fXr/vI8PL6PbnkJaKjW/nTaPIAJO&#10;4S8Mv/iMDgUzHd2ZjBedgmSZ8JbARwyC/WSVsj4qiNMHkEUu/w8ofgAAAP//AwBQSwECLQAUAAYA&#10;CAAAACEAtoM4kv4AAADhAQAAEwAAAAAAAAAAAAAAAAAAAAAAW0NvbnRlbnRfVHlwZXNdLnhtbFBL&#10;AQItABQABgAIAAAAIQA4/SH/1gAAAJQBAAALAAAAAAAAAAAAAAAAAC8BAABfcmVscy8ucmVsc1BL&#10;AQItABQABgAIAAAAIQAZwpyGWgIAANkEAAAOAAAAAAAAAAAAAAAAAC4CAABkcnMvZTJvRG9jLnht&#10;bFBLAQItABQABgAIAAAAIQCN98Je3wAAAAgBAAAPAAAAAAAAAAAAAAAAALQEAABkcnMvZG93bnJl&#10;di54bWxQSwUGAAAAAAQABADzAAAAwAUAAAAA&#10;" adj="11040" fillcolor="#4f81bd" strokecolor="#385d8a" strokeweight="2pt"/>
            </w:pict>
          </mc:Fallback>
        </mc:AlternateContent>
      </w:r>
    </w:p>
    <w:p w14:paraId="2EBD7432" w14:textId="00222504" w:rsidR="000C66C7"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09440" behindDoc="0" locked="0" layoutInCell="1" allowOverlap="1" wp14:anchorId="0D2BD7DD" wp14:editId="454A77C5">
                <wp:simplePos x="0" y="0"/>
                <wp:positionH relativeFrom="column">
                  <wp:posOffset>3219450</wp:posOffset>
                </wp:positionH>
                <wp:positionV relativeFrom="paragraph">
                  <wp:posOffset>77470</wp:posOffset>
                </wp:positionV>
                <wp:extent cx="1450975" cy="1714500"/>
                <wp:effectExtent l="0" t="0" r="15875" b="19050"/>
                <wp:wrapNone/>
                <wp:docPr id="292" name="Rectangle 292"/>
                <wp:cNvGraphicFramePr/>
                <a:graphic xmlns:a="http://schemas.openxmlformats.org/drawingml/2006/main">
                  <a:graphicData uri="http://schemas.microsoft.com/office/word/2010/wordprocessingShape">
                    <wps:wsp>
                      <wps:cNvSpPr/>
                      <wps:spPr>
                        <a:xfrm>
                          <a:off x="0" y="0"/>
                          <a:ext cx="1450975" cy="1714500"/>
                        </a:xfrm>
                        <a:prstGeom prst="rect">
                          <a:avLst/>
                        </a:prstGeom>
                        <a:solidFill>
                          <a:sysClr val="window" lastClr="FFFFFF"/>
                        </a:solidFill>
                        <a:ln w="12700" cap="flat" cmpd="sng" algn="ctr">
                          <a:solidFill>
                            <a:sysClr val="windowText" lastClr="000000"/>
                          </a:solidFill>
                          <a:prstDash val="solid"/>
                        </a:ln>
                        <a:effectLst/>
                      </wps:spPr>
                      <wps:txbx>
                        <w:txbxContent>
                          <w:p w14:paraId="3F01350D" w14:textId="3EDD4FC3" w:rsidR="00CD4778" w:rsidRDefault="00CD4778" w:rsidP="00CD4778">
                            <w:pPr>
                              <w:jc w:val="center"/>
                            </w:pPr>
                            <w:r>
                              <w:t xml:space="preserve">Medical needs/section 19 referral </w:t>
                            </w:r>
                            <w:r w:rsidR="00366110">
                              <w:t>– should be in line with local ‘Access to education policy’ and identified to appropriately meet the pupil’s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BD7DD" id="Rectangle 292" o:spid="_x0000_s1037" style="position:absolute;margin-left:253.5pt;margin-top:6.1pt;width:114.2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UTZAIAAOwEAAAOAAAAZHJzL2Uyb0RvYy54bWysVE1v2zAMvQ/YfxB0Xx0H6bIGdYqgRYYB&#10;RVsgLXpWZDk2IIuapMTOfv2eFLdJP07DfFBIkeLH42Mur/pWs51yviFT8PxsxJkyksrGbAr+9Lj8&#10;9oMzH4QphSajCr5Xnl/Nv3657OxMjakmXSrHEMT4WWcLXodgZ1nmZa1a4c/IKgNjRa4VAarbZKUT&#10;HaK3OhuPRt+zjlxpHUnlPW5vDkY+T/GrSslwX1VeBaYLjtpCOl061/HM5pditnHC1o0cyhD/UEUr&#10;GoOkr6FuRBBs65oPodpGOvJUhTNJbUZV1UiVekA3+ehdN6taWJV6ATjevsLk/19Yebdb2QcHGDrr&#10;Zx5i7KKvXBt/UR/rE1j7V7BUH5jEZT45H11MzzmTsOXTqCY4s+Nz63z4qahlUSi4wzQSSGJ36wNS&#10;wvXFJWbzpJty2WidlL2/1o7tBAaHeZfUcaaFD7gs+DJ9cXgI8eaZNqxDOeMpimFSgFGVFgFia8uC&#10;e7PhTOgNqCqDS7W8ee0/JH1EuyeJR+n7LHFs5Eb4+lBxijq4aRP7UYmMQ99HrKMU+nXPGpSX5/FJ&#10;vFpTuX9wzNGBsN7KZYMEtwDgQTgwFN1h68I9jkoTWqZB4qwm9+ez++gP4sDKWQfGA47fW+EU2vtl&#10;QKmLfDKJK5KUyfl0DMWdWtanFrNtrwmzybHfViYx+gf9IlaO2mcs5yJmhUkYidwH4AflOhw2Eest&#10;1WKR3LAWVoRbs7IyBo/QRWgf+2fh7ECkgKHc0ct2iNk7Ph1840tDi22gqklkO+IK2kQFK5UINKx/&#10;3NlTPXkd/6TmfwEAAP//AwBQSwMEFAAGAAgAAAAhAOGnGW/fAAAACgEAAA8AAABkcnMvZG93bnJl&#10;di54bWxMj81OwzAQhO9IvIO1SNyoTVBoCXEqhISEkDgQfs5uvMRR43UUO2no07Oc6HFnRrPflNvF&#10;92LGMXaBNFyvFAikJtiOWg0f709XGxAxGbKmD4QafjDCtjo/K01hw4HecK5TK7iEYmE0uJSGQsrY&#10;OPQmrsKAxN53GL1JfI6ttKM5cLnvZabUrfSmI/7gzICPDpt9PXkNL/E4zY2Nr4tb3PPd55c61rTX&#10;+vJiebgHkXBJ/2H4w2d0qJhpFyayUfQacrXmLYmNLAPBgfVNnoPYacg2rMiqlKcTql8AAAD//wMA&#10;UEsBAi0AFAAGAAgAAAAhALaDOJL+AAAA4QEAABMAAAAAAAAAAAAAAAAAAAAAAFtDb250ZW50X1R5&#10;cGVzXS54bWxQSwECLQAUAAYACAAAACEAOP0h/9YAAACUAQAACwAAAAAAAAAAAAAAAAAvAQAAX3Jl&#10;bHMvLnJlbHNQSwECLQAUAAYACAAAACEAUsC1E2QCAADsBAAADgAAAAAAAAAAAAAAAAAuAgAAZHJz&#10;L2Uyb0RvYy54bWxQSwECLQAUAAYACAAAACEA4acZb98AAAAKAQAADwAAAAAAAAAAAAAAAAC+BAAA&#10;ZHJzL2Rvd25yZXYueG1sUEsFBgAAAAAEAAQA8wAAAMoFAAAAAA==&#10;" fillcolor="window" strokecolor="windowText" strokeweight="1pt">
                <v:textbox>
                  <w:txbxContent>
                    <w:p w14:paraId="3F01350D" w14:textId="3EDD4FC3" w:rsidR="00CD4778" w:rsidRDefault="00CD4778" w:rsidP="00CD4778">
                      <w:pPr>
                        <w:jc w:val="center"/>
                      </w:pPr>
                      <w:r>
                        <w:t xml:space="preserve">Medical needs/section 19 referral </w:t>
                      </w:r>
                      <w:r w:rsidR="00366110">
                        <w:t>– should be in line with local ‘Access to education policy’ and identified to appropriately meet the pupil’s needs.</w:t>
                      </w:r>
                    </w:p>
                  </w:txbxContent>
                </v:textbox>
              </v:rect>
            </w:pict>
          </mc:Fallback>
        </mc:AlternateContent>
      </w:r>
      <w:r>
        <w:rPr>
          <w:rFonts w:ascii="Arial" w:hAnsi="Arial" w:cs="Arial"/>
          <w:b/>
          <w:bCs/>
          <w:noProof/>
        </w:rPr>
        <mc:AlternateContent>
          <mc:Choice Requires="wps">
            <w:drawing>
              <wp:anchor distT="0" distB="0" distL="114300" distR="114300" simplePos="0" relativeHeight="251711488" behindDoc="0" locked="0" layoutInCell="1" allowOverlap="1" wp14:anchorId="5B102465" wp14:editId="2EB60DF8">
                <wp:simplePos x="0" y="0"/>
                <wp:positionH relativeFrom="column">
                  <wp:posOffset>1533525</wp:posOffset>
                </wp:positionH>
                <wp:positionV relativeFrom="paragraph">
                  <wp:posOffset>77470</wp:posOffset>
                </wp:positionV>
                <wp:extent cx="1539875" cy="1746250"/>
                <wp:effectExtent l="0" t="0" r="22225" b="25400"/>
                <wp:wrapNone/>
                <wp:docPr id="293" name="Rectangle 293"/>
                <wp:cNvGraphicFramePr/>
                <a:graphic xmlns:a="http://schemas.openxmlformats.org/drawingml/2006/main">
                  <a:graphicData uri="http://schemas.microsoft.com/office/word/2010/wordprocessingShape">
                    <wps:wsp>
                      <wps:cNvSpPr/>
                      <wps:spPr>
                        <a:xfrm>
                          <a:off x="0" y="0"/>
                          <a:ext cx="1539875" cy="1746250"/>
                        </a:xfrm>
                        <a:prstGeom prst="rect">
                          <a:avLst/>
                        </a:prstGeom>
                        <a:solidFill>
                          <a:sysClr val="window" lastClr="FFFFFF"/>
                        </a:solidFill>
                        <a:ln w="12700" cap="flat" cmpd="sng" algn="ctr">
                          <a:solidFill>
                            <a:sysClr val="windowText" lastClr="000000"/>
                          </a:solidFill>
                          <a:prstDash val="solid"/>
                        </a:ln>
                        <a:effectLst/>
                      </wps:spPr>
                      <wps:txbx>
                        <w:txbxContent>
                          <w:p w14:paraId="376433BA" w14:textId="3DCF08CB" w:rsidR="00CD4778" w:rsidRDefault="00CD4778" w:rsidP="00CD4778">
                            <w:pPr>
                              <w:jc w:val="center"/>
                            </w:pPr>
                            <w:r>
                              <w:t xml:space="preserve">Off-site direction </w:t>
                            </w:r>
                            <w:r w:rsidR="00080E8D">
                              <w:t xml:space="preserve">– </w:t>
                            </w:r>
                            <w:r w:rsidR="00366110">
                              <w:t xml:space="preserve">a </w:t>
                            </w:r>
                            <w:r w:rsidR="00080E8D">
                              <w:t xml:space="preserve">time limited direction by the school governors/board to another setting to improve the </w:t>
                            </w:r>
                            <w:r w:rsidR="00366110">
                              <w:t>pupil</w:t>
                            </w:r>
                            <w:r w:rsidR="00080E8D">
                              <w:t>’s behaviour.</w:t>
                            </w:r>
                          </w:p>
                          <w:p w14:paraId="6712B7A5" w14:textId="77777777" w:rsidR="00080E8D" w:rsidRDefault="00080E8D" w:rsidP="00CD47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02465" id="Rectangle 293" o:spid="_x0000_s1038" style="position:absolute;margin-left:120.75pt;margin-top:6.1pt;width:121.25pt;height:1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9VZwIAAOwEAAAOAAAAZHJzL2Uyb0RvYy54bWysVE1vGjEQvVfqf7B8b5alEBLEEiEiqkpR&#10;gpRUORuvza7ktV3bsEt/fZ/NJpCPU9U9mBnPeD7evGF20zWK7IXztdEFzS8GlAjNTVnrbUF/Pa2+&#10;XVHiA9MlU0aLgh6Epzfzr19mrZ2KoamMKoUjCKL9tLUFrUKw0yzzvBIN8xfGCg2jNK5hAarbZqVj&#10;LaI3KhsOBpdZa1xpneHCe9zeHo10nuJLKXh4kNKLQFRBUVtIp0vnJp7ZfMamW8dsVfO+DPYPVTSs&#10;1kj6GuqWBUZ2rv4Qqqm5M97IcMFNkxkpay5SD+gmH7zr5rFiVqReAI63rzD5/xeW3+8f7doBhtb6&#10;qYcYu+ika+Iv6iNdAuvwCpboAuG4zMffr68mY0o4bPlkdDkcJziz03PrfPghTEOiUFCHaSSQ2P7O&#10;B6SE64tLzOaNqstVrVRSDn6pHNkzDA7zLk1LiWI+4LKgq/TF4SHEm2dKkxblDCcDTJszMEoqFiA2&#10;tiyo11tKmNqCqjy4VMub1/5D0ie0e5Z4kL7PEsdGbpmvjhWnqL2b0rEfkcjY933COkqh23SkRnn5&#10;MD6JVxtTHtaOOHMkrLd8VSPBHQBYMweGojtsXXjAIZVBy6aXKKmM+/PZffQHcWClpAXjAcfvHXMC&#10;7f3UoNR1PhrFFUnKaDwZQnHnls25Re+apcFscuy35UmM/kG9iNKZ5hnLuYhZYWKaI/cR+F5ZhuMm&#10;Yr25WCySG9bCsnCnHy2PwSN0Edqn7pk52xMpYCj35mU72PQdn46+8aU2i10wsk5kO+EK2kQFK5UI&#10;1K9/3NlzPXmd/qTmfwEAAP//AwBQSwMEFAAGAAgAAAAhAIzUEBreAAAACgEAAA8AAABkcnMvZG93&#10;bnJldi54bWxMj0FLxDAQhe+C/yGM4M1NN1Tt1qaLCIIIHqy652wTm7LNpDRpN+6vdzy5x+F9vPle&#10;tU1uYIuZQu9RwnqVATPYet1jJ+Hz4/mmABaiQq0Gj0bCjwmwrS8vKlVqf8R3szSxY1SCoVQSbIxj&#10;yXlorXEqrPxokLJvPzkV6Zw6rid1pHI3cJFld9ypHumDVaN5sqY9NLOT8BpO89Lq8JZssi+br112&#10;avAg5fVVenwAFk2K/zD86ZM61OS09zPqwAYJIl/fEkqBEMAIyIucxu0pKe4F8Lri5xPqXwAAAP//&#10;AwBQSwECLQAUAAYACAAAACEAtoM4kv4AAADhAQAAEwAAAAAAAAAAAAAAAAAAAAAAW0NvbnRlbnRf&#10;VHlwZXNdLnhtbFBLAQItABQABgAIAAAAIQA4/SH/1gAAAJQBAAALAAAAAAAAAAAAAAAAAC8BAABf&#10;cmVscy8ucmVsc1BLAQItABQABgAIAAAAIQCcde9VZwIAAOwEAAAOAAAAAAAAAAAAAAAAAC4CAABk&#10;cnMvZTJvRG9jLnhtbFBLAQItABQABgAIAAAAIQCM1BAa3gAAAAoBAAAPAAAAAAAAAAAAAAAAAMEE&#10;AABkcnMvZG93bnJldi54bWxQSwUGAAAAAAQABADzAAAAzAUAAAAA&#10;" fillcolor="window" strokecolor="windowText" strokeweight="1pt">
                <v:textbox>
                  <w:txbxContent>
                    <w:p w14:paraId="376433BA" w14:textId="3DCF08CB" w:rsidR="00CD4778" w:rsidRDefault="00CD4778" w:rsidP="00CD4778">
                      <w:pPr>
                        <w:jc w:val="center"/>
                      </w:pPr>
                      <w:r>
                        <w:t xml:space="preserve">Off-site direction </w:t>
                      </w:r>
                      <w:r w:rsidR="00080E8D">
                        <w:t xml:space="preserve">– </w:t>
                      </w:r>
                      <w:r w:rsidR="00366110">
                        <w:t xml:space="preserve">a </w:t>
                      </w:r>
                      <w:r w:rsidR="00080E8D">
                        <w:t xml:space="preserve">time limited direction by the school governors/board to another setting to improve the </w:t>
                      </w:r>
                      <w:r w:rsidR="00366110">
                        <w:t>pupil</w:t>
                      </w:r>
                      <w:r w:rsidR="00080E8D">
                        <w:t>’s behaviour.</w:t>
                      </w:r>
                    </w:p>
                    <w:p w14:paraId="6712B7A5" w14:textId="77777777" w:rsidR="00080E8D" w:rsidRDefault="00080E8D" w:rsidP="00CD4778">
                      <w:pPr>
                        <w:jc w:val="center"/>
                      </w:pPr>
                    </w:p>
                  </w:txbxContent>
                </v:textbox>
              </v:rect>
            </w:pict>
          </mc:Fallback>
        </mc:AlternateContent>
      </w:r>
      <w:r>
        <w:rPr>
          <w:rFonts w:ascii="Arial" w:hAnsi="Arial" w:cs="Arial"/>
          <w:b/>
          <w:bCs/>
          <w:noProof/>
        </w:rPr>
        <mc:AlternateContent>
          <mc:Choice Requires="wps">
            <w:drawing>
              <wp:anchor distT="0" distB="0" distL="114300" distR="114300" simplePos="0" relativeHeight="251707392" behindDoc="0" locked="0" layoutInCell="1" allowOverlap="1" wp14:anchorId="1331D9DE" wp14:editId="5E0BC23F">
                <wp:simplePos x="0" y="0"/>
                <wp:positionH relativeFrom="column">
                  <wp:posOffset>28575</wp:posOffset>
                </wp:positionH>
                <wp:positionV relativeFrom="paragraph">
                  <wp:posOffset>77470</wp:posOffset>
                </wp:positionV>
                <wp:extent cx="1377950" cy="1746250"/>
                <wp:effectExtent l="0" t="0" r="12700" b="25400"/>
                <wp:wrapNone/>
                <wp:docPr id="291" name="Rectangle 291"/>
                <wp:cNvGraphicFramePr/>
                <a:graphic xmlns:a="http://schemas.openxmlformats.org/drawingml/2006/main">
                  <a:graphicData uri="http://schemas.microsoft.com/office/word/2010/wordprocessingShape">
                    <wps:wsp>
                      <wps:cNvSpPr/>
                      <wps:spPr>
                        <a:xfrm>
                          <a:off x="0" y="0"/>
                          <a:ext cx="1377950" cy="1746250"/>
                        </a:xfrm>
                        <a:prstGeom prst="rect">
                          <a:avLst/>
                        </a:prstGeom>
                        <a:solidFill>
                          <a:sysClr val="window" lastClr="FFFFFF"/>
                        </a:solidFill>
                        <a:ln w="12700" cap="flat" cmpd="sng" algn="ctr">
                          <a:solidFill>
                            <a:sysClr val="windowText" lastClr="000000"/>
                          </a:solidFill>
                          <a:prstDash val="solid"/>
                        </a:ln>
                        <a:effectLst/>
                      </wps:spPr>
                      <wps:txbx>
                        <w:txbxContent>
                          <w:p w14:paraId="1997411A" w14:textId="6C38D971" w:rsidR="00080E8D" w:rsidRDefault="00CD4778" w:rsidP="00CD4778">
                            <w:pPr>
                              <w:jc w:val="center"/>
                            </w:pPr>
                            <w:r>
                              <w:t>Intervention commissioned by school</w:t>
                            </w:r>
                            <w:r w:rsidR="00366110">
                              <w:t xml:space="preserve"> - </w:t>
                            </w:r>
                            <w:r w:rsidR="00080E8D">
                              <w:t>could be via an LA provider or a private provider</w:t>
                            </w:r>
                            <w:r w:rsidR="00366110">
                              <w:t>,</w:t>
                            </w:r>
                            <w:r w:rsidR="00080E8D">
                              <w:t xml:space="preserve"> to address need </w:t>
                            </w:r>
                            <w:r w:rsidR="00366110">
                              <w:t>and/</w:t>
                            </w:r>
                            <w:r w:rsidR="00080E8D">
                              <w:t xml:space="preserve">or complement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1D9DE" id="Rectangle 291" o:spid="_x0000_s1039" style="position:absolute;margin-left:2.25pt;margin-top:6.1pt;width:108.5pt;height:1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GLYgIAAOwEAAAOAAAAZHJzL2Uyb0RvYy54bWysVN1v2jAQf5+0/8Hy+xpCaVkRoUKtmCZV&#10;baV26vPh2CSS4/NsQ8L++p2dFOjH07Q8mDvf98+/Y37dNZrtpPM1moLnZyPOpBFY1mZT8F/Pq2/f&#10;OfMBTAkajSz4Xnp+vfj6Zd7amRxjhbqUjlES42etLXgVgp1lmReVbMCfoZWGjApdA4FUt8lKBy1l&#10;b3Q2Ho0usxZdaR0K6T3d3vZGvkj5lZIiPCjlZWC64NRbSKdL5zqe2WIOs40DW9ViaAP+oYsGakNF&#10;D6luIQDbuvpDqqYWDj2qcCawyVCpWsg0A02Tj95N81SBlWkWAsfbA0z+/6UV97sn++gIhtb6mScx&#10;TtEp18Rf6o91Caz9ASzZBSboMj+fTq8uCFNBtnw6uRyTQnmyY7h1PvyQ2LAoFNzRaySQYHfnQ+/6&#10;6hKredR1uaq1Tsre32jHdkAPR+9dYsuZBh/osuCr9A3V3oRpw1pqZzwdxc6AGKU0BBIbWxbcmw1n&#10;oDdEVRFc6uVNtP9Q9JnGPSk8St9nheMgt+CrvuOUdXDTJs4jExmHuY9YRyl0647V1F5+HkPi1RrL&#10;/aNjDnvCeitWNRW4IwAewRFDaTrauvBAh9JII+MgcVah+/PZffQn4pCVs5YYT3D83oKTNN5PQ5S6&#10;yieTuCJJmVxMx6S4U8v61GK2zQ3S2+S031YkMfoH/Soqh80LLecyViUTGEG1e+AH5Sb0m0jrLeRy&#10;mdxoLSyEO/NkRUweoYvQPncv4OxApECPco+v2wGzd3zqfWOkweU2oKoT2Y64EkmjQiuV6Dqsf9zZ&#10;Uz15Hf+kFn8BAAD//wMAUEsDBBQABgAIAAAAIQDZlcQ33QAAAAgBAAAPAAAAZHJzL2Rvd25yZXYu&#10;eG1sTI/NS8QwEMXvgv9DGMGbm27wY61NFxEEETxYP87ZZmzKNpPSpN24f73jSW8z7z3e/KbaZj+I&#10;BafYB9KwXhUgkNpge+o0vL89XmxAxGTImiEQavjGCNv69KQypQ0HesWlSZ3gEoql0eBSGkspY+vQ&#10;m7gKIxJ7X2HyJvE6ddJO5sDlfpCqKK6lNz3xBWdGfHDY7pvZa3iOx3lpbXzJLrun24/P4tjQXuvz&#10;s3x/ByJhTn9h+MVndKiZaRdmslEMGi6vOMiyUiDYVmrNwo6HzY0CWVfy/wP1DwAAAP//AwBQSwEC&#10;LQAUAAYACAAAACEAtoM4kv4AAADhAQAAEwAAAAAAAAAAAAAAAAAAAAAAW0NvbnRlbnRfVHlwZXNd&#10;LnhtbFBLAQItABQABgAIAAAAIQA4/SH/1gAAAJQBAAALAAAAAAAAAAAAAAAAAC8BAABfcmVscy8u&#10;cmVsc1BLAQItABQABgAIAAAAIQAtrPGLYgIAAOwEAAAOAAAAAAAAAAAAAAAAAC4CAABkcnMvZTJv&#10;RG9jLnhtbFBLAQItABQABgAIAAAAIQDZlcQ33QAAAAgBAAAPAAAAAAAAAAAAAAAAALwEAABkcnMv&#10;ZG93bnJldi54bWxQSwUGAAAAAAQABADzAAAAxgUAAAAA&#10;" fillcolor="window" strokecolor="windowText" strokeweight="1pt">
                <v:textbox>
                  <w:txbxContent>
                    <w:p w14:paraId="1997411A" w14:textId="6C38D971" w:rsidR="00080E8D" w:rsidRDefault="00CD4778" w:rsidP="00CD4778">
                      <w:pPr>
                        <w:jc w:val="center"/>
                      </w:pPr>
                      <w:r>
                        <w:t>Intervention commissioned by school</w:t>
                      </w:r>
                      <w:r w:rsidR="00366110">
                        <w:t xml:space="preserve"> - </w:t>
                      </w:r>
                      <w:r w:rsidR="00080E8D">
                        <w:t>could be via an LA provider or a private provider</w:t>
                      </w:r>
                      <w:r w:rsidR="00366110">
                        <w:t>,</w:t>
                      </w:r>
                      <w:r w:rsidR="00080E8D">
                        <w:t xml:space="preserve"> to address need </w:t>
                      </w:r>
                      <w:r w:rsidR="00366110">
                        <w:t>and/</w:t>
                      </w:r>
                      <w:r w:rsidR="00080E8D">
                        <w:t xml:space="preserve">or complement the curriculum. </w:t>
                      </w:r>
                    </w:p>
                  </w:txbxContent>
                </v:textbox>
              </v:rect>
            </w:pict>
          </mc:Fallback>
        </mc:AlternateContent>
      </w:r>
    </w:p>
    <w:p w14:paraId="136689BA" w14:textId="4BA18AEA" w:rsidR="000C66C7" w:rsidRDefault="000C66C7" w:rsidP="005F54B4">
      <w:pPr>
        <w:pStyle w:val="Default"/>
        <w:rPr>
          <w:rFonts w:ascii="Arial" w:hAnsi="Arial" w:cs="Arial"/>
          <w:b/>
          <w:bCs/>
        </w:rPr>
      </w:pPr>
    </w:p>
    <w:p w14:paraId="2860A6B3" w14:textId="5B41A459" w:rsidR="000C66C7" w:rsidRDefault="000C66C7" w:rsidP="005F54B4">
      <w:pPr>
        <w:pStyle w:val="Default"/>
        <w:rPr>
          <w:rFonts w:ascii="Arial" w:hAnsi="Arial" w:cs="Arial"/>
          <w:b/>
          <w:bCs/>
        </w:rPr>
      </w:pPr>
    </w:p>
    <w:p w14:paraId="42ACFE0C" w14:textId="213B0DC3" w:rsidR="000C66C7" w:rsidRDefault="000C66C7" w:rsidP="005F54B4">
      <w:pPr>
        <w:pStyle w:val="Default"/>
        <w:rPr>
          <w:rFonts w:ascii="Arial" w:hAnsi="Arial" w:cs="Arial"/>
          <w:b/>
          <w:bCs/>
        </w:rPr>
      </w:pPr>
    </w:p>
    <w:p w14:paraId="2F97EFDF" w14:textId="0817BB44" w:rsidR="000C66C7" w:rsidRDefault="000C66C7" w:rsidP="005F54B4">
      <w:pPr>
        <w:pStyle w:val="Default"/>
        <w:rPr>
          <w:rFonts w:ascii="Arial" w:hAnsi="Arial" w:cs="Arial"/>
          <w:b/>
          <w:bCs/>
        </w:rPr>
      </w:pPr>
    </w:p>
    <w:p w14:paraId="34225FC0" w14:textId="425D2005" w:rsidR="000C66C7" w:rsidRDefault="000C66C7" w:rsidP="005F54B4">
      <w:pPr>
        <w:pStyle w:val="Default"/>
        <w:rPr>
          <w:rFonts w:ascii="Arial" w:hAnsi="Arial" w:cs="Arial"/>
          <w:b/>
          <w:bCs/>
        </w:rPr>
      </w:pPr>
    </w:p>
    <w:p w14:paraId="5352B6B0" w14:textId="03F5B09C" w:rsidR="000C66C7"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29920" behindDoc="0" locked="0" layoutInCell="1" allowOverlap="1" wp14:anchorId="3987AA22" wp14:editId="192D114E">
                <wp:simplePos x="0" y="0"/>
                <wp:positionH relativeFrom="column">
                  <wp:posOffset>5019675</wp:posOffset>
                </wp:positionH>
                <wp:positionV relativeFrom="paragraph">
                  <wp:posOffset>54610</wp:posOffset>
                </wp:positionV>
                <wp:extent cx="1450975" cy="1828800"/>
                <wp:effectExtent l="0" t="0" r="15875" b="19050"/>
                <wp:wrapNone/>
                <wp:docPr id="298" name="Rectangle 298"/>
                <wp:cNvGraphicFramePr/>
                <a:graphic xmlns:a="http://schemas.openxmlformats.org/drawingml/2006/main">
                  <a:graphicData uri="http://schemas.microsoft.com/office/word/2010/wordprocessingShape">
                    <wps:wsp>
                      <wps:cNvSpPr/>
                      <wps:spPr>
                        <a:xfrm>
                          <a:off x="0" y="0"/>
                          <a:ext cx="1450975" cy="1828800"/>
                        </a:xfrm>
                        <a:prstGeom prst="rect">
                          <a:avLst/>
                        </a:prstGeom>
                        <a:solidFill>
                          <a:sysClr val="window" lastClr="FFFFFF"/>
                        </a:solidFill>
                        <a:ln w="12700" cap="flat" cmpd="sng" algn="ctr">
                          <a:solidFill>
                            <a:sysClr val="windowText" lastClr="000000"/>
                          </a:solidFill>
                          <a:prstDash val="solid"/>
                        </a:ln>
                        <a:effectLst/>
                      </wps:spPr>
                      <wps:txbx>
                        <w:txbxContent>
                          <w:p w14:paraId="49BF980A" w14:textId="79C36F10" w:rsidR="0013269C" w:rsidRDefault="0013269C" w:rsidP="0013269C">
                            <w:pPr>
                              <w:jc w:val="center"/>
                            </w:pPr>
                            <w:r>
                              <w:t xml:space="preserve">Referrals for medical needs or permanent exclusion should be sent to </w:t>
                            </w:r>
                            <w:hyperlink r:id="rId15" w:history="1">
                              <w:r w:rsidRPr="00D843EA">
                                <w:rPr>
                                  <w:rStyle w:val="Hyperlink"/>
                                </w:rPr>
                                <w:t>pupilinclusion@wigan.gov.uk</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7AA22" id="Rectangle 298" o:spid="_x0000_s1040" style="position:absolute;margin-left:395.25pt;margin-top:4.3pt;width:114.25pt;height:2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JSZgIAAOwEAAAOAAAAZHJzL2Uyb0RvYy54bWysVE1vGjEQvVfqf7B8b3YXkYagLBECUVWK&#10;kkikytl4bXYlr+3ahl366/tsNoF8nKruwcx4xvPx5g03t32ryF443xhd0uIip0RobqpGb0v662n1&#10;bUKJD0xXTBktSnoQnt7Ovn656exUjExtVCUcQRDtp50taR2CnWaZ57Vomb8wVmgYpXEtC1DdNqsc&#10;6xC9Vdkoz79nnXGVdYYL73G7PBrpLMWXUvDwIKUXgaiSoraQTpfOTTyz2Q2bbh2zdcOHMtg/VNGy&#10;RiPpa6glC4zsXPMhVNtwZ7yR4YKbNjNSNlykHtBNkb/rZl0zK1IvAMfbV5j8/wvL7/dr++gAQ2f9&#10;1EOMXfTStfEX9ZE+gXV4BUv0gXBcFuPL/PrqkhIOWzEZTSZ5gjM7PbfOhx/CtCQKJXWYRgKJ7e98&#10;QEq4vrjEbN6oplo1SiXl4BfKkT3D4DDvynSUKOYDLku6Sl8cHkK8eaY06VDO6ArFEM7AKKlYgNja&#10;qqRebylhaguq8uBSLW9e+w9Jn9DuWeI8fZ8ljo0sma+PFaeog5vSsR+RyDj0fcI6SqHf9KRBecU4&#10;PolXG1MdHh1x5khYb/mqQYI7APDIHBiK7rB14QGHVAYtm0GipDbuz2f30R/EgZWSDowHHL93zAm0&#10;91ODUtfFeBxXJCnjy6sRFHdu2Zxb9K5dGMymwH5bnsToH9SLKJ1pn7Gc85gVJqY5ch+BH5RFOG4i&#10;1puL+Ty5YS0sC3d6bXkMHqGL0D71z8zZgUgBQ7k3L9vBpu/4dPSNL7WZ74KRTSLbCVfQJipYqUSg&#10;Yf3jzp7ryev0JzX7CwAA//8DAFBLAwQUAAYACAAAACEA2pJg9d4AAAAKAQAADwAAAGRycy9kb3du&#10;cmV2LnhtbEyPT0vEMBTE74LfITzBm5vsgnVb+7qIIIjgwfrnnG2eTdnmpTRpt+6nN3vS4zDDzG/K&#10;3eJ6MdMYOs8I65UCQdx403GL8PH+dLMFEaJmo3vPhPBDAXbV5UWpC+OP/EZzHVuRSjgUGsHGOBRS&#10;hsaS02HlB+LkffvR6Zjk2Eoz6mMqd73cKJVJpztOC1YP9GipOdSTQ3gJp2luTHhd7GKf888vdar5&#10;gHh9tTzcg4i0xL8wnPETOlSJae8nNkH0CHe5uk1RhG0G4uyrdZ7O7RE2eZaBrEr5/0L1CwAA//8D&#10;AFBLAQItABQABgAIAAAAIQC2gziS/gAAAOEBAAATAAAAAAAAAAAAAAAAAAAAAABbQ29udGVudF9U&#10;eXBlc10ueG1sUEsBAi0AFAAGAAgAAAAhADj9If/WAAAAlAEAAAsAAAAAAAAAAAAAAAAALwEAAF9y&#10;ZWxzLy5yZWxzUEsBAi0AFAAGAAgAAAAhAJHxklJmAgAA7AQAAA4AAAAAAAAAAAAAAAAALgIAAGRy&#10;cy9lMm9Eb2MueG1sUEsBAi0AFAAGAAgAAAAhANqSYPXeAAAACgEAAA8AAAAAAAAAAAAAAAAAwAQA&#10;AGRycy9kb3ducmV2LnhtbFBLBQYAAAAABAAEAPMAAADLBQAAAAA=&#10;" fillcolor="window" strokecolor="windowText" strokeweight="1pt">
                <v:textbox>
                  <w:txbxContent>
                    <w:p w14:paraId="49BF980A" w14:textId="79C36F10" w:rsidR="0013269C" w:rsidRDefault="0013269C" w:rsidP="0013269C">
                      <w:pPr>
                        <w:jc w:val="center"/>
                      </w:pPr>
                      <w:r>
                        <w:t xml:space="preserve">Referrals for medical needs or permanent exclusion should be sent to </w:t>
                      </w:r>
                      <w:hyperlink r:id="rId16" w:history="1">
                        <w:r w:rsidRPr="00D843EA">
                          <w:rPr>
                            <w:rStyle w:val="Hyperlink"/>
                          </w:rPr>
                          <w:t>pupilinclusion@wigan.gov.uk</w:t>
                        </w:r>
                      </w:hyperlink>
                      <w:r>
                        <w:t xml:space="preserve"> </w:t>
                      </w:r>
                    </w:p>
                  </w:txbxContent>
                </v:textbox>
              </v:rect>
            </w:pict>
          </mc:Fallback>
        </mc:AlternateContent>
      </w:r>
    </w:p>
    <w:p w14:paraId="113ABE73" w14:textId="35463C1D" w:rsidR="000C66C7" w:rsidRDefault="000C66C7" w:rsidP="005F54B4">
      <w:pPr>
        <w:pStyle w:val="Default"/>
        <w:rPr>
          <w:rFonts w:ascii="Arial" w:hAnsi="Arial" w:cs="Arial"/>
          <w:b/>
          <w:bCs/>
        </w:rPr>
      </w:pPr>
    </w:p>
    <w:p w14:paraId="110BAB4D" w14:textId="73771684" w:rsidR="000C66C7" w:rsidRDefault="000C66C7" w:rsidP="005F54B4">
      <w:pPr>
        <w:pStyle w:val="Default"/>
        <w:rPr>
          <w:rFonts w:ascii="Arial" w:hAnsi="Arial" w:cs="Arial"/>
          <w:b/>
          <w:bCs/>
        </w:rPr>
      </w:pPr>
    </w:p>
    <w:p w14:paraId="21E967DD" w14:textId="73B566B1" w:rsidR="000C66C7" w:rsidRDefault="000C66C7" w:rsidP="005F54B4">
      <w:pPr>
        <w:pStyle w:val="Default"/>
        <w:rPr>
          <w:rFonts w:ascii="Arial" w:hAnsi="Arial" w:cs="Arial"/>
          <w:b/>
          <w:bCs/>
        </w:rPr>
      </w:pPr>
    </w:p>
    <w:p w14:paraId="144F7D6D" w14:textId="72E2DAED" w:rsidR="000C66C7"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689984" behindDoc="0" locked="0" layoutInCell="1" allowOverlap="1" wp14:anchorId="29897A1F" wp14:editId="565C748C">
                <wp:simplePos x="0" y="0"/>
                <wp:positionH relativeFrom="column">
                  <wp:posOffset>3876675</wp:posOffset>
                </wp:positionH>
                <wp:positionV relativeFrom="paragraph">
                  <wp:posOffset>101600</wp:posOffset>
                </wp:positionV>
                <wp:extent cx="139700" cy="142875"/>
                <wp:effectExtent l="19050" t="0" r="31750" b="47625"/>
                <wp:wrapNone/>
                <wp:docPr id="25" name="Arrow: Down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E71F4" id="Arrow: Down 25" o:spid="_x0000_s1026" type="#_x0000_t67" alt="&quot;&quot;" style="position:absolute;margin-left:305.25pt;margin-top:8pt;width:11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JqEGAd8AAAAJAQAADwAAAGRycy9kb3ducmV2LnhtbEyPQU+D&#10;QBCF7yb+h82YeLNLaSAEWRpT40GjaUr1vmVHIGVnCbul1F/veKrHee/Lm/eK9Wx7MeHoO0cKlosI&#10;BFLtTEeNgs/9y0MGwgdNRveOUMEFPazL25tC58adaYdTFRrBIeRzraANYcil9HWLVvuFG5DY+3aj&#10;1YHPsZFm1GcOt72MoyiVVnfEH1o94KbF+lidrIKft/ftttpdnj++knj/OrnNMWSVUvd389MjiIBz&#10;uMLwV5+rQ8mdDu5ExoteQbqMEkbZSHkTA+kqZuGgYJUlIMtC/l9Q/gIAAP//AwBQSwECLQAUAAYA&#10;CAAAACEAtoM4kv4AAADhAQAAEwAAAAAAAAAAAAAAAAAAAAAAW0NvbnRlbnRfVHlwZXNdLnhtbFBL&#10;AQItABQABgAIAAAAIQA4/SH/1gAAAJQBAAALAAAAAAAAAAAAAAAAAC8BAABfcmVscy8ucmVsc1BL&#10;AQItABQABgAIAAAAIQAZwpyGWgIAANkEAAAOAAAAAAAAAAAAAAAAAC4CAABkcnMvZTJvRG9jLnht&#10;bFBLAQItABQABgAIAAAAIQAmoQYB3wAAAAkBAAAPAAAAAAAAAAAAAAAAALQEAABkcnMvZG93bnJl&#10;di54bWxQSwUGAAAAAAQABADzAAAAwAUAAAAA&#10;" adj="11040" fillcolor="#4f81bd" strokecolor="#385d8a" strokeweight="2pt"/>
            </w:pict>
          </mc:Fallback>
        </mc:AlternateContent>
      </w:r>
      <w:r>
        <w:rPr>
          <w:rFonts w:ascii="Arial" w:hAnsi="Arial" w:cs="Arial"/>
          <w:b/>
          <w:bCs/>
          <w:noProof/>
        </w:rPr>
        <mc:AlternateContent>
          <mc:Choice Requires="wps">
            <w:drawing>
              <wp:anchor distT="0" distB="0" distL="114300" distR="114300" simplePos="0" relativeHeight="251713536" behindDoc="0" locked="0" layoutInCell="1" allowOverlap="1" wp14:anchorId="12F3E18A" wp14:editId="02035EE7">
                <wp:simplePos x="0" y="0"/>
                <wp:positionH relativeFrom="column">
                  <wp:posOffset>2206625</wp:posOffset>
                </wp:positionH>
                <wp:positionV relativeFrom="paragraph">
                  <wp:posOffset>118745</wp:posOffset>
                </wp:positionV>
                <wp:extent cx="139700" cy="142875"/>
                <wp:effectExtent l="19050" t="0" r="31750" b="47625"/>
                <wp:wrapNone/>
                <wp:docPr id="294" name="Arrow: Down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0363F" id="Arrow: Down 294" o:spid="_x0000_s1026" type="#_x0000_t67" alt="&quot;&quot;" style="position:absolute;margin-left:173.75pt;margin-top:9.35pt;width:11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TIw+iOAAAAAJAQAADwAAAGRycy9kb3ducmV2LnhtbEyPTU/D&#10;MAyG70j8h8hI3Fi67quUphMa4gACTevgnjWmrdY4VZN1Hb8ec4Kj/T56/Thbj7YVA/a+caRgOolA&#10;IJXONFQp+Ng/3yUgfNBkdOsIFVzQwzq/vsp0atyZdjgUoRJcQj7VCuoQulRKX9ZotZ+4DomzL9db&#10;HXjsK2l6feZy28o4ipbS6ob4Qq073NRYHouTVfD9+rbdFrvL0/vnIt6/DG5zDEmh1O3N+PgAIuAY&#10;/mD41Wd1yNnp4E5kvGgVzOarBaMcJCsQDMyW97w4KJhPY5B5Jv9/kP8AAAD//wMAUEsBAi0AFAAG&#10;AAgAAAAhALaDOJL+AAAA4QEAABMAAAAAAAAAAAAAAAAAAAAAAFtDb250ZW50X1R5cGVzXS54bWxQ&#10;SwECLQAUAAYACAAAACEAOP0h/9YAAACUAQAACwAAAAAAAAAAAAAAAAAvAQAAX3JlbHMvLnJlbHNQ&#10;SwECLQAUAAYACAAAACEAGcKchloCAADZBAAADgAAAAAAAAAAAAAAAAAuAgAAZHJzL2Uyb0RvYy54&#10;bWxQSwECLQAUAAYACAAAACEATIw+iOAAAAAJAQAADwAAAAAAAAAAAAAAAAC0BAAAZHJzL2Rvd25y&#10;ZXYueG1sUEsFBgAAAAAEAAQA8wAAAMEFAAAAAA==&#10;" adj="11040" fillcolor="#4f81bd" strokecolor="#385d8a" strokeweight="2pt"/>
            </w:pict>
          </mc:Fallback>
        </mc:AlternateContent>
      </w:r>
      <w:r>
        <w:rPr>
          <w:rFonts w:ascii="Arial" w:hAnsi="Arial" w:cs="Arial"/>
          <w:b/>
          <w:bCs/>
          <w:noProof/>
        </w:rPr>
        <mc:AlternateContent>
          <mc:Choice Requires="wps">
            <w:drawing>
              <wp:anchor distT="0" distB="0" distL="114300" distR="114300" simplePos="0" relativeHeight="251687936" behindDoc="0" locked="0" layoutInCell="1" allowOverlap="1" wp14:anchorId="354F6025" wp14:editId="2FDA73E0">
                <wp:simplePos x="0" y="0"/>
                <wp:positionH relativeFrom="column">
                  <wp:posOffset>698500</wp:posOffset>
                </wp:positionH>
                <wp:positionV relativeFrom="paragraph">
                  <wp:posOffset>115570</wp:posOffset>
                </wp:positionV>
                <wp:extent cx="139700" cy="142875"/>
                <wp:effectExtent l="19050" t="0" r="31750" b="47625"/>
                <wp:wrapNone/>
                <wp:docPr id="24" name="Arrow: Down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5322" id="Arrow: Down 24" o:spid="_x0000_s1026" type="#_x0000_t67" alt="&quot;&quot;" style="position:absolute;margin-left:55pt;margin-top:9.1pt;width:11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yGWgIAANkEAAAOAAAAZHJzL2Uyb0RvYy54bWysVN9P2zAQfp+0/8Hy+0jTtQMqUtRRdZqE&#10;AAkQz1fHaSI5Pu/sNmV//c5OSoHxNK0P7p3v9+fvcnG5b43YafIN2kLmJyMptFVYNnZTyMeH1Zcz&#10;KXwAW4JBqwv5rL28nH/+dNG5mR5jjabUJDiJ9bPOFbIOwc2yzKtat+BP0GnLxgqphcAqbbKSoOPs&#10;rcnGo9G3rEMqHaHS3vPtsjfKecpfVVqF26ryOghTSO4tpJPSuY5nNr+A2YbA1Y0a2oB/6KKFxnLR&#10;l1RLCCC21PyVqm0UoccqnChsM6yqRuk0A0+Tj95Nc1+D02kWBse7F5j8/0urbnb37o4Yhs75mWcx&#10;TrGvqI3/3J/YJ7CeX8DS+yAUX+Zfz09HDKliUz4Zn51OI5jZMdiRDz80tiIKhSyxswsi7BJOsLv2&#10;ofc/+MWCHk1TrhpjkkKb9ZUhsQN+vMnqLP++HEq8cTNWdIUcTyepG2ASVQYCN9a6spDebqQAs2F2&#10;qkCp9pto/0GRVLyGUvelpyP+HSr37mnQN3niFEvwdR+STEOIsTGfTmQchj5iHaU1ls93JAh7dnqn&#10;Vg1nuwYf7oCYjowyr1i45aMyyMPiIElRI/3+6D76M0vYKkXH9GYgfm2BtBTmp2X+nOeTSdyHpEym&#10;p2NW6LVl/dpit+0V8iPkvMxOJTH6B3MQK8L2iTdxEauyCazi2j3kg3IV+rXjXVZ6sUhuvAMOwrW9&#10;dyomjzhFHB/2T0Bu4E1gwt3gYRVg9o45vW+MtLjYBqyaRKsjrvxUUeH9SY827Hpc0Nd68jp+keZ/&#10;AAAA//8DAFBLAwQUAAYACAAAACEARL0D5d8AAAAJAQAADwAAAGRycy9kb3ducmV2LnhtbEyPzU7D&#10;MBCE70i8g7VI3Kjd8BeFOBUq4gCiqprC3Y2XJGq8jmI3TXl6tie47eyOZr/JF5PrxIhDaD1pmM8U&#10;CKTK25ZqDZ/b15sURIiGrOk8oYYTBlgUlxe5yaw/0gbHMtaCQyhkRkMTY59JGaoGnQkz3yPx7dsP&#10;zkSWQy3tYI4c7jqZKPUgnWmJPzSmx2WD1b48OA0/7x/rdbk5vay+7pPt2+iX+5iWWl9fTc9PICJO&#10;8c8MZ3xGh4KZdv5ANoiO9Vxxl8hDmoA4G24TXuw03KlHkEUu/zcofgEAAP//AwBQSwECLQAUAAYA&#10;CAAAACEAtoM4kv4AAADhAQAAEwAAAAAAAAAAAAAAAAAAAAAAW0NvbnRlbnRfVHlwZXNdLnhtbFBL&#10;AQItABQABgAIAAAAIQA4/SH/1gAAAJQBAAALAAAAAAAAAAAAAAAAAC8BAABfcmVscy8ucmVsc1BL&#10;AQItABQABgAIAAAAIQAZwpyGWgIAANkEAAAOAAAAAAAAAAAAAAAAAC4CAABkcnMvZTJvRG9jLnht&#10;bFBLAQItABQABgAIAAAAIQBEvQPl3wAAAAkBAAAPAAAAAAAAAAAAAAAAALQEAABkcnMvZG93bnJl&#10;di54bWxQSwUGAAAAAAQABADzAAAAwAUAAAAA&#10;" adj="11040" fillcolor="#4f81bd" strokecolor="#385d8a" strokeweight="2pt"/>
            </w:pict>
          </mc:Fallback>
        </mc:AlternateContent>
      </w:r>
    </w:p>
    <w:p w14:paraId="297E8ABF" w14:textId="12DF9283" w:rsidR="000C66C7" w:rsidRDefault="000C66C7" w:rsidP="005F54B4">
      <w:pPr>
        <w:pStyle w:val="Default"/>
        <w:rPr>
          <w:rFonts w:ascii="Arial" w:hAnsi="Arial" w:cs="Arial"/>
          <w:b/>
          <w:bCs/>
        </w:rPr>
      </w:pPr>
    </w:p>
    <w:p w14:paraId="16561D62" w14:textId="7B4F02F0" w:rsidR="000C66C7" w:rsidRDefault="0013269C" w:rsidP="005F54B4">
      <w:pPr>
        <w:pStyle w:val="Default"/>
        <w:rPr>
          <w:rFonts w:ascii="Arial" w:hAnsi="Arial" w:cs="Arial"/>
          <w:b/>
          <w:bCs/>
        </w:rPr>
      </w:pPr>
      <w:r>
        <w:rPr>
          <w:rFonts w:ascii="Arial" w:hAnsi="Arial" w:cs="Arial"/>
          <w:b/>
          <w:bCs/>
          <w:noProof/>
        </w:rPr>
        <mc:AlternateContent>
          <mc:Choice Requires="wps">
            <w:drawing>
              <wp:anchor distT="0" distB="0" distL="114300" distR="114300" simplePos="0" relativeHeight="251717632" behindDoc="0" locked="0" layoutInCell="1" allowOverlap="1" wp14:anchorId="4BF8FBE2" wp14:editId="5A1A560C">
                <wp:simplePos x="0" y="0"/>
                <wp:positionH relativeFrom="column">
                  <wp:posOffset>28575</wp:posOffset>
                </wp:positionH>
                <wp:positionV relativeFrom="paragraph">
                  <wp:posOffset>31750</wp:posOffset>
                </wp:positionV>
                <wp:extent cx="4660900" cy="800100"/>
                <wp:effectExtent l="0" t="0" r="25400" b="19050"/>
                <wp:wrapNone/>
                <wp:docPr id="297" name="Rectangle 297"/>
                <wp:cNvGraphicFramePr/>
                <a:graphic xmlns:a="http://schemas.openxmlformats.org/drawingml/2006/main">
                  <a:graphicData uri="http://schemas.microsoft.com/office/word/2010/wordprocessingShape">
                    <wps:wsp>
                      <wps:cNvSpPr/>
                      <wps:spPr>
                        <a:xfrm>
                          <a:off x="0" y="0"/>
                          <a:ext cx="4660900" cy="800100"/>
                        </a:xfrm>
                        <a:prstGeom prst="rect">
                          <a:avLst/>
                        </a:prstGeom>
                        <a:solidFill>
                          <a:sysClr val="window" lastClr="FFFFFF"/>
                        </a:solidFill>
                        <a:ln w="12700" cap="flat" cmpd="sng" algn="ctr">
                          <a:solidFill>
                            <a:sysClr val="windowText" lastClr="000000"/>
                          </a:solidFill>
                          <a:prstDash val="solid"/>
                        </a:ln>
                        <a:effectLst/>
                      </wps:spPr>
                      <wps:txbx>
                        <w:txbxContent>
                          <w:p w14:paraId="01135914" w14:textId="41018909" w:rsidR="00366110" w:rsidRDefault="00366110" w:rsidP="00366110">
                            <w:pPr>
                              <w:jc w:val="center"/>
                            </w:pPr>
                            <w:r>
                              <w:t>ALL referrals should consider if provision is able to meet the needs of the pupil. Planning should agree timescales for review and potential next steps following the AP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8FBE2" id="Rectangle 297" o:spid="_x0000_s1041" style="position:absolute;margin-left:2.25pt;margin-top:2.5pt;width:367pt;height: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z2YwIAAOsEAAAOAAAAZHJzL2Uyb0RvYy54bWysVMlu2zAQvRfoPxC8N5INZzMiB0YCFwWC&#10;JIAT5ExTlCWA4rAkbcn9+j7SSuwsp6I60DOc4Sxv3vjqum812yrnGzIFH53knCkjqWzMuuDPT4sf&#10;F5z5IEwpNBlV8J3y/Hr2/dtVZ6dqTDXpUjmGIMZPO1vwOgQ7zTIva9UKf0JWGRgrcq0IUN06K53o&#10;EL3V2TjPz7KOXGkdSeU9bm/3Rj5L8atKyfBQVV4FpguO2kI6XTpX8cxmV2K6dsLWjRzKEP9QRSsa&#10;g6RvoW5FEGzjmk+h2kY68lSFE0ltRlXVSJV6QDej/EM3y1pYlXoBON6+weT/X1h5v13aRwcYOuun&#10;HmLsoq9cG39RH+sTWLs3sFQfmMTl5Owsv8yBqYTtIkf1Cc3s8No6H34qalkUCu4wjISR2N75gIxw&#10;fXWJyTzpplw0Widl52+0Y1uBuWHcJXWcaeEDLgu+SF+cHUK8e6YN60DD8XkqTIBQlRYBNba2LLg3&#10;a86EXoOpMrhUy7vX/lPSJ3R7lDhP31eJYyO3wtf7ilPUwU2b2I9KXBz6PkAdpdCvetagvNFpfBKv&#10;VlTuHh1ztOert3LRIMEdAHgUDgQF7Fi68ICj0oSWaZA4q8n9+eo++oM3sHLWgfCA4/dGOIX2fhkw&#10;6nI0mcQNScrk9HwMxR1bVscWs2lvCLMZYb2tTGL0D/pVrBy1L9jNecwKkzASuffAD8pN2C8itluq&#10;+Ty5YSusCHdmaWUMHqGL0D71L8LZgUgBQ7mn1+UQ0w982vvGl4bmm0BVk8h2wBW0iQo2KhFo2P64&#10;ssd68jr8R83+AgAA//8DAFBLAwQUAAYACAAAACEAiaFjH9wAAAAHAQAADwAAAGRycy9kb3ducmV2&#10;LnhtbEyPy07DMBBF90j8gzVI7KhdSqGEOBVCQkJILAiPtRsPcdR4HMVOavr1DCtYXt2jO2fKbfa9&#10;mHGMXSANy4UCgdQE21Gr4f3t8WIDIiZD1vSBUMM3RthWpyelKWw40CvOdWoFj1AsjAaX0lBIGRuH&#10;3sRFGJC4+wqjN4nj2Eo7mgOP+15eKnUtvemILzgz4IPDZl9PXsNzPE5zY+NLdtk93X58qmNNe63P&#10;z/L9HYiEOf3B8KvP6lCx0y5MZKPoNVytGdSw5oe4vVltOO8YWy0VyKqU//2rHwAAAP//AwBQSwEC&#10;LQAUAAYACAAAACEAtoM4kv4AAADhAQAAEwAAAAAAAAAAAAAAAAAAAAAAW0NvbnRlbnRfVHlwZXNd&#10;LnhtbFBLAQItABQABgAIAAAAIQA4/SH/1gAAAJQBAAALAAAAAAAAAAAAAAAAAC8BAABfcmVscy8u&#10;cmVsc1BLAQItABQABgAIAAAAIQDnZAz2YwIAAOsEAAAOAAAAAAAAAAAAAAAAAC4CAABkcnMvZTJv&#10;RG9jLnhtbFBLAQItABQABgAIAAAAIQCJoWMf3AAAAAcBAAAPAAAAAAAAAAAAAAAAAL0EAABkcnMv&#10;ZG93bnJldi54bWxQSwUGAAAAAAQABADzAAAAxgUAAAAA&#10;" fillcolor="window" strokecolor="windowText" strokeweight="1pt">
                <v:textbox>
                  <w:txbxContent>
                    <w:p w14:paraId="01135914" w14:textId="41018909" w:rsidR="00366110" w:rsidRDefault="00366110" w:rsidP="00366110">
                      <w:pPr>
                        <w:jc w:val="center"/>
                      </w:pPr>
                      <w:r>
                        <w:t>ALL referrals should consider if provision is able to meet the needs of the pupil. Planning should agree timescales for review and potential next steps following the AP intervention.</w:t>
                      </w:r>
                    </w:p>
                  </w:txbxContent>
                </v:textbox>
              </v:rect>
            </w:pict>
          </mc:Fallback>
        </mc:AlternateContent>
      </w:r>
    </w:p>
    <w:p w14:paraId="4880617C" w14:textId="0A3419E8" w:rsidR="000C66C7" w:rsidRDefault="000C66C7" w:rsidP="005F54B4">
      <w:pPr>
        <w:pStyle w:val="Default"/>
        <w:rPr>
          <w:rFonts w:ascii="Arial" w:hAnsi="Arial" w:cs="Arial"/>
          <w:b/>
          <w:bCs/>
        </w:rPr>
      </w:pPr>
    </w:p>
    <w:p w14:paraId="32BBC796" w14:textId="28A1C44F" w:rsidR="000C66C7" w:rsidRDefault="000C66C7" w:rsidP="005F54B4">
      <w:pPr>
        <w:pStyle w:val="Default"/>
        <w:rPr>
          <w:rFonts w:ascii="Arial" w:hAnsi="Arial" w:cs="Arial"/>
          <w:b/>
          <w:bCs/>
        </w:rPr>
      </w:pPr>
    </w:p>
    <w:p w14:paraId="1D5E0302" w14:textId="77777777" w:rsidR="00EB638B" w:rsidRDefault="00EB638B" w:rsidP="005F54B4">
      <w:pPr>
        <w:pStyle w:val="Default"/>
        <w:rPr>
          <w:rFonts w:ascii="Arial" w:hAnsi="Arial" w:cs="Arial"/>
          <w:b/>
          <w:bCs/>
        </w:rPr>
      </w:pPr>
    </w:p>
    <w:p w14:paraId="01A42B99" w14:textId="08BB8806" w:rsidR="00B676A7" w:rsidRDefault="00022594" w:rsidP="005F54B4">
      <w:pPr>
        <w:pStyle w:val="Default"/>
        <w:rPr>
          <w:rFonts w:ascii="Arial" w:hAnsi="Arial" w:cs="Arial"/>
          <w:b/>
          <w:bCs/>
        </w:rPr>
      </w:pPr>
      <w:r>
        <w:rPr>
          <w:rFonts w:ascii="Arial" w:hAnsi="Arial" w:cs="Arial"/>
          <w:b/>
          <w:bCs/>
        </w:rPr>
        <w:lastRenderedPageBreak/>
        <w:t xml:space="preserve">Appendix 2 - </w:t>
      </w:r>
      <w:r w:rsidR="00B676A7">
        <w:rPr>
          <w:rFonts w:ascii="Arial" w:hAnsi="Arial" w:cs="Arial"/>
          <w:b/>
          <w:bCs/>
        </w:rPr>
        <w:t xml:space="preserve">AP provider sample evaluation </w:t>
      </w:r>
    </w:p>
    <w:p w14:paraId="506CB00C" w14:textId="4E941995" w:rsidR="003F1B14" w:rsidRPr="00713A01" w:rsidRDefault="003F1B14" w:rsidP="005F54B4">
      <w:pPr>
        <w:pStyle w:val="Default"/>
        <w:rPr>
          <w:rFonts w:ascii="Arial" w:hAnsi="Arial" w:cs="Arial"/>
          <w:b/>
          <w:bCs/>
        </w:rPr>
      </w:pPr>
    </w:p>
    <w:p w14:paraId="4CD9A7F7" w14:textId="5F16D4D7" w:rsidR="005F54B4" w:rsidRPr="0049610F" w:rsidRDefault="00387C1A" w:rsidP="0049610F">
      <w:pPr>
        <w:pStyle w:val="Default"/>
        <w:jc w:val="center"/>
        <w:rPr>
          <w:rFonts w:ascii="Arial" w:hAnsi="Arial" w:cs="Arial"/>
          <w:b/>
          <w:bCs/>
          <w:u w:val="single"/>
        </w:rPr>
      </w:pPr>
      <w:r w:rsidRPr="0049610F">
        <w:rPr>
          <w:rFonts w:ascii="Arial" w:hAnsi="Arial" w:cs="Arial"/>
          <w:b/>
          <w:bCs/>
          <w:u w:val="single"/>
        </w:rPr>
        <w:t>AP provider sample evaluation form</w:t>
      </w:r>
    </w:p>
    <w:p w14:paraId="434CDAD3" w14:textId="77777777" w:rsidR="00387C1A" w:rsidRPr="00713A01" w:rsidRDefault="00387C1A" w:rsidP="005F54B4">
      <w:pPr>
        <w:pStyle w:val="Default"/>
        <w:rPr>
          <w:rFonts w:ascii="Arial" w:hAnsi="Arial" w:cs="Arial"/>
          <w:b/>
          <w:bCs/>
        </w:rPr>
      </w:pPr>
    </w:p>
    <w:p w14:paraId="5F271813" w14:textId="77777777" w:rsidR="00387C1A" w:rsidRPr="00E11B8A" w:rsidRDefault="00387C1A" w:rsidP="00387C1A">
      <w:pPr>
        <w:rPr>
          <w:b/>
          <w:bCs/>
        </w:rPr>
      </w:pPr>
      <w:r w:rsidRPr="00E11B8A">
        <w:rPr>
          <w:b/>
          <w:bCs/>
        </w:rPr>
        <w:t>Wigan Children’s Services</w:t>
      </w:r>
      <w:r>
        <w:rPr>
          <w:b/>
          <w:bCs/>
        </w:rPr>
        <w:t xml:space="preserve">   </w:t>
      </w:r>
    </w:p>
    <w:p w14:paraId="79D388DC" w14:textId="3822F7E5" w:rsidR="00387C1A" w:rsidRDefault="00387C1A" w:rsidP="00387C1A">
      <w:pPr>
        <w:rPr>
          <w:b/>
          <w:bCs/>
        </w:rPr>
      </w:pPr>
      <w:r>
        <w:rPr>
          <w:b/>
          <w:bCs/>
        </w:rPr>
        <w:t xml:space="preserve">Example </w:t>
      </w:r>
      <w:r w:rsidRPr="00E11B8A">
        <w:rPr>
          <w:b/>
          <w:bCs/>
        </w:rPr>
        <w:t>Evaluation Form</w:t>
      </w:r>
      <w:r>
        <w:rPr>
          <w:b/>
          <w:bCs/>
        </w:rPr>
        <w:t xml:space="preserve"> for Alternative Provision Providers</w:t>
      </w:r>
    </w:p>
    <w:p w14:paraId="308CDA0B" w14:textId="77777777" w:rsidR="0049610F" w:rsidRDefault="0049610F" w:rsidP="00387C1A">
      <w:pPr>
        <w:rPr>
          <w:b/>
          <w:bCs/>
        </w:rPr>
      </w:pPr>
    </w:p>
    <w:p w14:paraId="433658B5" w14:textId="77777777" w:rsidR="00387C1A" w:rsidRDefault="00387C1A" w:rsidP="00387C1A">
      <w:r>
        <w:t>Statutory guidance sets out the Government’s expectations of schools who commission alternative provision:</w:t>
      </w:r>
    </w:p>
    <w:p w14:paraId="16F5EA1A" w14:textId="77777777" w:rsidR="00387C1A" w:rsidRDefault="00F94C85" w:rsidP="00387C1A">
      <w:hyperlink r:id="rId17" w:history="1">
        <w:r w:rsidR="00387C1A">
          <w:rPr>
            <w:rStyle w:val="Hyperlink"/>
          </w:rPr>
          <w:t>Keeping children safe in education - GOV.UK (www.gov.uk)</w:t>
        </w:r>
      </w:hyperlink>
    </w:p>
    <w:p w14:paraId="7322B2D2" w14:textId="77777777" w:rsidR="00387C1A" w:rsidRDefault="00F94C85" w:rsidP="00387C1A">
      <w:pPr>
        <w:rPr>
          <w:rStyle w:val="Hyperlink"/>
        </w:rPr>
      </w:pPr>
      <w:hyperlink w:history="1">
        <w:r w:rsidR="00387C1A" w:rsidRPr="008533D1">
          <w:rPr>
            <w:rStyle w:val="Hyperlink"/>
          </w:rPr>
          <w:t>Alternative provision - GOV.UK (www.gov.uk)</w:t>
        </w:r>
      </w:hyperlink>
    </w:p>
    <w:p w14:paraId="15331827" w14:textId="77777777" w:rsidR="00387C1A" w:rsidRDefault="00387C1A" w:rsidP="00387C1A">
      <w:pPr>
        <w:rPr>
          <w:rStyle w:val="Hyperlink"/>
        </w:rPr>
      </w:pPr>
      <w:r w:rsidRPr="00B1002E">
        <w:rPr>
          <w:rStyle w:val="Hyperlink"/>
        </w:rPr>
        <w:t xml:space="preserve">Schools </w:t>
      </w:r>
      <w:r>
        <w:rPr>
          <w:rStyle w:val="Hyperlink"/>
        </w:rPr>
        <w:t>are responsible for ensuring that providers they commission meet all the requirements of the guidance.</w:t>
      </w:r>
    </w:p>
    <w:p w14:paraId="64325F5E" w14:textId="77777777" w:rsidR="00387C1A" w:rsidRDefault="00387C1A" w:rsidP="00387C1A"/>
    <w:tbl>
      <w:tblPr>
        <w:tblStyle w:val="TableGrid"/>
        <w:tblW w:w="0" w:type="auto"/>
        <w:tblLook w:val="04A0" w:firstRow="1" w:lastRow="0" w:firstColumn="1" w:lastColumn="0" w:noHBand="0" w:noVBand="1"/>
      </w:tblPr>
      <w:tblGrid>
        <w:gridCol w:w="3177"/>
        <w:gridCol w:w="7279"/>
      </w:tblGrid>
      <w:tr w:rsidR="00387C1A" w14:paraId="514C60EC" w14:textId="77777777" w:rsidTr="000634F1">
        <w:tc>
          <w:tcPr>
            <w:tcW w:w="3177" w:type="dxa"/>
            <w:vAlign w:val="center"/>
          </w:tcPr>
          <w:p w14:paraId="7B8172C2" w14:textId="77777777" w:rsidR="00387C1A" w:rsidRDefault="00387C1A" w:rsidP="000634F1">
            <w:pPr>
              <w:spacing w:before="120" w:after="120"/>
              <w:rPr>
                <w:rFonts w:eastAsia="Times New Roman" w:cs="Times New Roman"/>
                <w:b/>
                <w:color w:val="333333"/>
                <w:lang w:eastAsia="en-GB"/>
              </w:rPr>
            </w:pPr>
            <w:r>
              <w:rPr>
                <w:rFonts w:eastAsia="Times New Roman" w:cs="Times New Roman"/>
                <w:b/>
                <w:color w:val="333333"/>
                <w:lang w:eastAsia="en-GB"/>
              </w:rPr>
              <w:t>Name of Organisation</w:t>
            </w:r>
          </w:p>
        </w:tc>
        <w:tc>
          <w:tcPr>
            <w:tcW w:w="7279" w:type="dxa"/>
            <w:vAlign w:val="center"/>
          </w:tcPr>
          <w:p w14:paraId="301C85F9" w14:textId="77777777" w:rsidR="00387C1A" w:rsidRDefault="00387C1A" w:rsidP="000634F1">
            <w:pPr>
              <w:spacing w:before="120" w:after="120"/>
              <w:rPr>
                <w:rFonts w:eastAsia="Times New Roman" w:cs="Times New Roman"/>
                <w:b/>
                <w:color w:val="333333"/>
                <w:lang w:eastAsia="en-GB"/>
              </w:rPr>
            </w:pPr>
          </w:p>
        </w:tc>
      </w:tr>
      <w:tr w:rsidR="00387C1A" w14:paraId="53B4BCC9" w14:textId="77777777" w:rsidTr="000634F1">
        <w:tc>
          <w:tcPr>
            <w:tcW w:w="3177" w:type="dxa"/>
            <w:vAlign w:val="center"/>
          </w:tcPr>
          <w:p w14:paraId="7A2F11CD" w14:textId="77777777" w:rsidR="00387C1A" w:rsidRDefault="00387C1A" w:rsidP="000634F1">
            <w:pPr>
              <w:spacing w:before="120" w:after="120"/>
              <w:rPr>
                <w:rFonts w:eastAsia="Times New Roman" w:cs="Times New Roman"/>
                <w:b/>
                <w:color w:val="333333"/>
                <w:lang w:eastAsia="en-GB"/>
              </w:rPr>
            </w:pPr>
            <w:proofErr w:type="spellStart"/>
            <w:r>
              <w:rPr>
                <w:rFonts w:eastAsia="Times New Roman" w:cs="Times New Roman"/>
                <w:b/>
                <w:color w:val="333333"/>
                <w:lang w:eastAsia="en-GB"/>
              </w:rPr>
              <w:t>Ofsted</w:t>
            </w:r>
            <w:proofErr w:type="spellEnd"/>
            <w:r>
              <w:rPr>
                <w:rFonts w:eastAsia="Times New Roman" w:cs="Times New Roman"/>
                <w:b/>
                <w:color w:val="333333"/>
                <w:lang w:eastAsia="en-GB"/>
              </w:rPr>
              <w:t xml:space="preserve"> registered?</w:t>
            </w:r>
          </w:p>
        </w:tc>
        <w:tc>
          <w:tcPr>
            <w:tcW w:w="7279" w:type="dxa"/>
            <w:vAlign w:val="center"/>
          </w:tcPr>
          <w:p w14:paraId="7ACADE07" w14:textId="77777777" w:rsidR="00387C1A" w:rsidRDefault="00387C1A" w:rsidP="000634F1">
            <w:pPr>
              <w:spacing w:before="120" w:after="120"/>
              <w:rPr>
                <w:rFonts w:eastAsia="Times New Roman" w:cs="Times New Roman"/>
                <w:b/>
                <w:color w:val="333333"/>
                <w:lang w:eastAsia="en-GB"/>
              </w:rPr>
            </w:pPr>
            <w:r>
              <w:rPr>
                <w:rFonts w:eastAsia="Times New Roman" w:cs="Times New Roman"/>
                <w:b/>
                <w:color w:val="333333"/>
                <w:lang w:eastAsia="en-GB"/>
              </w:rPr>
              <w:t>Yes                                                  No</w:t>
            </w:r>
          </w:p>
        </w:tc>
      </w:tr>
      <w:tr w:rsidR="00387C1A" w14:paraId="13FF5665" w14:textId="77777777" w:rsidTr="000634F1">
        <w:tc>
          <w:tcPr>
            <w:tcW w:w="3177" w:type="dxa"/>
            <w:vAlign w:val="center"/>
          </w:tcPr>
          <w:p w14:paraId="57BB49CD" w14:textId="77777777" w:rsidR="00387C1A" w:rsidRDefault="00387C1A" w:rsidP="000634F1">
            <w:pPr>
              <w:spacing w:before="120" w:after="120"/>
              <w:rPr>
                <w:rFonts w:eastAsia="Times New Roman" w:cs="Times New Roman"/>
                <w:b/>
                <w:color w:val="333333"/>
                <w:lang w:eastAsia="en-GB"/>
              </w:rPr>
            </w:pPr>
            <w:r>
              <w:rPr>
                <w:rFonts w:eastAsia="Times New Roman" w:cs="Times New Roman"/>
                <w:b/>
                <w:color w:val="333333"/>
                <w:lang w:eastAsia="en-GB"/>
              </w:rPr>
              <w:t>Name of person completing the evaluation</w:t>
            </w:r>
          </w:p>
        </w:tc>
        <w:tc>
          <w:tcPr>
            <w:tcW w:w="7279" w:type="dxa"/>
            <w:vAlign w:val="center"/>
          </w:tcPr>
          <w:p w14:paraId="470B350F" w14:textId="77777777" w:rsidR="00387C1A" w:rsidRDefault="00387C1A" w:rsidP="000634F1">
            <w:pPr>
              <w:spacing w:before="120" w:after="120"/>
              <w:rPr>
                <w:rFonts w:eastAsia="Times New Roman" w:cs="Times New Roman"/>
                <w:b/>
                <w:color w:val="333333"/>
                <w:lang w:eastAsia="en-GB"/>
              </w:rPr>
            </w:pPr>
          </w:p>
        </w:tc>
      </w:tr>
      <w:tr w:rsidR="00387C1A" w14:paraId="70318480" w14:textId="77777777" w:rsidTr="000634F1">
        <w:tc>
          <w:tcPr>
            <w:tcW w:w="3177" w:type="dxa"/>
            <w:vAlign w:val="center"/>
          </w:tcPr>
          <w:p w14:paraId="45A22148" w14:textId="77777777" w:rsidR="00387C1A" w:rsidRDefault="00387C1A" w:rsidP="000634F1">
            <w:pPr>
              <w:spacing w:before="120" w:after="120"/>
              <w:rPr>
                <w:rFonts w:eastAsia="Times New Roman" w:cs="Times New Roman"/>
                <w:b/>
                <w:color w:val="333333"/>
                <w:lang w:eastAsia="en-GB"/>
              </w:rPr>
            </w:pPr>
            <w:r>
              <w:rPr>
                <w:rFonts w:eastAsia="Times New Roman" w:cs="Times New Roman"/>
                <w:b/>
                <w:color w:val="333333"/>
                <w:lang w:eastAsia="en-GB"/>
              </w:rPr>
              <w:t>Position within the organisation</w:t>
            </w:r>
          </w:p>
        </w:tc>
        <w:tc>
          <w:tcPr>
            <w:tcW w:w="7279" w:type="dxa"/>
            <w:vAlign w:val="center"/>
          </w:tcPr>
          <w:p w14:paraId="77E390A8" w14:textId="77777777" w:rsidR="00387C1A" w:rsidRDefault="00387C1A" w:rsidP="000634F1">
            <w:pPr>
              <w:spacing w:before="120" w:after="120"/>
              <w:rPr>
                <w:rFonts w:eastAsia="Times New Roman" w:cs="Times New Roman"/>
                <w:b/>
                <w:color w:val="333333"/>
                <w:lang w:eastAsia="en-GB"/>
              </w:rPr>
            </w:pPr>
          </w:p>
        </w:tc>
      </w:tr>
      <w:tr w:rsidR="00387C1A" w14:paraId="795CD14F" w14:textId="77777777" w:rsidTr="000634F1">
        <w:tc>
          <w:tcPr>
            <w:tcW w:w="3177" w:type="dxa"/>
            <w:vAlign w:val="center"/>
          </w:tcPr>
          <w:p w14:paraId="36B50BED" w14:textId="77777777" w:rsidR="00387C1A" w:rsidRDefault="00387C1A" w:rsidP="000634F1">
            <w:pPr>
              <w:spacing w:before="120" w:after="120"/>
              <w:rPr>
                <w:rFonts w:eastAsia="Times New Roman" w:cs="Times New Roman"/>
                <w:b/>
                <w:color w:val="333333"/>
                <w:lang w:eastAsia="en-GB"/>
              </w:rPr>
            </w:pPr>
            <w:r>
              <w:rPr>
                <w:rFonts w:eastAsia="Times New Roman" w:cs="Times New Roman"/>
                <w:b/>
                <w:color w:val="333333"/>
                <w:lang w:eastAsia="en-GB"/>
              </w:rPr>
              <w:t>Telephone Number</w:t>
            </w:r>
          </w:p>
        </w:tc>
        <w:tc>
          <w:tcPr>
            <w:tcW w:w="7279" w:type="dxa"/>
            <w:vAlign w:val="center"/>
          </w:tcPr>
          <w:p w14:paraId="5A974C73" w14:textId="77777777" w:rsidR="00387C1A" w:rsidRDefault="00387C1A" w:rsidP="000634F1">
            <w:pPr>
              <w:spacing w:before="120" w:after="120"/>
              <w:rPr>
                <w:rFonts w:eastAsia="Times New Roman" w:cs="Times New Roman"/>
                <w:b/>
                <w:color w:val="333333"/>
                <w:lang w:eastAsia="en-GB"/>
              </w:rPr>
            </w:pPr>
          </w:p>
        </w:tc>
      </w:tr>
      <w:tr w:rsidR="00387C1A" w14:paraId="60158966" w14:textId="77777777" w:rsidTr="000634F1">
        <w:tc>
          <w:tcPr>
            <w:tcW w:w="3177" w:type="dxa"/>
            <w:vAlign w:val="center"/>
          </w:tcPr>
          <w:p w14:paraId="78D6B55D" w14:textId="77777777" w:rsidR="00387C1A" w:rsidRDefault="00387C1A" w:rsidP="000634F1">
            <w:pPr>
              <w:spacing w:before="120" w:after="120"/>
              <w:rPr>
                <w:rFonts w:eastAsia="Times New Roman" w:cs="Times New Roman"/>
                <w:b/>
                <w:color w:val="333333"/>
                <w:lang w:eastAsia="en-GB"/>
              </w:rPr>
            </w:pPr>
            <w:r>
              <w:rPr>
                <w:rFonts w:eastAsia="Times New Roman" w:cs="Times New Roman"/>
                <w:b/>
                <w:color w:val="333333"/>
                <w:lang w:eastAsia="en-GB"/>
              </w:rPr>
              <w:t>Email address</w:t>
            </w:r>
          </w:p>
        </w:tc>
        <w:tc>
          <w:tcPr>
            <w:tcW w:w="7279" w:type="dxa"/>
            <w:vAlign w:val="center"/>
          </w:tcPr>
          <w:p w14:paraId="5FF89FC1" w14:textId="77777777" w:rsidR="00387C1A" w:rsidRDefault="00387C1A" w:rsidP="000634F1">
            <w:pPr>
              <w:spacing w:before="120" w:after="120"/>
              <w:rPr>
                <w:rFonts w:eastAsia="Times New Roman" w:cs="Times New Roman"/>
                <w:b/>
                <w:color w:val="333333"/>
                <w:lang w:eastAsia="en-GB"/>
              </w:rPr>
            </w:pPr>
          </w:p>
        </w:tc>
      </w:tr>
      <w:tr w:rsidR="00387C1A" w14:paraId="6E7D6994" w14:textId="77777777" w:rsidTr="000634F1">
        <w:tc>
          <w:tcPr>
            <w:tcW w:w="3177" w:type="dxa"/>
            <w:vAlign w:val="center"/>
          </w:tcPr>
          <w:p w14:paraId="3545098A" w14:textId="77777777" w:rsidR="00387C1A" w:rsidRDefault="00387C1A" w:rsidP="000634F1">
            <w:pPr>
              <w:spacing w:before="120" w:after="120"/>
              <w:rPr>
                <w:rFonts w:eastAsia="Times New Roman" w:cs="Times New Roman"/>
                <w:b/>
                <w:color w:val="333333"/>
                <w:lang w:eastAsia="en-GB"/>
              </w:rPr>
            </w:pPr>
            <w:r>
              <w:rPr>
                <w:rFonts w:eastAsia="Times New Roman" w:cs="Times New Roman"/>
                <w:b/>
                <w:color w:val="333333"/>
                <w:lang w:eastAsia="en-GB"/>
              </w:rPr>
              <w:t>Date evaluation submitted</w:t>
            </w:r>
          </w:p>
        </w:tc>
        <w:tc>
          <w:tcPr>
            <w:tcW w:w="7279" w:type="dxa"/>
            <w:vAlign w:val="center"/>
          </w:tcPr>
          <w:p w14:paraId="348BB3CC" w14:textId="77777777" w:rsidR="00387C1A" w:rsidRDefault="00387C1A" w:rsidP="000634F1">
            <w:pPr>
              <w:spacing w:before="120" w:after="120"/>
              <w:rPr>
                <w:rFonts w:eastAsia="Times New Roman" w:cs="Times New Roman"/>
                <w:b/>
                <w:color w:val="333333"/>
                <w:lang w:eastAsia="en-GB"/>
              </w:rPr>
            </w:pPr>
          </w:p>
        </w:tc>
      </w:tr>
    </w:tbl>
    <w:p w14:paraId="5C48561D" w14:textId="77777777" w:rsidR="00387C1A" w:rsidRDefault="00387C1A" w:rsidP="00387C1A">
      <w:pPr>
        <w:rPr>
          <w:b/>
          <w:bCs/>
        </w:rPr>
      </w:pPr>
    </w:p>
    <w:p w14:paraId="5E1C8068" w14:textId="77777777" w:rsidR="00387C1A" w:rsidRDefault="00387C1A" w:rsidP="00387C1A">
      <w:pPr>
        <w:rPr>
          <w:b/>
          <w:bCs/>
        </w:rPr>
      </w:pPr>
    </w:p>
    <w:p w14:paraId="067708E0" w14:textId="77777777" w:rsidR="00387C1A" w:rsidRDefault="00387C1A" w:rsidP="00387C1A">
      <w:pPr>
        <w:rPr>
          <w:b/>
          <w:bCs/>
        </w:rPr>
      </w:pPr>
      <w:r>
        <w:rPr>
          <w:b/>
          <w:bCs/>
        </w:rPr>
        <w:t>Section A – Safeguarding</w:t>
      </w:r>
    </w:p>
    <w:p w14:paraId="1389C94C" w14:textId="77777777" w:rsidR="00BD115E" w:rsidRPr="00256EDC" w:rsidRDefault="00BD115E" w:rsidP="00BD115E">
      <w:pPr>
        <w:pStyle w:val="ListParagraph"/>
        <w:widowControl/>
        <w:numPr>
          <w:ilvl w:val="0"/>
          <w:numId w:val="4"/>
        </w:numPr>
        <w:autoSpaceDE/>
        <w:autoSpaceDN/>
        <w:contextualSpacing/>
        <w:jc w:val="both"/>
        <w:rPr>
          <w:b/>
          <w:bCs/>
        </w:rPr>
      </w:pPr>
      <w:r w:rsidRPr="00256EDC">
        <w:rPr>
          <w:b/>
          <w:bCs/>
        </w:rPr>
        <w:t>All staff and volunteers have</w:t>
      </w:r>
      <w:r>
        <w:rPr>
          <w:b/>
          <w:bCs/>
        </w:rPr>
        <w:t xml:space="preserve"> received</w:t>
      </w:r>
      <w:r w:rsidRPr="00256EDC">
        <w:rPr>
          <w:b/>
          <w:bCs/>
        </w:rPr>
        <w:t xml:space="preserve"> an enhanced DBS certificate within the last 3 years.</w:t>
      </w:r>
    </w:p>
    <w:p w14:paraId="7D507AF3" w14:textId="77777777" w:rsidR="00BD115E" w:rsidRDefault="00BD115E" w:rsidP="00387C1A">
      <w:pPr>
        <w:rPr>
          <w:b/>
          <w:bCs/>
        </w:rPr>
      </w:pPr>
    </w:p>
    <w:tbl>
      <w:tblPr>
        <w:tblStyle w:val="TableGrid"/>
        <w:tblW w:w="0" w:type="auto"/>
        <w:tblLook w:val="04A0" w:firstRow="1" w:lastRow="0" w:firstColumn="1" w:lastColumn="0" w:noHBand="0" w:noVBand="1"/>
      </w:tblPr>
      <w:tblGrid>
        <w:gridCol w:w="3114"/>
        <w:gridCol w:w="3041"/>
        <w:gridCol w:w="1489"/>
        <w:gridCol w:w="2812"/>
      </w:tblGrid>
      <w:tr w:rsidR="00387C1A" w14:paraId="7A972149" w14:textId="77777777" w:rsidTr="000634F1">
        <w:tc>
          <w:tcPr>
            <w:tcW w:w="3114" w:type="dxa"/>
          </w:tcPr>
          <w:p w14:paraId="26F26BDC" w14:textId="77777777" w:rsidR="00387C1A" w:rsidRPr="0086167D" w:rsidRDefault="00387C1A" w:rsidP="000634F1">
            <w:pPr>
              <w:rPr>
                <w:b/>
                <w:bCs/>
              </w:rPr>
            </w:pPr>
            <w:r w:rsidRPr="0086167D">
              <w:rPr>
                <w:b/>
                <w:bCs/>
              </w:rPr>
              <w:t xml:space="preserve">Name </w:t>
            </w:r>
          </w:p>
        </w:tc>
        <w:tc>
          <w:tcPr>
            <w:tcW w:w="3041" w:type="dxa"/>
          </w:tcPr>
          <w:p w14:paraId="3D20A2AD" w14:textId="77777777" w:rsidR="00387C1A" w:rsidRPr="0086167D" w:rsidRDefault="00387C1A" w:rsidP="000634F1">
            <w:pPr>
              <w:rPr>
                <w:b/>
                <w:bCs/>
              </w:rPr>
            </w:pPr>
            <w:r w:rsidRPr="0086167D">
              <w:rPr>
                <w:b/>
                <w:bCs/>
              </w:rPr>
              <w:t>Role</w:t>
            </w:r>
          </w:p>
        </w:tc>
        <w:tc>
          <w:tcPr>
            <w:tcW w:w="1489" w:type="dxa"/>
          </w:tcPr>
          <w:p w14:paraId="280D92D4" w14:textId="77777777" w:rsidR="00387C1A" w:rsidRPr="0086167D" w:rsidRDefault="00387C1A" w:rsidP="000634F1">
            <w:pPr>
              <w:rPr>
                <w:b/>
                <w:bCs/>
              </w:rPr>
            </w:pPr>
            <w:r w:rsidRPr="0086167D">
              <w:rPr>
                <w:b/>
                <w:bCs/>
              </w:rPr>
              <w:t>Certificate No</w:t>
            </w:r>
          </w:p>
        </w:tc>
        <w:tc>
          <w:tcPr>
            <w:tcW w:w="2812" w:type="dxa"/>
          </w:tcPr>
          <w:p w14:paraId="2BC68989" w14:textId="77777777" w:rsidR="00387C1A" w:rsidRPr="0086167D" w:rsidRDefault="00387C1A" w:rsidP="000634F1">
            <w:pPr>
              <w:rPr>
                <w:b/>
                <w:bCs/>
              </w:rPr>
            </w:pPr>
            <w:r w:rsidRPr="0086167D">
              <w:rPr>
                <w:b/>
                <w:bCs/>
              </w:rPr>
              <w:t>Date issued</w:t>
            </w:r>
          </w:p>
        </w:tc>
      </w:tr>
      <w:tr w:rsidR="00387C1A" w14:paraId="24A2C504" w14:textId="77777777" w:rsidTr="000634F1">
        <w:tc>
          <w:tcPr>
            <w:tcW w:w="3114" w:type="dxa"/>
          </w:tcPr>
          <w:p w14:paraId="12E4E987" w14:textId="77777777" w:rsidR="00387C1A" w:rsidRDefault="00387C1A" w:rsidP="000634F1">
            <w:pPr>
              <w:rPr>
                <w:b/>
                <w:bCs/>
              </w:rPr>
            </w:pPr>
          </w:p>
        </w:tc>
        <w:tc>
          <w:tcPr>
            <w:tcW w:w="3041" w:type="dxa"/>
          </w:tcPr>
          <w:p w14:paraId="72DFAB31" w14:textId="77777777" w:rsidR="00387C1A" w:rsidRDefault="00387C1A" w:rsidP="000634F1">
            <w:pPr>
              <w:rPr>
                <w:b/>
                <w:bCs/>
              </w:rPr>
            </w:pPr>
          </w:p>
        </w:tc>
        <w:tc>
          <w:tcPr>
            <w:tcW w:w="1489" w:type="dxa"/>
          </w:tcPr>
          <w:p w14:paraId="09B77E20" w14:textId="77777777" w:rsidR="00387C1A" w:rsidRDefault="00387C1A" w:rsidP="000634F1">
            <w:pPr>
              <w:rPr>
                <w:b/>
                <w:bCs/>
              </w:rPr>
            </w:pPr>
          </w:p>
        </w:tc>
        <w:tc>
          <w:tcPr>
            <w:tcW w:w="2812" w:type="dxa"/>
          </w:tcPr>
          <w:p w14:paraId="5F6E46E6" w14:textId="77777777" w:rsidR="00387C1A" w:rsidRDefault="00387C1A" w:rsidP="000634F1">
            <w:pPr>
              <w:rPr>
                <w:b/>
                <w:bCs/>
              </w:rPr>
            </w:pPr>
          </w:p>
        </w:tc>
      </w:tr>
      <w:tr w:rsidR="00387C1A" w14:paraId="3E30EB7E" w14:textId="77777777" w:rsidTr="000634F1">
        <w:tc>
          <w:tcPr>
            <w:tcW w:w="3114" w:type="dxa"/>
          </w:tcPr>
          <w:p w14:paraId="136CEDAB" w14:textId="77777777" w:rsidR="00387C1A" w:rsidRDefault="00387C1A" w:rsidP="000634F1">
            <w:pPr>
              <w:rPr>
                <w:b/>
                <w:bCs/>
              </w:rPr>
            </w:pPr>
          </w:p>
        </w:tc>
        <w:tc>
          <w:tcPr>
            <w:tcW w:w="3041" w:type="dxa"/>
          </w:tcPr>
          <w:p w14:paraId="54E669F9" w14:textId="77777777" w:rsidR="00387C1A" w:rsidRDefault="00387C1A" w:rsidP="000634F1">
            <w:pPr>
              <w:rPr>
                <w:b/>
                <w:bCs/>
              </w:rPr>
            </w:pPr>
          </w:p>
        </w:tc>
        <w:tc>
          <w:tcPr>
            <w:tcW w:w="1489" w:type="dxa"/>
          </w:tcPr>
          <w:p w14:paraId="267C5FC8" w14:textId="77777777" w:rsidR="00387C1A" w:rsidRDefault="00387C1A" w:rsidP="000634F1">
            <w:pPr>
              <w:rPr>
                <w:b/>
                <w:bCs/>
              </w:rPr>
            </w:pPr>
          </w:p>
        </w:tc>
        <w:tc>
          <w:tcPr>
            <w:tcW w:w="2812" w:type="dxa"/>
          </w:tcPr>
          <w:p w14:paraId="0C734BD5" w14:textId="77777777" w:rsidR="00387C1A" w:rsidRDefault="00387C1A" w:rsidP="000634F1">
            <w:pPr>
              <w:rPr>
                <w:b/>
                <w:bCs/>
              </w:rPr>
            </w:pPr>
          </w:p>
        </w:tc>
      </w:tr>
      <w:tr w:rsidR="00387C1A" w14:paraId="205D077D" w14:textId="77777777" w:rsidTr="000634F1">
        <w:tc>
          <w:tcPr>
            <w:tcW w:w="3114" w:type="dxa"/>
          </w:tcPr>
          <w:p w14:paraId="75C714B1" w14:textId="77777777" w:rsidR="00387C1A" w:rsidRDefault="00387C1A" w:rsidP="000634F1">
            <w:pPr>
              <w:rPr>
                <w:b/>
                <w:bCs/>
              </w:rPr>
            </w:pPr>
          </w:p>
        </w:tc>
        <w:tc>
          <w:tcPr>
            <w:tcW w:w="3041" w:type="dxa"/>
          </w:tcPr>
          <w:p w14:paraId="7171B4EC" w14:textId="77777777" w:rsidR="00387C1A" w:rsidRDefault="00387C1A" w:rsidP="000634F1">
            <w:pPr>
              <w:rPr>
                <w:b/>
                <w:bCs/>
              </w:rPr>
            </w:pPr>
          </w:p>
        </w:tc>
        <w:tc>
          <w:tcPr>
            <w:tcW w:w="1489" w:type="dxa"/>
          </w:tcPr>
          <w:p w14:paraId="3236ADDB" w14:textId="77777777" w:rsidR="00387C1A" w:rsidRDefault="00387C1A" w:rsidP="000634F1">
            <w:pPr>
              <w:rPr>
                <w:b/>
                <w:bCs/>
              </w:rPr>
            </w:pPr>
          </w:p>
        </w:tc>
        <w:tc>
          <w:tcPr>
            <w:tcW w:w="2812" w:type="dxa"/>
          </w:tcPr>
          <w:p w14:paraId="76B88897" w14:textId="77777777" w:rsidR="00387C1A" w:rsidRDefault="00387C1A" w:rsidP="000634F1">
            <w:pPr>
              <w:rPr>
                <w:b/>
                <w:bCs/>
              </w:rPr>
            </w:pPr>
          </w:p>
        </w:tc>
      </w:tr>
      <w:tr w:rsidR="00387C1A" w14:paraId="3A376D77" w14:textId="77777777" w:rsidTr="000634F1">
        <w:tc>
          <w:tcPr>
            <w:tcW w:w="3114" w:type="dxa"/>
          </w:tcPr>
          <w:p w14:paraId="2BF4F8FD" w14:textId="77777777" w:rsidR="00387C1A" w:rsidRDefault="00387C1A" w:rsidP="000634F1">
            <w:pPr>
              <w:rPr>
                <w:b/>
                <w:bCs/>
              </w:rPr>
            </w:pPr>
          </w:p>
        </w:tc>
        <w:tc>
          <w:tcPr>
            <w:tcW w:w="3041" w:type="dxa"/>
          </w:tcPr>
          <w:p w14:paraId="7000CCB0" w14:textId="77777777" w:rsidR="00387C1A" w:rsidRDefault="00387C1A" w:rsidP="000634F1">
            <w:pPr>
              <w:rPr>
                <w:b/>
                <w:bCs/>
              </w:rPr>
            </w:pPr>
          </w:p>
        </w:tc>
        <w:tc>
          <w:tcPr>
            <w:tcW w:w="1489" w:type="dxa"/>
          </w:tcPr>
          <w:p w14:paraId="69B9606A" w14:textId="77777777" w:rsidR="00387C1A" w:rsidRDefault="00387C1A" w:rsidP="000634F1">
            <w:pPr>
              <w:rPr>
                <w:b/>
                <w:bCs/>
              </w:rPr>
            </w:pPr>
          </w:p>
        </w:tc>
        <w:tc>
          <w:tcPr>
            <w:tcW w:w="2812" w:type="dxa"/>
          </w:tcPr>
          <w:p w14:paraId="07B4B2AE" w14:textId="77777777" w:rsidR="00387C1A" w:rsidRDefault="00387C1A" w:rsidP="000634F1">
            <w:pPr>
              <w:rPr>
                <w:b/>
                <w:bCs/>
              </w:rPr>
            </w:pPr>
          </w:p>
        </w:tc>
      </w:tr>
      <w:tr w:rsidR="00387C1A" w14:paraId="7472FE9D" w14:textId="77777777" w:rsidTr="000634F1">
        <w:tc>
          <w:tcPr>
            <w:tcW w:w="3114" w:type="dxa"/>
          </w:tcPr>
          <w:p w14:paraId="7B6F472B" w14:textId="77777777" w:rsidR="00387C1A" w:rsidRDefault="00387C1A" w:rsidP="000634F1">
            <w:pPr>
              <w:rPr>
                <w:b/>
                <w:bCs/>
              </w:rPr>
            </w:pPr>
          </w:p>
        </w:tc>
        <w:tc>
          <w:tcPr>
            <w:tcW w:w="3041" w:type="dxa"/>
          </w:tcPr>
          <w:p w14:paraId="770A2DC3" w14:textId="77777777" w:rsidR="00387C1A" w:rsidRDefault="00387C1A" w:rsidP="000634F1">
            <w:pPr>
              <w:rPr>
                <w:b/>
                <w:bCs/>
              </w:rPr>
            </w:pPr>
          </w:p>
        </w:tc>
        <w:tc>
          <w:tcPr>
            <w:tcW w:w="1489" w:type="dxa"/>
          </w:tcPr>
          <w:p w14:paraId="5C8A7678" w14:textId="77777777" w:rsidR="00387C1A" w:rsidRDefault="00387C1A" w:rsidP="000634F1">
            <w:pPr>
              <w:rPr>
                <w:b/>
                <w:bCs/>
              </w:rPr>
            </w:pPr>
          </w:p>
        </w:tc>
        <w:tc>
          <w:tcPr>
            <w:tcW w:w="2812" w:type="dxa"/>
          </w:tcPr>
          <w:p w14:paraId="46EFB156" w14:textId="77777777" w:rsidR="00387C1A" w:rsidRDefault="00387C1A" w:rsidP="000634F1">
            <w:pPr>
              <w:rPr>
                <w:b/>
                <w:bCs/>
              </w:rPr>
            </w:pPr>
          </w:p>
        </w:tc>
      </w:tr>
      <w:tr w:rsidR="00387C1A" w14:paraId="02FE73DC" w14:textId="77777777" w:rsidTr="000634F1">
        <w:tc>
          <w:tcPr>
            <w:tcW w:w="3114" w:type="dxa"/>
          </w:tcPr>
          <w:p w14:paraId="7A9ECD16" w14:textId="77777777" w:rsidR="00387C1A" w:rsidRDefault="00387C1A" w:rsidP="000634F1">
            <w:pPr>
              <w:rPr>
                <w:b/>
                <w:bCs/>
              </w:rPr>
            </w:pPr>
          </w:p>
        </w:tc>
        <w:tc>
          <w:tcPr>
            <w:tcW w:w="3041" w:type="dxa"/>
          </w:tcPr>
          <w:p w14:paraId="392EAF2B" w14:textId="77777777" w:rsidR="00387C1A" w:rsidRDefault="00387C1A" w:rsidP="000634F1">
            <w:pPr>
              <w:rPr>
                <w:b/>
                <w:bCs/>
              </w:rPr>
            </w:pPr>
          </w:p>
        </w:tc>
        <w:tc>
          <w:tcPr>
            <w:tcW w:w="1489" w:type="dxa"/>
          </w:tcPr>
          <w:p w14:paraId="4F02C6EF" w14:textId="77777777" w:rsidR="00387C1A" w:rsidRDefault="00387C1A" w:rsidP="000634F1">
            <w:pPr>
              <w:rPr>
                <w:b/>
                <w:bCs/>
              </w:rPr>
            </w:pPr>
          </w:p>
        </w:tc>
        <w:tc>
          <w:tcPr>
            <w:tcW w:w="2812" w:type="dxa"/>
          </w:tcPr>
          <w:p w14:paraId="38968F26" w14:textId="77777777" w:rsidR="00387C1A" w:rsidRDefault="00387C1A" w:rsidP="000634F1">
            <w:pPr>
              <w:rPr>
                <w:b/>
                <w:bCs/>
              </w:rPr>
            </w:pPr>
          </w:p>
        </w:tc>
      </w:tr>
      <w:tr w:rsidR="00387C1A" w14:paraId="0609B9D2" w14:textId="77777777" w:rsidTr="000634F1">
        <w:tc>
          <w:tcPr>
            <w:tcW w:w="3114" w:type="dxa"/>
          </w:tcPr>
          <w:p w14:paraId="76AF643C" w14:textId="77777777" w:rsidR="00387C1A" w:rsidRDefault="00387C1A" w:rsidP="000634F1">
            <w:pPr>
              <w:rPr>
                <w:b/>
                <w:bCs/>
              </w:rPr>
            </w:pPr>
          </w:p>
        </w:tc>
        <w:tc>
          <w:tcPr>
            <w:tcW w:w="3041" w:type="dxa"/>
          </w:tcPr>
          <w:p w14:paraId="41A53D2C" w14:textId="77777777" w:rsidR="00387C1A" w:rsidRDefault="00387C1A" w:rsidP="000634F1">
            <w:pPr>
              <w:rPr>
                <w:b/>
                <w:bCs/>
              </w:rPr>
            </w:pPr>
          </w:p>
        </w:tc>
        <w:tc>
          <w:tcPr>
            <w:tcW w:w="1489" w:type="dxa"/>
          </w:tcPr>
          <w:p w14:paraId="7B2896A0" w14:textId="77777777" w:rsidR="00387C1A" w:rsidRDefault="00387C1A" w:rsidP="000634F1">
            <w:pPr>
              <w:rPr>
                <w:b/>
                <w:bCs/>
              </w:rPr>
            </w:pPr>
          </w:p>
        </w:tc>
        <w:tc>
          <w:tcPr>
            <w:tcW w:w="2812" w:type="dxa"/>
          </w:tcPr>
          <w:p w14:paraId="5F276991" w14:textId="77777777" w:rsidR="00387C1A" w:rsidRDefault="00387C1A" w:rsidP="000634F1">
            <w:pPr>
              <w:rPr>
                <w:b/>
                <w:bCs/>
              </w:rPr>
            </w:pPr>
          </w:p>
        </w:tc>
      </w:tr>
      <w:tr w:rsidR="00387C1A" w14:paraId="55EAAFD5" w14:textId="77777777" w:rsidTr="000634F1">
        <w:tc>
          <w:tcPr>
            <w:tcW w:w="3114" w:type="dxa"/>
          </w:tcPr>
          <w:p w14:paraId="3E2A4E1C" w14:textId="77777777" w:rsidR="00387C1A" w:rsidRDefault="00387C1A" w:rsidP="000634F1">
            <w:pPr>
              <w:rPr>
                <w:b/>
                <w:bCs/>
              </w:rPr>
            </w:pPr>
          </w:p>
        </w:tc>
        <w:tc>
          <w:tcPr>
            <w:tcW w:w="3041" w:type="dxa"/>
          </w:tcPr>
          <w:p w14:paraId="78035113" w14:textId="77777777" w:rsidR="00387C1A" w:rsidRDefault="00387C1A" w:rsidP="000634F1">
            <w:pPr>
              <w:rPr>
                <w:b/>
                <w:bCs/>
              </w:rPr>
            </w:pPr>
          </w:p>
        </w:tc>
        <w:tc>
          <w:tcPr>
            <w:tcW w:w="1489" w:type="dxa"/>
          </w:tcPr>
          <w:p w14:paraId="324A3BFE" w14:textId="77777777" w:rsidR="00387C1A" w:rsidRDefault="00387C1A" w:rsidP="000634F1">
            <w:pPr>
              <w:rPr>
                <w:b/>
                <w:bCs/>
              </w:rPr>
            </w:pPr>
          </w:p>
        </w:tc>
        <w:tc>
          <w:tcPr>
            <w:tcW w:w="2812" w:type="dxa"/>
          </w:tcPr>
          <w:p w14:paraId="64EC3CF0" w14:textId="77777777" w:rsidR="00387C1A" w:rsidRDefault="00387C1A" w:rsidP="000634F1">
            <w:pPr>
              <w:rPr>
                <w:b/>
                <w:bCs/>
              </w:rPr>
            </w:pPr>
          </w:p>
        </w:tc>
      </w:tr>
      <w:tr w:rsidR="00387C1A" w14:paraId="30E8F1E0" w14:textId="77777777" w:rsidTr="000634F1">
        <w:tc>
          <w:tcPr>
            <w:tcW w:w="3114" w:type="dxa"/>
          </w:tcPr>
          <w:p w14:paraId="276866C1" w14:textId="77777777" w:rsidR="00387C1A" w:rsidRDefault="00387C1A" w:rsidP="000634F1">
            <w:pPr>
              <w:rPr>
                <w:b/>
                <w:bCs/>
              </w:rPr>
            </w:pPr>
          </w:p>
        </w:tc>
        <w:tc>
          <w:tcPr>
            <w:tcW w:w="3041" w:type="dxa"/>
          </w:tcPr>
          <w:p w14:paraId="6B3AD4ED" w14:textId="77777777" w:rsidR="00387C1A" w:rsidRDefault="00387C1A" w:rsidP="000634F1">
            <w:pPr>
              <w:rPr>
                <w:b/>
                <w:bCs/>
              </w:rPr>
            </w:pPr>
          </w:p>
        </w:tc>
        <w:tc>
          <w:tcPr>
            <w:tcW w:w="1489" w:type="dxa"/>
          </w:tcPr>
          <w:p w14:paraId="4B0767A2" w14:textId="77777777" w:rsidR="00387C1A" w:rsidRDefault="00387C1A" w:rsidP="000634F1">
            <w:pPr>
              <w:rPr>
                <w:b/>
                <w:bCs/>
              </w:rPr>
            </w:pPr>
          </w:p>
        </w:tc>
        <w:tc>
          <w:tcPr>
            <w:tcW w:w="2812" w:type="dxa"/>
          </w:tcPr>
          <w:p w14:paraId="761F7C1A" w14:textId="77777777" w:rsidR="00387C1A" w:rsidRDefault="00387C1A" w:rsidP="000634F1">
            <w:pPr>
              <w:rPr>
                <w:b/>
                <w:bCs/>
              </w:rPr>
            </w:pPr>
          </w:p>
        </w:tc>
      </w:tr>
      <w:tr w:rsidR="00387C1A" w14:paraId="5E4EDEEC" w14:textId="77777777" w:rsidTr="000634F1">
        <w:tc>
          <w:tcPr>
            <w:tcW w:w="3114" w:type="dxa"/>
          </w:tcPr>
          <w:p w14:paraId="7393DEBC" w14:textId="77777777" w:rsidR="00387C1A" w:rsidRDefault="00387C1A" w:rsidP="000634F1">
            <w:pPr>
              <w:rPr>
                <w:b/>
                <w:bCs/>
              </w:rPr>
            </w:pPr>
          </w:p>
        </w:tc>
        <w:tc>
          <w:tcPr>
            <w:tcW w:w="3041" w:type="dxa"/>
          </w:tcPr>
          <w:p w14:paraId="0AD4D3A0" w14:textId="77777777" w:rsidR="00387C1A" w:rsidRDefault="00387C1A" w:rsidP="000634F1">
            <w:pPr>
              <w:rPr>
                <w:b/>
                <w:bCs/>
              </w:rPr>
            </w:pPr>
          </w:p>
        </w:tc>
        <w:tc>
          <w:tcPr>
            <w:tcW w:w="1489" w:type="dxa"/>
          </w:tcPr>
          <w:p w14:paraId="21C76862" w14:textId="77777777" w:rsidR="00387C1A" w:rsidRDefault="00387C1A" w:rsidP="000634F1">
            <w:pPr>
              <w:rPr>
                <w:b/>
                <w:bCs/>
              </w:rPr>
            </w:pPr>
          </w:p>
        </w:tc>
        <w:tc>
          <w:tcPr>
            <w:tcW w:w="2812" w:type="dxa"/>
          </w:tcPr>
          <w:p w14:paraId="79FC4779" w14:textId="77777777" w:rsidR="00387C1A" w:rsidRDefault="00387C1A" w:rsidP="000634F1">
            <w:pPr>
              <w:rPr>
                <w:b/>
                <w:bCs/>
              </w:rPr>
            </w:pPr>
          </w:p>
        </w:tc>
      </w:tr>
    </w:tbl>
    <w:p w14:paraId="12CAE837" w14:textId="77777777" w:rsidR="00387C1A" w:rsidRDefault="00387C1A" w:rsidP="00387C1A">
      <w:pPr>
        <w:rPr>
          <w:b/>
          <w:bCs/>
        </w:rPr>
      </w:pPr>
    </w:p>
    <w:p w14:paraId="0095188E" w14:textId="09A86B56" w:rsidR="00BD115E" w:rsidRPr="00BD115E" w:rsidRDefault="00BD115E" w:rsidP="00365A74">
      <w:pPr>
        <w:pStyle w:val="ListParagraph"/>
        <w:widowControl/>
        <w:numPr>
          <w:ilvl w:val="0"/>
          <w:numId w:val="4"/>
        </w:numPr>
        <w:autoSpaceDE/>
        <w:autoSpaceDN/>
        <w:contextualSpacing/>
        <w:jc w:val="both"/>
        <w:rPr>
          <w:b/>
          <w:bCs/>
        </w:rPr>
      </w:pPr>
      <w:r w:rsidRPr="00BD115E">
        <w:rPr>
          <w:b/>
          <w:bCs/>
        </w:rPr>
        <w:t>The provider has appropriate safeguarding policies and procedures in place.  (Policies should be reviewed at least annually).</w:t>
      </w:r>
    </w:p>
    <w:tbl>
      <w:tblPr>
        <w:tblStyle w:val="TableGrid"/>
        <w:tblW w:w="0" w:type="auto"/>
        <w:tblLook w:val="04A0" w:firstRow="1" w:lastRow="0" w:firstColumn="1" w:lastColumn="0" w:noHBand="0" w:noVBand="1"/>
      </w:tblPr>
      <w:tblGrid>
        <w:gridCol w:w="3114"/>
        <w:gridCol w:w="3827"/>
        <w:gridCol w:w="3515"/>
      </w:tblGrid>
      <w:tr w:rsidR="00387C1A" w14:paraId="43369D2A" w14:textId="77777777" w:rsidTr="000634F1">
        <w:tc>
          <w:tcPr>
            <w:tcW w:w="3114" w:type="dxa"/>
          </w:tcPr>
          <w:p w14:paraId="0830CF1C" w14:textId="77777777" w:rsidR="00387C1A" w:rsidRDefault="00387C1A" w:rsidP="000634F1">
            <w:r w:rsidRPr="00E2261B">
              <w:t>Safeguarding</w:t>
            </w:r>
            <w:r>
              <w:t xml:space="preserve">, </w:t>
            </w:r>
            <w:r w:rsidRPr="00E2261B">
              <w:t xml:space="preserve">child protection </w:t>
            </w:r>
            <w:r>
              <w:t xml:space="preserve">and early help </w:t>
            </w:r>
            <w:r w:rsidRPr="00E2261B">
              <w:t xml:space="preserve">policy </w:t>
            </w:r>
          </w:p>
          <w:p w14:paraId="538626CF" w14:textId="77777777" w:rsidR="00387C1A" w:rsidRPr="00E2261B" w:rsidRDefault="00387C1A" w:rsidP="000634F1"/>
        </w:tc>
        <w:tc>
          <w:tcPr>
            <w:tcW w:w="3827" w:type="dxa"/>
          </w:tcPr>
          <w:p w14:paraId="5C8BB188" w14:textId="77777777" w:rsidR="00387C1A" w:rsidRPr="00E2261B" w:rsidRDefault="00387C1A" w:rsidP="000634F1">
            <w:r w:rsidRPr="00E2261B">
              <w:t>Yes                                   No</w:t>
            </w:r>
          </w:p>
        </w:tc>
        <w:tc>
          <w:tcPr>
            <w:tcW w:w="3515" w:type="dxa"/>
          </w:tcPr>
          <w:p w14:paraId="7626A28B" w14:textId="77777777" w:rsidR="00387C1A" w:rsidRPr="00E2261B" w:rsidRDefault="00387C1A" w:rsidP="000634F1">
            <w:r w:rsidRPr="00E2261B">
              <w:t>Date last reviewed</w:t>
            </w:r>
            <w:r>
              <w:t>/updated</w:t>
            </w:r>
          </w:p>
        </w:tc>
      </w:tr>
      <w:tr w:rsidR="00387C1A" w14:paraId="20994F1C" w14:textId="77777777" w:rsidTr="000634F1">
        <w:tc>
          <w:tcPr>
            <w:tcW w:w="3114" w:type="dxa"/>
          </w:tcPr>
          <w:p w14:paraId="2138390A" w14:textId="77777777" w:rsidR="00387C1A" w:rsidRDefault="00387C1A" w:rsidP="000634F1">
            <w:r w:rsidRPr="00E2261B">
              <w:t xml:space="preserve">Staff code of conduct policy </w:t>
            </w:r>
          </w:p>
          <w:p w14:paraId="04F0F3E0" w14:textId="77777777" w:rsidR="00387C1A" w:rsidRDefault="00387C1A" w:rsidP="000634F1"/>
          <w:p w14:paraId="2AC8978B" w14:textId="77777777" w:rsidR="00387C1A" w:rsidRPr="00E2261B" w:rsidRDefault="00387C1A" w:rsidP="000634F1"/>
        </w:tc>
        <w:tc>
          <w:tcPr>
            <w:tcW w:w="3827" w:type="dxa"/>
          </w:tcPr>
          <w:p w14:paraId="6C6A67B1" w14:textId="77777777" w:rsidR="00387C1A" w:rsidRPr="00E2261B" w:rsidRDefault="00387C1A" w:rsidP="000634F1">
            <w:r w:rsidRPr="00E2261B">
              <w:t xml:space="preserve">Yes                                  No </w:t>
            </w:r>
          </w:p>
        </w:tc>
        <w:tc>
          <w:tcPr>
            <w:tcW w:w="3515" w:type="dxa"/>
          </w:tcPr>
          <w:p w14:paraId="4918D3FB" w14:textId="77777777" w:rsidR="00387C1A" w:rsidRDefault="00387C1A" w:rsidP="000634F1">
            <w:r w:rsidRPr="00E2261B">
              <w:t>Date last reviewed/</w:t>
            </w:r>
            <w:proofErr w:type="gramStart"/>
            <w:r w:rsidRPr="00E2261B">
              <w:t>updated</w:t>
            </w:r>
            <w:proofErr w:type="gramEnd"/>
            <w:r w:rsidRPr="00E2261B">
              <w:t xml:space="preserve"> </w:t>
            </w:r>
          </w:p>
          <w:p w14:paraId="58892690" w14:textId="77777777" w:rsidR="00387C1A" w:rsidRPr="00E2261B" w:rsidRDefault="00387C1A" w:rsidP="000634F1"/>
        </w:tc>
      </w:tr>
      <w:tr w:rsidR="00387C1A" w14:paraId="256E7721" w14:textId="77777777" w:rsidTr="000634F1">
        <w:tc>
          <w:tcPr>
            <w:tcW w:w="3114" w:type="dxa"/>
          </w:tcPr>
          <w:p w14:paraId="347CB51F" w14:textId="77777777" w:rsidR="00387C1A" w:rsidRDefault="00387C1A" w:rsidP="000634F1">
            <w:r>
              <w:lastRenderedPageBreak/>
              <w:t xml:space="preserve">Safer recruitment procedures and training  </w:t>
            </w:r>
          </w:p>
          <w:p w14:paraId="2F3D38D6" w14:textId="77777777" w:rsidR="00387C1A" w:rsidRPr="00E2261B" w:rsidRDefault="00387C1A" w:rsidP="000634F1"/>
        </w:tc>
        <w:tc>
          <w:tcPr>
            <w:tcW w:w="3827" w:type="dxa"/>
          </w:tcPr>
          <w:p w14:paraId="5ABA23A9" w14:textId="77777777" w:rsidR="00387C1A" w:rsidRPr="00E2261B" w:rsidRDefault="00387C1A" w:rsidP="000634F1">
            <w:r>
              <w:t>Yes                                   No</w:t>
            </w:r>
          </w:p>
        </w:tc>
        <w:tc>
          <w:tcPr>
            <w:tcW w:w="3515" w:type="dxa"/>
          </w:tcPr>
          <w:p w14:paraId="31F6F3E5" w14:textId="77777777" w:rsidR="00387C1A" w:rsidRDefault="00387C1A" w:rsidP="000634F1">
            <w:r>
              <w:t>Names of persons trained with dates:</w:t>
            </w:r>
          </w:p>
          <w:p w14:paraId="69F76870" w14:textId="77777777" w:rsidR="00387C1A" w:rsidRDefault="00387C1A" w:rsidP="000634F1"/>
          <w:p w14:paraId="536E7F22" w14:textId="77777777" w:rsidR="00387C1A" w:rsidRDefault="00387C1A" w:rsidP="000634F1"/>
          <w:p w14:paraId="51100B26" w14:textId="77777777" w:rsidR="00387C1A" w:rsidRDefault="00387C1A" w:rsidP="000634F1"/>
          <w:p w14:paraId="6F889BCD" w14:textId="77777777" w:rsidR="00387C1A" w:rsidRDefault="00387C1A" w:rsidP="000634F1"/>
          <w:p w14:paraId="66CDEFFF" w14:textId="77777777" w:rsidR="00387C1A" w:rsidRDefault="00387C1A" w:rsidP="000634F1"/>
          <w:p w14:paraId="057CF277" w14:textId="77777777" w:rsidR="00387C1A" w:rsidRPr="00E2261B" w:rsidRDefault="00387C1A" w:rsidP="000634F1"/>
        </w:tc>
      </w:tr>
      <w:tr w:rsidR="00387C1A" w14:paraId="3C707E0D" w14:textId="77777777" w:rsidTr="000634F1">
        <w:tc>
          <w:tcPr>
            <w:tcW w:w="3114" w:type="dxa"/>
          </w:tcPr>
          <w:p w14:paraId="19DCF3CC" w14:textId="77777777" w:rsidR="00387C1A" w:rsidRDefault="00387C1A" w:rsidP="000634F1">
            <w:r>
              <w:t>E safety policy (or incorporated in safeguarding policy)</w:t>
            </w:r>
          </w:p>
          <w:p w14:paraId="4C81A589" w14:textId="77777777" w:rsidR="00387C1A" w:rsidRDefault="00387C1A" w:rsidP="000634F1"/>
        </w:tc>
        <w:tc>
          <w:tcPr>
            <w:tcW w:w="3827" w:type="dxa"/>
          </w:tcPr>
          <w:p w14:paraId="24B85D1A" w14:textId="77777777" w:rsidR="00387C1A" w:rsidRDefault="00387C1A" w:rsidP="000634F1">
            <w:r>
              <w:t xml:space="preserve">Yes                                     No </w:t>
            </w:r>
          </w:p>
        </w:tc>
        <w:tc>
          <w:tcPr>
            <w:tcW w:w="3515" w:type="dxa"/>
          </w:tcPr>
          <w:p w14:paraId="4FD86A3D" w14:textId="77777777" w:rsidR="00387C1A" w:rsidRDefault="00387C1A" w:rsidP="000634F1">
            <w:r>
              <w:t>Date last reviewed/updated</w:t>
            </w:r>
          </w:p>
        </w:tc>
      </w:tr>
      <w:tr w:rsidR="00387C1A" w14:paraId="7AB4043A" w14:textId="77777777" w:rsidTr="000634F1">
        <w:tc>
          <w:tcPr>
            <w:tcW w:w="3114" w:type="dxa"/>
          </w:tcPr>
          <w:p w14:paraId="42A09509" w14:textId="77777777" w:rsidR="00387C1A" w:rsidRDefault="00387C1A" w:rsidP="000634F1">
            <w:r>
              <w:t>Student Code of Conduct</w:t>
            </w:r>
          </w:p>
          <w:p w14:paraId="25824BB8" w14:textId="77777777" w:rsidR="00387C1A" w:rsidRDefault="00387C1A" w:rsidP="000634F1"/>
          <w:p w14:paraId="129F9655" w14:textId="77777777" w:rsidR="00387C1A" w:rsidRDefault="00387C1A" w:rsidP="000634F1"/>
        </w:tc>
        <w:tc>
          <w:tcPr>
            <w:tcW w:w="3827" w:type="dxa"/>
          </w:tcPr>
          <w:p w14:paraId="0F56EF1B" w14:textId="77777777" w:rsidR="00387C1A" w:rsidRDefault="00387C1A" w:rsidP="000634F1">
            <w:r>
              <w:t>Yes                                     No</w:t>
            </w:r>
          </w:p>
        </w:tc>
        <w:tc>
          <w:tcPr>
            <w:tcW w:w="3515" w:type="dxa"/>
          </w:tcPr>
          <w:p w14:paraId="151FA971" w14:textId="77777777" w:rsidR="00387C1A" w:rsidRDefault="00387C1A" w:rsidP="000634F1">
            <w:r>
              <w:t>Date last reviewed/updated</w:t>
            </w:r>
          </w:p>
        </w:tc>
      </w:tr>
      <w:tr w:rsidR="00387C1A" w14:paraId="50591C5F" w14:textId="77777777" w:rsidTr="000634F1">
        <w:tc>
          <w:tcPr>
            <w:tcW w:w="3114" w:type="dxa"/>
          </w:tcPr>
          <w:p w14:paraId="67131D67" w14:textId="77777777" w:rsidR="00387C1A" w:rsidRDefault="00387C1A" w:rsidP="000634F1">
            <w:r>
              <w:t xml:space="preserve">Complaints and Compliments policy </w:t>
            </w:r>
          </w:p>
          <w:p w14:paraId="635BEDD4" w14:textId="77777777" w:rsidR="00387C1A" w:rsidRDefault="00387C1A" w:rsidP="000634F1"/>
          <w:p w14:paraId="58BFD00E" w14:textId="77777777" w:rsidR="00387C1A" w:rsidRDefault="00387C1A" w:rsidP="000634F1"/>
        </w:tc>
        <w:tc>
          <w:tcPr>
            <w:tcW w:w="3827" w:type="dxa"/>
          </w:tcPr>
          <w:p w14:paraId="519D9475" w14:textId="77777777" w:rsidR="00387C1A" w:rsidRDefault="00387C1A" w:rsidP="000634F1">
            <w:r>
              <w:t>Yes                                      No</w:t>
            </w:r>
          </w:p>
        </w:tc>
        <w:tc>
          <w:tcPr>
            <w:tcW w:w="3515" w:type="dxa"/>
          </w:tcPr>
          <w:p w14:paraId="25553182" w14:textId="77777777" w:rsidR="00387C1A" w:rsidRDefault="00387C1A" w:rsidP="000634F1">
            <w:r>
              <w:t>Date last reviewed/updated</w:t>
            </w:r>
          </w:p>
        </w:tc>
      </w:tr>
    </w:tbl>
    <w:p w14:paraId="05A241AE" w14:textId="77777777" w:rsidR="00387C1A" w:rsidRDefault="00387C1A" w:rsidP="00387C1A">
      <w:pPr>
        <w:rPr>
          <w:b/>
          <w:bCs/>
        </w:rPr>
      </w:pPr>
    </w:p>
    <w:p w14:paraId="7C596751" w14:textId="3B59BE72" w:rsidR="00BD115E" w:rsidRPr="00BD115E" w:rsidRDefault="00BD115E" w:rsidP="00F85F0E">
      <w:pPr>
        <w:pStyle w:val="ListParagraph"/>
        <w:widowControl/>
        <w:numPr>
          <w:ilvl w:val="0"/>
          <w:numId w:val="4"/>
        </w:numPr>
        <w:autoSpaceDE/>
        <w:autoSpaceDN/>
        <w:contextualSpacing/>
        <w:jc w:val="both"/>
        <w:rPr>
          <w:b/>
          <w:bCs/>
        </w:rPr>
      </w:pPr>
      <w:r w:rsidRPr="00BD115E">
        <w:rPr>
          <w:b/>
          <w:bCs/>
        </w:rPr>
        <w:t>Appropriate Safeguarding training has been undertaken by all staff.</w:t>
      </w:r>
    </w:p>
    <w:tbl>
      <w:tblPr>
        <w:tblStyle w:val="TableGrid"/>
        <w:tblW w:w="0" w:type="auto"/>
        <w:tblLook w:val="04A0" w:firstRow="1" w:lastRow="0" w:firstColumn="1" w:lastColumn="0" w:noHBand="0" w:noVBand="1"/>
      </w:tblPr>
      <w:tblGrid>
        <w:gridCol w:w="3114"/>
        <w:gridCol w:w="3827"/>
        <w:gridCol w:w="3515"/>
      </w:tblGrid>
      <w:tr w:rsidR="00387C1A" w14:paraId="5D9E9504" w14:textId="77777777" w:rsidTr="000634F1">
        <w:tc>
          <w:tcPr>
            <w:tcW w:w="3114" w:type="dxa"/>
          </w:tcPr>
          <w:p w14:paraId="2F171DEE" w14:textId="77777777" w:rsidR="00387C1A" w:rsidRPr="00E2261B" w:rsidRDefault="00387C1A" w:rsidP="000634F1">
            <w:r>
              <w:t>Provider has a Designated Safeguarding Lead (DSL)</w:t>
            </w:r>
          </w:p>
        </w:tc>
        <w:tc>
          <w:tcPr>
            <w:tcW w:w="3827" w:type="dxa"/>
          </w:tcPr>
          <w:p w14:paraId="24E4000A" w14:textId="77777777" w:rsidR="00387C1A" w:rsidRDefault="00387C1A" w:rsidP="000634F1">
            <w:r>
              <w:t>Name of DSL:</w:t>
            </w:r>
          </w:p>
          <w:p w14:paraId="59E25709" w14:textId="77777777" w:rsidR="00387C1A" w:rsidRDefault="00387C1A" w:rsidP="000634F1"/>
          <w:p w14:paraId="5B31DCD5" w14:textId="77777777" w:rsidR="00387C1A" w:rsidRDefault="00387C1A" w:rsidP="000634F1"/>
          <w:p w14:paraId="22F1B065" w14:textId="77777777" w:rsidR="00387C1A" w:rsidRDefault="00387C1A" w:rsidP="000634F1"/>
          <w:p w14:paraId="2D08E471" w14:textId="77777777" w:rsidR="00387C1A" w:rsidRDefault="00387C1A" w:rsidP="000634F1"/>
          <w:p w14:paraId="49307D0C" w14:textId="77777777" w:rsidR="00387C1A" w:rsidRDefault="00387C1A" w:rsidP="000634F1">
            <w:r>
              <w:t>DSL Training undertaken or updated within the last 2 years:</w:t>
            </w:r>
          </w:p>
          <w:p w14:paraId="6439FF76" w14:textId="77777777" w:rsidR="00387C1A" w:rsidRDefault="00387C1A" w:rsidP="000634F1"/>
          <w:p w14:paraId="200A445C" w14:textId="77777777" w:rsidR="00387C1A" w:rsidRPr="00E2261B" w:rsidRDefault="00387C1A" w:rsidP="000634F1">
            <w:r>
              <w:t xml:space="preserve">Yes                                          No </w:t>
            </w:r>
          </w:p>
        </w:tc>
        <w:tc>
          <w:tcPr>
            <w:tcW w:w="3515" w:type="dxa"/>
          </w:tcPr>
          <w:p w14:paraId="44ED45E1" w14:textId="77777777" w:rsidR="00387C1A" w:rsidRPr="00E2261B" w:rsidRDefault="00387C1A" w:rsidP="000634F1">
            <w:r>
              <w:t>Date of training or update to training:</w:t>
            </w:r>
          </w:p>
        </w:tc>
      </w:tr>
      <w:tr w:rsidR="00387C1A" w14:paraId="0A3176BF" w14:textId="77777777" w:rsidTr="000634F1">
        <w:tc>
          <w:tcPr>
            <w:tcW w:w="3114" w:type="dxa"/>
          </w:tcPr>
          <w:p w14:paraId="563EE2A6" w14:textId="77777777" w:rsidR="00387C1A" w:rsidRDefault="00387C1A" w:rsidP="000634F1">
            <w:r>
              <w:t xml:space="preserve">All staff have access to and regularly undertake safeguarding </w:t>
            </w:r>
            <w:proofErr w:type="gramStart"/>
            <w:r>
              <w:t>training</w:t>
            </w:r>
            <w:proofErr w:type="gramEnd"/>
          </w:p>
          <w:p w14:paraId="5462B830" w14:textId="77777777" w:rsidR="0049610F" w:rsidRDefault="0049610F" w:rsidP="000634F1"/>
          <w:p w14:paraId="27C790D9" w14:textId="57EE1A52" w:rsidR="0049610F" w:rsidRPr="00E2261B" w:rsidRDefault="0049610F" w:rsidP="000634F1">
            <w:r>
              <w:t>Including reading Part 1 of KCSIE</w:t>
            </w:r>
          </w:p>
        </w:tc>
        <w:tc>
          <w:tcPr>
            <w:tcW w:w="3827" w:type="dxa"/>
          </w:tcPr>
          <w:p w14:paraId="2E0C98DE" w14:textId="77777777" w:rsidR="00387C1A" w:rsidRDefault="00387C1A" w:rsidP="000634F1">
            <w:r>
              <w:t>All current staff have accessed safeguarding training:</w:t>
            </w:r>
          </w:p>
          <w:p w14:paraId="345153CB" w14:textId="77777777" w:rsidR="00387C1A" w:rsidRDefault="00387C1A" w:rsidP="000634F1"/>
          <w:p w14:paraId="2F084FBD" w14:textId="77777777" w:rsidR="00387C1A" w:rsidRPr="00E2261B" w:rsidRDefault="00387C1A" w:rsidP="000634F1">
            <w:r>
              <w:t xml:space="preserve">Yes                                           No </w:t>
            </w:r>
          </w:p>
        </w:tc>
        <w:tc>
          <w:tcPr>
            <w:tcW w:w="3515" w:type="dxa"/>
          </w:tcPr>
          <w:p w14:paraId="6CE7D9F4" w14:textId="77777777" w:rsidR="00387C1A" w:rsidRDefault="00387C1A" w:rsidP="000634F1">
            <w:r>
              <w:t>Name of provider and date/s:</w:t>
            </w:r>
          </w:p>
          <w:p w14:paraId="15A14CBF" w14:textId="77777777" w:rsidR="00387C1A" w:rsidRDefault="00387C1A" w:rsidP="000634F1"/>
          <w:p w14:paraId="6809EC76" w14:textId="77777777" w:rsidR="00387C1A" w:rsidRDefault="00387C1A" w:rsidP="000634F1"/>
          <w:p w14:paraId="5FC16A18" w14:textId="77777777" w:rsidR="00387C1A" w:rsidRDefault="00387C1A" w:rsidP="000634F1"/>
          <w:p w14:paraId="1A1004E5" w14:textId="77777777" w:rsidR="00387C1A" w:rsidRDefault="00387C1A" w:rsidP="000634F1"/>
          <w:p w14:paraId="7398876D" w14:textId="77777777" w:rsidR="00387C1A" w:rsidRDefault="00387C1A" w:rsidP="000634F1"/>
          <w:p w14:paraId="3D905051" w14:textId="77777777" w:rsidR="00387C1A" w:rsidRDefault="00387C1A" w:rsidP="000634F1"/>
          <w:p w14:paraId="646606AB" w14:textId="77777777" w:rsidR="00387C1A" w:rsidRDefault="00387C1A" w:rsidP="000634F1"/>
          <w:p w14:paraId="391AC6C2" w14:textId="77777777" w:rsidR="00387C1A" w:rsidRDefault="00387C1A" w:rsidP="000634F1"/>
          <w:p w14:paraId="5347C4E3" w14:textId="77777777" w:rsidR="00387C1A" w:rsidRDefault="00387C1A" w:rsidP="000634F1"/>
          <w:p w14:paraId="03590C17" w14:textId="77777777" w:rsidR="00387C1A" w:rsidRPr="00E2261B" w:rsidRDefault="00387C1A" w:rsidP="000634F1"/>
        </w:tc>
      </w:tr>
    </w:tbl>
    <w:p w14:paraId="26A52D31" w14:textId="77777777" w:rsidR="00387C1A" w:rsidRDefault="00387C1A" w:rsidP="00387C1A">
      <w:pPr>
        <w:rPr>
          <w:b/>
          <w:bCs/>
        </w:rPr>
      </w:pPr>
    </w:p>
    <w:tbl>
      <w:tblPr>
        <w:tblStyle w:val="TableGrid"/>
        <w:tblW w:w="0" w:type="auto"/>
        <w:tblLook w:val="04A0" w:firstRow="1" w:lastRow="0" w:firstColumn="1" w:lastColumn="0" w:noHBand="0" w:noVBand="1"/>
      </w:tblPr>
      <w:tblGrid>
        <w:gridCol w:w="10456"/>
      </w:tblGrid>
      <w:tr w:rsidR="00387C1A" w14:paraId="261F7DFC" w14:textId="77777777" w:rsidTr="000634F1">
        <w:tc>
          <w:tcPr>
            <w:tcW w:w="10456" w:type="dxa"/>
          </w:tcPr>
          <w:p w14:paraId="29C3864C" w14:textId="77777777" w:rsidR="00387C1A" w:rsidRPr="00256EDC" w:rsidRDefault="00387C1A" w:rsidP="001C17FF">
            <w:pPr>
              <w:pStyle w:val="ListParagraph"/>
              <w:widowControl/>
              <w:numPr>
                <w:ilvl w:val="0"/>
                <w:numId w:val="4"/>
              </w:numPr>
              <w:autoSpaceDE/>
              <w:autoSpaceDN/>
              <w:contextualSpacing/>
              <w:rPr>
                <w:b/>
                <w:bCs/>
              </w:rPr>
            </w:pPr>
            <w:r>
              <w:rPr>
                <w:b/>
                <w:bCs/>
              </w:rPr>
              <w:t xml:space="preserve">All providers commissioned by Wigan schools should </w:t>
            </w:r>
            <w:r w:rsidRPr="00256EDC">
              <w:rPr>
                <w:b/>
                <w:bCs/>
              </w:rPr>
              <w:t>commit to comply with the following local policies:</w:t>
            </w:r>
          </w:p>
          <w:p w14:paraId="4D03CEC0" w14:textId="77777777" w:rsidR="00387C1A" w:rsidRPr="001B7497" w:rsidRDefault="00387C1A" w:rsidP="000634F1">
            <w:pPr>
              <w:pStyle w:val="ListParagraph"/>
              <w:jc w:val="both"/>
              <w:rPr>
                <w:b/>
                <w:bCs/>
              </w:rPr>
            </w:pPr>
          </w:p>
        </w:tc>
      </w:tr>
      <w:tr w:rsidR="00387C1A" w14:paraId="38F74571" w14:textId="77777777" w:rsidTr="000634F1">
        <w:trPr>
          <w:trHeight w:val="547"/>
        </w:trPr>
        <w:tc>
          <w:tcPr>
            <w:tcW w:w="10456" w:type="dxa"/>
          </w:tcPr>
          <w:p w14:paraId="2130E50C" w14:textId="77777777" w:rsidR="00387C1A" w:rsidRDefault="00387C1A" w:rsidP="000634F1">
            <w:pPr>
              <w:spacing w:after="160" w:line="252" w:lineRule="auto"/>
              <w:jc w:val="both"/>
              <w:rPr>
                <w:rFonts w:ascii="Arial" w:hAnsi="Arial" w:cs="Arial"/>
                <w:color w:val="000000"/>
              </w:rPr>
            </w:pPr>
            <w:r>
              <w:rPr>
                <w:rFonts w:ascii="Arial" w:hAnsi="Arial" w:cs="Arial"/>
                <w:color w:val="000000"/>
              </w:rPr>
              <w:t xml:space="preserve">Wigan Council Children Safeguarding Policies    </w:t>
            </w:r>
          </w:p>
          <w:p w14:paraId="6BCFAF2F" w14:textId="77777777" w:rsidR="00387C1A" w:rsidRDefault="00F94C85" w:rsidP="000634F1">
            <w:pPr>
              <w:spacing w:after="160" w:line="252" w:lineRule="auto"/>
              <w:jc w:val="both"/>
              <w:rPr>
                <w:rFonts w:ascii="Arial" w:hAnsi="Arial" w:cs="Arial"/>
                <w:color w:val="000000"/>
              </w:rPr>
            </w:pPr>
            <w:hyperlink r:id="rId18" w:history="1">
              <w:r w:rsidR="00387C1A">
                <w:rPr>
                  <w:rStyle w:val="Hyperlink"/>
                  <w:rFonts w:ascii="Arial" w:hAnsi="Arial" w:cs="Arial"/>
                </w:rPr>
                <w:t>http://www.wigan.gov.uk/WSCB/index.aspx</w:t>
              </w:r>
            </w:hyperlink>
            <w:r w:rsidR="00387C1A">
              <w:rPr>
                <w:rFonts w:ascii="Arial" w:hAnsi="Arial" w:cs="Arial"/>
                <w:color w:val="000000"/>
              </w:rPr>
              <w:t xml:space="preserve"> </w:t>
            </w:r>
          </w:p>
          <w:p w14:paraId="19809643" w14:textId="77777777" w:rsidR="00387C1A" w:rsidRDefault="00387C1A" w:rsidP="000634F1">
            <w:pPr>
              <w:spacing w:after="160" w:line="252" w:lineRule="auto"/>
              <w:jc w:val="both"/>
              <w:rPr>
                <w:rFonts w:ascii="Arial" w:hAnsi="Arial" w:cs="Arial"/>
                <w:color w:val="000000"/>
              </w:rPr>
            </w:pPr>
            <w:r>
              <w:rPr>
                <w:rFonts w:ascii="Arial" w:hAnsi="Arial" w:cs="Arial"/>
                <w:color w:val="000000"/>
              </w:rPr>
              <w:t>Wigan Council Adult Safeguarding Policies</w:t>
            </w:r>
          </w:p>
          <w:p w14:paraId="7511494D" w14:textId="77777777" w:rsidR="00387C1A" w:rsidRDefault="00F94C85" w:rsidP="000634F1">
            <w:pPr>
              <w:spacing w:after="160" w:line="252" w:lineRule="auto"/>
              <w:jc w:val="both"/>
              <w:rPr>
                <w:rFonts w:ascii="Arial" w:hAnsi="Arial" w:cs="Arial"/>
                <w:color w:val="000000"/>
                <w:lang w:val="fr-FR"/>
              </w:rPr>
            </w:pPr>
            <w:hyperlink r:id="rId19" w:history="1">
              <w:r w:rsidR="00387C1A">
                <w:rPr>
                  <w:rStyle w:val="Hyperlink"/>
                  <w:rFonts w:ascii="Arial" w:hAnsi="Arial" w:cs="Arial"/>
                  <w:lang w:val="fr-FR"/>
                </w:rPr>
                <w:t>http://www.wigan.gov.uk/Resident/Health-Social-Care/Adults/report-abuse-or-neglect-of-a-vulnerable-adult.aspx</w:t>
              </w:r>
            </w:hyperlink>
            <w:r w:rsidR="00387C1A">
              <w:rPr>
                <w:rFonts w:ascii="Arial" w:hAnsi="Arial" w:cs="Arial"/>
                <w:color w:val="000000"/>
                <w:lang w:val="fr-FR"/>
              </w:rPr>
              <w:t xml:space="preserve"> </w:t>
            </w:r>
          </w:p>
          <w:p w14:paraId="3335FB52" w14:textId="77777777" w:rsidR="00387C1A" w:rsidRPr="00E2261B" w:rsidRDefault="00387C1A" w:rsidP="000634F1"/>
        </w:tc>
      </w:tr>
    </w:tbl>
    <w:p w14:paraId="012FD2ED" w14:textId="77777777" w:rsidR="00387C1A" w:rsidRDefault="00387C1A" w:rsidP="00387C1A">
      <w:pPr>
        <w:rPr>
          <w:b/>
          <w:bCs/>
        </w:rPr>
      </w:pPr>
    </w:p>
    <w:p w14:paraId="22BB7D88" w14:textId="77777777" w:rsidR="00387C1A" w:rsidRDefault="00387C1A" w:rsidP="00387C1A">
      <w:pPr>
        <w:rPr>
          <w:b/>
          <w:bCs/>
        </w:rPr>
      </w:pPr>
    </w:p>
    <w:p w14:paraId="7360C529" w14:textId="77777777" w:rsidR="00BD115E" w:rsidRDefault="00BD115E">
      <w:pPr>
        <w:rPr>
          <w:b/>
          <w:bCs/>
        </w:rPr>
      </w:pPr>
      <w:r>
        <w:rPr>
          <w:b/>
          <w:bCs/>
        </w:rPr>
        <w:br w:type="page"/>
      </w:r>
    </w:p>
    <w:p w14:paraId="555946AA" w14:textId="54E1BEC7" w:rsidR="00BD115E" w:rsidRDefault="00BD115E" w:rsidP="00BD115E">
      <w:pPr>
        <w:pStyle w:val="ListParagraph"/>
        <w:widowControl/>
        <w:numPr>
          <w:ilvl w:val="0"/>
          <w:numId w:val="4"/>
        </w:numPr>
        <w:autoSpaceDE/>
        <w:autoSpaceDN/>
        <w:contextualSpacing/>
        <w:jc w:val="both"/>
        <w:rPr>
          <w:b/>
          <w:bCs/>
        </w:rPr>
      </w:pPr>
      <w:proofErr w:type="gramStart"/>
      <w:r w:rsidRPr="00256EDC">
        <w:rPr>
          <w:b/>
          <w:bCs/>
        </w:rPr>
        <w:lastRenderedPageBreak/>
        <w:t>Provider</w:t>
      </w:r>
      <w:proofErr w:type="gramEnd"/>
      <w:r w:rsidRPr="00256EDC">
        <w:rPr>
          <w:b/>
          <w:bCs/>
        </w:rPr>
        <w:t xml:space="preserve"> has suitable arrangements in place to safely store and share information.</w:t>
      </w:r>
    </w:p>
    <w:p w14:paraId="26B7BBD4" w14:textId="77777777" w:rsidR="00BD115E" w:rsidRDefault="00BD115E" w:rsidP="00BD115E">
      <w:pPr>
        <w:widowControl/>
        <w:autoSpaceDE/>
        <w:autoSpaceDN/>
        <w:contextualSpacing/>
        <w:jc w:val="both"/>
        <w:rPr>
          <w:b/>
          <w:bCs/>
        </w:rPr>
      </w:pPr>
    </w:p>
    <w:tbl>
      <w:tblPr>
        <w:tblStyle w:val="TableGrid"/>
        <w:tblW w:w="0" w:type="auto"/>
        <w:tblLook w:val="04A0" w:firstRow="1" w:lastRow="0" w:firstColumn="1" w:lastColumn="0" w:noHBand="0" w:noVBand="1"/>
      </w:tblPr>
      <w:tblGrid>
        <w:gridCol w:w="3114"/>
        <w:gridCol w:w="3856"/>
        <w:gridCol w:w="3486"/>
      </w:tblGrid>
      <w:tr w:rsidR="00BD115E" w14:paraId="51E7769C" w14:textId="77777777" w:rsidTr="00BD115E">
        <w:tc>
          <w:tcPr>
            <w:tcW w:w="3114" w:type="dxa"/>
          </w:tcPr>
          <w:p w14:paraId="31732347" w14:textId="1DB18100" w:rsidR="00BD115E" w:rsidRDefault="00BD115E" w:rsidP="00BD115E">
            <w:pPr>
              <w:widowControl/>
              <w:autoSpaceDE/>
              <w:autoSpaceDN/>
              <w:contextualSpacing/>
              <w:jc w:val="both"/>
              <w:rPr>
                <w:b/>
                <w:bCs/>
              </w:rPr>
            </w:pPr>
            <w:r>
              <w:t>All processes for storing information comply with current legislation including General Data Protection Regulations</w:t>
            </w:r>
          </w:p>
        </w:tc>
        <w:tc>
          <w:tcPr>
            <w:tcW w:w="3856" w:type="dxa"/>
          </w:tcPr>
          <w:p w14:paraId="291D2AAB" w14:textId="445D656F" w:rsidR="00BD115E" w:rsidRDefault="00BD115E" w:rsidP="00BD115E">
            <w:pPr>
              <w:widowControl/>
              <w:autoSpaceDE/>
              <w:autoSpaceDN/>
              <w:contextualSpacing/>
              <w:jc w:val="both"/>
              <w:rPr>
                <w:b/>
                <w:bCs/>
              </w:rPr>
            </w:pPr>
            <w:r>
              <w:rPr>
                <w:b/>
                <w:bCs/>
              </w:rPr>
              <w:t>Yes</w:t>
            </w:r>
          </w:p>
        </w:tc>
        <w:tc>
          <w:tcPr>
            <w:tcW w:w="3486" w:type="dxa"/>
          </w:tcPr>
          <w:p w14:paraId="5EFAADB9" w14:textId="4F504A5D" w:rsidR="00BD115E" w:rsidRDefault="00BD115E" w:rsidP="00BD115E">
            <w:pPr>
              <w:widowControl/>
              <w:autoSpaceDE/>
              <w:autoSpaceDN/>
              <w:contextualSpacing/>
              <w:jc w:val="both"/>
              <w:rPr>
                <w:b/>
                <w:bCs/>
              </w:rPr>
            </w:pPr>
            <w:r>
              <w:rPr>
                <w:b/>
                <w:bCs/>
              </w:rPr>
              <w:t>No</w:t>
            </w:r>
          </w:p>
        </w:tc>
      </w:tr>
      <w:tr w:rsidR="00BD115E" w14:paraId="68D2F785" w14:textId="77777777" w:rsidTr="00BD115E">
        <w:tc>
          <w:tcPr>
            <w:tcW w:w="3114" w:type="dxa"/>
          </w:tcPr>
          <w:p w14:paraId="37BE27CC" w14:textId="4430513C" w:rsidR="00BD115E" w:rsidRDefault="00BD115E" w:rsidP="00BD115E">
            <w:pPr>
              <w:widowControl/>
              <w:autoSpaceDE/>
              <w:autoSpaceDN/>
              <w:contextualSpacing/>
              <w:jc w:val="both"/>
              <w:rPr>
                <w:b/>
                <w:bCs/>
              </w:rPr>
            </w:pPr>
            <w:r>
              <w:t>All processes for sharing information comply with current legislation including General Data Protection Regulations</w:t>
            </w:r>
          </w:p>
        </w:tc>
        <w:tc>
          <w:tcPr>
            <w:tcW w:w="3856" w:type="dxa"/>
          </w:tcPr>
          <w:p w14:paraId="150990E2" w14:textId="19F927B0" w:rsidR="00BD115E" w:rsidRDefault="00BD115E" w:rsidP="00BD115E">
            <w:pPr>
              <w:widowControl/>
              <w:autoSpaceDE/>
              <w:autoSpaceDN/>
              <w:contextualSpacing/>
              <w:jc w:val="both"/>
              <w:rPr>
                <w:b/>
                <w:bCs/>
              </w:rPr>
            </w:pPr>
            <w:r>
              <w:rPr>
                <w:b/>
                <w:bCs/>
              </w:rPr>
              <w:t>Yes</w:t>
            </w:r>
          </w:p>
        </w:tc>
        <w:tc>
          <w:tcPr>
            <w:tcW w:w="3486" w:type="dxa"/>
          </w:tcPr>
          <w:p w14:paraId="2B07E46D" w14:textId="376DF8F2" w:rsidR="00BD115E" w:rsidRDefault="00BD115E" w:rsidP="00BD115E">
            <w:pPr>
              <w:widowControl/>
              <w:autoSpaceDE/>
              <w:autoSpaceDN/>
              <w:contextualSpacing/>
              <w:jc w:val="both"/>
              <w:rPr>
                <w:b/>
                <w:bCs/>
              </w:rPr>
            </w:pPr>
            <w:r>
              <w:rPr>
                <w:b/>
                <w:bCs/>
              </w:rPr>
              <w:t>No</w:t>
            </w:r>
          </w:p>
        </w:tc>
      </w:tr>
      <w:tr w:rsidR="00BD115E" w14:paraId="231674F8" w14:textId="77777777" w:rsidTr="00BD115E">
        <w:tc>
          <w:tcPr>
            <w:tcW w:w="3114" w:type="dxa"/>
          </w:tcPr>
          <w:p w14:paraId="006EA5ED" w14:textId="3E82D33A" w:rsidR="00BD115E" w:rsidRDefault="00BD115E" w:rsidP="00BD115E">
            <w:pPr>
              <w:widowControl/>
              <w:autoSpaceDE/>
              <w:autoSpaceDN/>
              <w:contextualSpacing/>
              <w:jc w:val="both"/>
              <w:rPr>
                <w:b/>
                <w:bCs/>
              </w:rPr>
            </w:pPr>
            <w:r>
              <w:t>All staff involved in storing and/or sharing information have received appropriate training</w:t>
            </w:r>
          </w:p>
        </w:tc>
        <w:tc>
          <w:tcPr>
            <w:tcW w:w="3856" w:type="dxa"/>
          </w:tcPr>
          <w:p w14:paraId="2FE02B32" w14:textId="44101F12" w:rsidR="00BD115E" w:rsidRDefault="00BD115E" w:rsidP="00BD115E">
            <w:pPr>
              <w:widowControl/>
              <w:autoSpaceDE/>
              <w:autoSpaceDN/>
              <w:contextualSpacing/>
              <w:jc w:val="both"/>
              <w:rPr>
                <w:b/>
                <w:bCs/>
              </w:rPr>
            </w:pPr>
            <w:r>
              <w:rPr>
                <w:b/>
                <w:bCs/>
              </w:rPr>
              <w:t>Yes</w:t>
            </w:r>
          </w:p>
        </w:tc>
        <w:tc>
          <w:tcPr>
            <w:tcW w:w="3486" w:type="dxa"/>
          </w:tcPr>
          <w:p w14:paraId="45E5FC8D" w14:textId="34CA36AE" w:rsidR="00BD115E" w:rsidRDefault="00BD115E" w:rsidP="00BD115E">
            <w:pPr>
              <w:widowControl/>
              <w:autoSpaceDE/>
              <w:autoSpaceDN/>
              <w:contextualSpacing/>
              <w:jc w:val="both"/>
              <w:rPr>
                <w:b/>
                <w:bCs/>
              </w:rPr>
            </w:pPr>
            <w:r>
              <w:rPr>
                <w:b/>
                <w:bCs/>
              </w:rPr>
              <w:t>No</w:t>
            </w:r>
          </w:p>
        </w:tc>
      </w:tr>
    </w:tbl>
    <w:p w14:paraId="5D8F5BAA" w14:textId="77777777" w:rsidR="00387C1A" w:rsidRDefault="00387C1A" w:rsidP="00387C1A">
      <w:pPr>
        <w:rPr>
          <w:b/>
          <w:bCs/>
        </w:rPr>
      </w:pPr>
    </w:p>
    <w:tbl>
      <w:tblPr>
        <w:tblStyle w:val="TableGrid"/>
        <w:tblW w:w="0" w:type="auto"/>
        <w:tblLook w:val="04A0" w:firstRow="1" w:lastRow="0" w:firstColumn="1" w:lastColumn="0" w:noHBand="0" w:noVBand="1"/>
      </w:tblPr>
      <w:tblGrid>
        <w:gridCol w:w="3114"/>
        <w:gridCol w:w="7342"/>
      </w:tblGrid>
      <w:tr w:rsidR="00BD115E" w14:paraId="511002AB" w14:textId="77777777" w:rsidTr="00D5608D">
        <w:tc>
          <w:tcPr>
            <w:tcW w:w="3114" w:type="dxa"/>
          </w:tcPr>
          <w:p w14:paraId="65BDF03B" w14:textId="77777777" w:rsidR="00BD115E" w:rsidRDefault="00BD115E" w:rsidP="00390467">
            <w:r>
              <w:t>Name of provider and date/s:</w:t>
            </w:r>
          </w:p>
          <w:p w14:paraId="42B5FF18" w14:textId="77777777" w:rsidR="00BD115E" w:rsidRDefault="00BD115E" w:rsidP="00390467"/>
        </w:tc>
        <w:tc>
          <w:tcPr>
            <w:tcW w:w="7342" w:type="dxa"/>
          </w:tcPr>
          <w:p w14:paraId="60A5BB51" w14:textId="77777777" w:rsidR="00BD115E" w:rsidRDefault="00BD115E" w:rsidP="00390467"/>
        </w:tc>
      </w:tr>
    </w:tbl>
    <w:p w14:paraId="7698FA0E" w14:textId="77777777" w:rsidR="00BD115E" w:rsidRDefault="00BD115E" w:rsidP="00387C1A">
      <w:pPr>
        <w:rPr>
          <w:b/>
          <w:bCs/>
        </w:rPr>
      </w:pPr>
    </w:p>
    <w:p w14:paraId="5FBC7242" w14:textId="77777777" w:rsidR="00387C1A" w:rsidRDefault="00387C1A" w:rsidP="00387C1A">
      <w:pPr>
        <w:rPr>
          <w:b/>
          <w:bCs/>
        </w:rPr>
      </w:pPr>
      <w:r>
        <w:rPr>
          <w:b/>
          <w:bCs/>
        </w:rPr>
        <w:t>Section B – Quality of Provision</w:t>
      </w:r>
    </w:p>
    <w:p w14:paraId="5B78353A" w14:textId="77777777" w:rsidR="00387C1A" w:rsidRDefault="00387C1A" w:rsidP="00387C1A">
      <w:pPr>
        <w:rPr>
          <w:b/>
          <w:bCs/>
        </w:rPr>
      </w:pPr>
    </w:p>
    <w:p w14:paraId="4541717D" w14:textId="77777777" w:rsidR="00BD115E" w:rsidRPr="00256EDC" w:rsidRDefault="00BD115E" w:rsidP="00BD115E">
      <w:pPr>
        <w:pStyle w:val="ListParagraph"/>
        <w:widowControl/>
        <w:numPr>
          <w:ilvl w:val="0"/>
          <w:numId w:val="5"/>
        </w:numPr>
        <w:autoSpaceDE/>
        <w:autoSpaceDN/>
        <w:contextualSpacing/>
        <w:jc w:val="both"/>
        <w:rPr>
          <w:b/>
          <w:bCs/>
        </w:rPr>
      </w:pPr>
      <w:r w:rsidRPr="00256EDC">
        <w:rPr>
          <w:b/>
          <w:bCs/>
        </w:rPr>
        <w:t>Provision enables young people to achieve good educational attainment.</w:t>
      </w:r>
    </w:p>
    <w:tbl>
      <w:tblPr>
        <w:tblStyle w:val="TableGrid"/>
        <w:tblW w:w="0" w:type="auto"/>
        <w:tblLook w:val="04A0" w:firstRow="1" w:lastRow="0" w:firstColumn="1" w:lastColumn="0" w:noHBand="0" w:noVBand="1"/>
      </w:tblPr>
      <w:tblGrid>
        <w:gridCol w:w="3114"/>
        <w:gridCol w:w="3827"/>
        <w:gridCol w:w="3515"/>
      </w:tblGrid>
      <w:tr w:rsidR="00387C1A" w14:paraId="4C8AD9C9" w14:textId="77777777" w:rsidTr="000634F1">
        <w:tc>
          <w:tcPr>
            <w:tcW w:w="3114" w:type="dxa"/>
          </w:tcPr>
          <w:p w14:paraId="42887E61" w14:textId="77777777" w:rsidR="00387C1A" w:rsidRPr="00E2261B" w:rsidRDefault="00387C1A" w:rsidP="000634F1">
            <w:r>
              <w:t>Subject offered</w:t>
            </w:r>
          </w:p>
        </w:tc>
        <w:tc>
          <w:tcPr>
            <w:tcW w:w="3827" w:type="dxa"/>
          </w:tcPr>
          <w:p w14:paraId="096515C0" w14:textId="77777777" w:rsidR="00387C1A" w:rsidRPr="00E2261B" w:rsidRDefault="00387C1A" w:rsidP="000634F1">
            <w:r>
              <w:t>Accreditation</w:t>
            </w:r>
          </w:p>
        </w:tc>
        <w:tc>
          <w:tcPr>
            <w:tcW w:w="3515" w:type="dxa"/>
          </w:tcPr>
          <w:p w14:paraId="0600174F" w14:textId="77777777" w:rsidR="00387C1A" w:rsidRPr="00E2261B" w:rsidRDefault="00387C1A" w:rsidP="000634F1">
            <w:r>
              <w:t>Certifying organisation</w:t>
            </w:r>
          </w:p>
        </w:tc>
      </w:tr>
      <w:tr w:rsidR="00387C1A" w14:paraId="048EA35A" w14:textId="77777777" w:rsidTr="000634F1">
        <w:tc>
          <w:tcPr>
            <w:tcW w:w="3114" w:type="dxa"/>
          </w:tcPr>
          <w:p w14:paraId="05D1D4AE" w14:textId="77777777" w:rsidR="00387C1A" w:rsidRDefault="00387C1A" w:rsidP="000634F1">
            <w:pPr>
              <w:rPr>
                <w:b/>
                <w:bCs/>
              </w:rPr>
            </w:pPr>
          </w:p>
        </w:tc>
        <w:tc>
          <w:tcPr>
            <w:tcW w:w="3827" w:type="dxa"/>
          </w:tcPr>
          <w:p w14:paraId="5DD8D6D3" w14:textId="77777777" w:rsidR="00387C1A" w:rsidRDefault="00387C1A" w:rsidP="000634F1">
            <w:pPr>
              <w:rPr>
                <w:b/>
                <w:bCs/>
              </w:rPr>
            </w:pPr>
          </w:p>
        </w:tc>
        <w:tc>
          <w:tcPr>
            <w:tcW w:w="3515" w:type="dxa"/>
          </w:tcPr>
          <w:p w14:paraId="62B63EA8" w14:textId="77777777" w:rsidR="00387C1A" w:rsidRDefault="00387C1A" w:rsidP="000634F1">
            <w:pPr>
              <w:rPr>
                <w:b/>
                <w:bCs/>
              </w:rPr>
            </w:pPr>
          </w:p>
        </w:tc>
      </w:tr>
      <w:tr w:rsidR="00387C1A" w14:paraId="6B424C53" w14:textId="77777777" w:rsidTr="000634F1">
        <w:tc>
          <w:tcPr>
            <w:tcW w:w="3114" w:type="dxa"/>
          </w:tcPr>
          <w:p w14:paraId="6F1D71E2" w14:textId="77777777" w:rsidR="00387C1A" w:rsidRDefault="00387C1A" w:rsidP="000634F1">
            <w:pPr>
              <w:rPr>
                <w:b/>
                <w:bCs/>
              </w:rPr>
            </w:pPr>
          </w:p>
        </w:tc>
        <w:tc>
          <w:tcPr>
            <w:tcW w:w="3827" w:type="dxa"/>
          </w:tcPr>
          <w:p w14:paraId="57A6E229" w14:textId="77777777" w:rsidR="00387C1A" w:rsidRDefault="00387C1A" w:rsidP="000634F1">
            <w:pPr>
              <w:rPr>
                <w:b/>
                <w:bCs/>
              </w:rPr>
            </w:pPr>
          </w:p>
        </w:tc>
        <w:tc>
          <w:tcPr>
            <w:tcW w:w="3515" w:type="dxa"/>
          </w:tcPr>
          <w:p w14:paraId="383F30DC" w14:textId="77777777" w:rsidR="00387C1A" w:rsidRDefault="00387C1A" w:rsidP="000634F1">
            <w:pPr>
              <w:rPr>
                <w:b/>
                <w:bCs/>
              </w:rPr>
            </w:pPr>
          </w:p>
        </w:tc>
      </w:tr>
      <w:tr w:rsidR="00387C1A" w14:paraId="509E7CD1" w14:textId="77777777" w:rsidTr="000634F1">
        <w:tc>
          <w:tcPr>
            <w:tcW w:w="3114" w:type="dxa"/>
          </w:tcPr>
          <w:p w14:paraId="6976F546" w14:textId="77777777" w:rsidR="00387C1A" w:rsidRDefault="00387C1A" w:rsidP="000634F1">
            <w:pPr>
              <w:rPr>
                <w:b/>
                <w:bCs/>
              </w:rPr>
            </w:pPr>
          </w:p>
        </w:tc>
        <w:tc>
          <w:tcPr>
            <w:tcW w:w="3827" w:type="dxa"/>
          </w:tcPr>
          <w:p w14:paraId="13AC78A4" w14:textId="77777777" w:rsidR="00387C1A" w:rsidRDefault="00387C1A" w:rsidP="000634F1">
            <w:pPr>
              <w:rPr>
                <w:b/>
                <w:bCs/>
              </w:rPr>
            </w:pPr>
          </w:p>
        </w:tc>
        <w:tc>
          <w:tcPr>
            <w:tcW w:w="3515" w:type="dxa"/>
          </w:tcPr>
          <w:p w14:paraId="5A9CE8DE" w14:textId="77777777" w:rsidR="00387C1A" w:rsidRDefault="00387C1A" w:rsidP="000634F1">
            <w:pPr>
              <w:rPr>
                <w:b/>
                <w:bCs/>
              </w:rPr>
            </w:pPr>
          </w:p>
        </w:tc>
      </w:tr>
      <w:tr w:rsidR="00387C1A" w14:paraId="2A3FD995" w14:textId="77777777" w:rsidTr="000634F1">
        <w:tc>
          <w:tcPr>
            <w:tcW w:w="3114" w:type="dxa"/>
          </w:tcPr>
          <w:p w14:paraId="6B27348A" w14:textId="77777777" w:rsidR="00387C1A" w:rsidRDefault="00387C1A" w:rsidP="000634F1">
            <w:pPr>
              <w:rPr>
                <w:b/>
                <w:bCs/>
              </w:rPr>
            </w:pPr>
          </w:p>
        </w:tc>
        <w:tc>
          <w:tcPr>
            <w:tcW w:w="3827" w:type="dxa"/>
          </w:tcPr>
          <w:p w14:paraId="5A17916F" w14:textId="77777777" w:rsidR="00387C1A" w:rsidRDefault="00387C1A" w:rsidP="000634F1">
            <w:pPr>
              <w:rPr>
                <w:b/>
                <w:bCs/>
              </w:rPr>
            </w:pPr>
          </w:p>
        </w:tc>
        <w:tc>
          <w:tcPr>
            <w:tcW w:w="3515" w:type="dxa"/>
          </w:tcPr>
          <w:p w14:paraId="5533408A" w14:textId="77777777" w:rsidR="00387C1A" w:rsidRDefault="00387C1A" w:rsidP="000634F1">
            <w:pPr>
              <w:rPr>
                <w:b/>
                <w:bCs/>
              </w:rPr>
            </w:pPr>
          </w:p>
        </w:tc>
      </w:tr>
      <w:tr w:rsidR="00387C1A" w14:paraId="312173B3" w14:textId="77777777" w:rsidTr="000634F1">
        <w:tc>
          <w:tcPr>
            <w:tcW w:w="3114" w:type="dxa"/>
          </w:tcPr>
          <w:p w14:paraId="6E8AEEBC" w14:textId="77777777" w:rsidR="00387C1A" w:rsidRDefault="00387C1A" w:rsidP="000634F1">
            <w:pPr>
              <w:rPr>
                <w:b/>
                <w:bCs/>
              </w:rPr>
            </w:pPr>
          </w:p>
        </w:tc>
        <w:tc>
          <w:tcPr>
            <w:tcW w:w="3827" w:type="dxa"/>
          </w:tcPr>
          <w:p w14:paraId="62F598AF" w14:textId="77777777" w:rsidR="00387C1A" w:rsidRDefault="00387C1A" w:rsidP="000634F1">
            <w:pPr>
              <w:rPr>
                <w:b/>
                <w:bCs/>
              </w:rPr>
            </w:pPr>
          </w:p>
        </w:tc>
        <w:tc>
          <w:tcPr>
            <w:tcW w:w="3515" w:type="dxa"/>
          </w:tcPr>
          <w:p w14:paraId="02EF4B1E" w14:textId="77777777" w:rsidR="00387C1A" w:rsidRDefault="00387C1A" w:rsidP="000634F1">
            <w:pPr>
              <w:rPr>
                <w:b/>
                <w:bCs/>
              </w:rPr>
            </w:pPr>
          </w:p>
        </w:tc>
      </w:tr>
      <w:tr w:rsidR="00387C1A" w14:paraId="192D6EE5" w14:textId="77777777" w:rsidTr="000634F1">
        <w:tc>
          <w:tcPr>
            <w:tcW w:w="3114" w:type="dxa"/>
          </w:tcPr>
          <w:p w14:paraId="6B605D8A" w14:textId="77777777" w:rsidR="00387C1A" w:rsidRDefault="00387C1A" w:rsidP="000634F1">
            <w:pPr>
              <w:rPr>
                <w:b/>
                <w:bCs/>
              </w:rPr>
            </w:pPr>
          </w:p>
        </w:tc>
        <w:tc>
          <w:tcPr>
            <w:tcW w:w="3827" w:type="dxa"/>
          </w:tcPr>
          <w:p w14:paraId="6AF15ADC" w14:textId="77777777" w:rsidR="00387C1A" w:rsidRDefault="00387C1A" w:rsidP="000634F1">
            <w:pPr>
              <w:rPr>
                <w:b/>
                <w:bCs/>
              </w:rPr>
            </w:pPr>
          </w:p>
        </w:tc>
        <w:tc>
          <w:tcPr>
            <w:tcW w:w="3515" w:type="dxa"/>
          </w:tcPr>
          <w:p w14:paraId="4837A122" w14:textId="77777777" w:rsidR="00387C1A" w:rsidRDefault="00387C1A" w:rsidP="000634F1">
            <w:pPr>
              <w:rPr>
                <w:b/>
                <w:bCs/>
              </w:rPr>
            </w:pPr>
          </w:p>
        </w:tc>
      </w:tr>
      <w:tr w:rsidR="00387C1A" w14:paraId="72484F18" w14:textId="77777777" w:rsidTr="000634F1">
        <w:tc>
          <w:tcPr>
            <w:tcW w:w="3114" w:type="dxa"/>
          </w:tcPr>
          <w:p w14:paraId="7F03FCFD" w14:textId="77777777" w:rsidR="00387C1A" w:rsidRDefault="00387C1A" w:rsidP="000634F1">
            <w:pPr>
              <w:rPr>
                <w:b/>
                <w:bCs/>
              </w:rPr>
            </w:pPr>
          </w:p>
        </w:tc>
        <w:tc>
          <w:tcPr>
            <w:tcW w:w="3827" w:type="dxa"/>
          </w:tcPr>
          <w:p w14:paraId="570D5FC8" w14:textId="77777777" w:rsidR="00387C1A" w:rsidRDefault="00387C1A" w:rsidP="000634F1">
            <w:pPr>
              <w:rPr>
                <w:b/>
                <w:bCs/>
              </w:rPr>
            </w:pPr>
          </w:p>
        </w:tc>
        <w:tc>
          <w:tcPr>
            <w:tcW w:w="3515" w:type="dxa"/>
          </w:tcPr>
          <w:p w14:paraId="37206ED2" w14:textId="77777777" w:rsidR="00387C1A" w:rsidRDefault="00387C1A" w:rsidP="000634F1">
            <w:pPr>
              <w:rPr>
                <w:b/>
                <w:bCs/>
              </w:rPr>
            </w:pPr>
          </w:p>
        </w:tc>
      </w:tr>
      <w:tr w:rsidR="00387C1A" w14:paraId="05B12000" w14:textId="77777777" w:rsidTr="000634F1">
        <w:tc>
          <w:tcPr>
            <w:tcW w:w="3114" w:type="dxa"/>
          </w:tcPr>
          <w:p w14:paraId="5B0F3FA2" w14:textId="77777777" w:rsidR="00387C1A" w:rsidRDefault="00387C1A" w:rsidP="000634F1">
            <w:pPr>
              <w:rPr>
                <w:b/>
                <w:bCs/>
              </w:rPr>
            </w:pPr>
          </w:p>
        </w:tc>
        <w:tc>
          <w:tcPr>
            <w:tcW w:w="3827" w:type="dxa"/>
          </w:tcPr>
          <w:p w14:paraId="730903B0" w14:textId="77777777" w:rsidR="00387C1A" w:rsidRDefault="00387C1A" w:rsidP="000634F1">
            <w:pPr>
              <w:rPr>
                <w:b/>
                <w:bCs/>
              </w:rPr>
            </w:pPr>
          </w:p>
        </w:tc>
        <w:tc>
          <w:tcPr>
            <w:tcW w:w="3515" w:type="dxa"/>
          </w:tcPr>
          <w:p w14:paraId="3BDF6EF9" w14:textId="77777777" w:rsidR="00387C1A" w:rsidRDefault="00387C1A" w:rsidP="000634F1">
            <w:pPr>
              <w:rPr>
                <w:b/>
                <w:bCs/>
              </w:rPr>
            </w:pPr>
          </w:p>
        </w:tc>
      </w:tr>
      <w:tr w:rsidR="00387C1A" w14:paraId="3EEDC337" w14:textId="77777777" w:rsidTr="000634F1">
        <w:tc>
          <w:tcPr>
            <w:tcW w:w="3114" w:type="dxa"/>
          </w:tcPr>
          <w:p w14:paraId="772555CC" w14:textId="77777777" w:rsidR="00387C1A" w:rsidRDefault="00387C1A" w:rsidP="000634F1">
            <w:pPr>
              <w:rPr>
                <w:b/>
                <w:bCs/>
              </w:rPr>
            </w:pPr>
          </w:p>
        </w:tc>
        <w:tc>
          <w:tcPr>
            <w:tcW w:w="3827" w:type="dxa"/>
          </w:tcPr>
          <w:p w14:paraId="6E595CFB" w14:textId="77777777" w:rsidR="00387C1A" w:rsidRDefault="00387C1A" w:rsidP="000634F1">
            <w:pPr>
              <w:rPr>
                <w:b/>
                <w:bCs/>
              </w:rPr>
            </w:pPr>
          </w:p>
        </w:tc>
        <w:tc>
          <w:tcPr>
            <w:tcW w:w="3515" w:type="dxa"/>
          </w:tcPr>
          <w:p w14:paraId="7550FC58" w14:textId="77777777" w:rsidR="00387C1A" w:rsidRDefault="00387C1A" w:rsidP="000634F1">
            <w:pPr>
              <w:rPr>
                <w:b/>
                <w:bCs/>
              </w:rPr>
            </w:pPr>
          </w:p>
        </w:tc>
      </w:tr>
      <w:tr w:rsidR="00387C1A" w14:paraId="54FC0782" w14:textId="77777777" w:rsidTr="000634F1">
        <w:tc>
          <w:tcPr>
            <w:tcW w:w="3114" w:type="dxa"/>
          </w:tcPr>
          <w:p w14:paraId="4266E993" w14:textId="77777777" w:rsidR="00387C1A" w:rsidRDefault="00387C1A" w:rsidP="000634F1">
            <w:pPr>
              <w:rPr>
                <w:b/>
                <w:bCs/>
              </w:rPr>
            </w:pPr>
          </w:p>
        </w:tc>
        <w:tc>
          <w:tcPr>
            <w:tcW w:w="3827" w:type="dxa"/>
          </w:tcPr>
          <w:p w14:paraId="011B8905" w14:textId="77777777" w:rsidR="00387C1A" w:rsidRDefault="00387C1A" w:rsidP="000634F1">
            <w:pPr>
              <w:rPr>
                <w:b/>
                <w:bCs/>
              </w:rPr>
            </w:pPr>
          </w:p>
        </w:tc>
        <w:tc>
          <w:tcPr>
            <w:tcW w:w="3515" w:type="dxa"/>
          </w:tcPr>
          <w:p w14:paraId="1864256A" w14:textId="77777777" w:rsidR="00387C1A" w:rsidRDefault="00387C1A" w:rsidP="000634F1">
            <w:pPr>
              <w:rPr>
                <w:b/>
                <w:bCs/>
              </w:rPr>
            </w:pPr>
          </w:p>
        </w:tc>
      </w:tr>
      <w:tr w:rsidR="00387C1A" w14:paraId="06309617" w14:textId="77777777" w:rsidTr="000634F1">
        <w:tc>
          <w:tcPr>
            <w:tcW w:w="3114" w:type="dxa"/>
          </w:tcPr>
          <w:p w14:paraId="63B8EDD0" w14:textId="77777777" w:rsidR="00387C1A" w:rsidRDefault="00387C1A" w:rsidP="000634F1">
            <w:pPr>
              <w:rPr>
                <w:b/>
                <w:bCs/>
              </w:rPr>
            </w:pPr>
          </w:p>
        </w:tc>
        <w:tc>
          <w:tcPr>
            <w:tcW w:w="3827" w:type="dxa"/>
          </w:tcPr>
          <w:p w14:paraId="48883627" w14:textId="77777777" w:rsidR="00387C1A" w:rsidRDefault="00387C1A" w:rsidP="000634F1">
            <w:pPr>
              <w:rPr>
                <w:b/>
                <w:bCs/>
              </w:rPr>
            </w:pPr>
          </w:p>
        </w:tc>
        <w:tc>
          <w:tcPr>
            <w:tcW w:w="3515" w:type="dxa"/>
          </w:tcPr>
          <w:p w14:paraId="2C925E18" w14:textId="77777777" w:rsidR="00387C1A" w:rsidRDefault="00387C1A" w:rsidP="000634F1">
            <w:pPr>
              <w:rPr>
                <w:b/>
                <w:bCs/>
              </w:rPr>
            </w:pPr>
          </w:p>
        </w:tc>
      </w:tr>
      <w:tr w:rsidR="00387C1A" w14:paraId="2206A158" w14:textId="77777777" w:rsidTr="000634F1">
        <w:tc>
          <w:tcPr>
            <w:tcW w:w="3114" w:type="dxa"/>
          </w:tcPr>
          <w:p w14:paraId="10FA9BE4" w14:textId="77777777" w:rsidR="00387C1A" w:rsidRDefault="00387C1A" w:rsidP="000634F1">
            <w:pPr>
              <w:rPr>
                <w:b/>
                <w:bCs/>
              </w:rPr>
            </w:pPr>
          </w:p>
        </w:tc>
        <w:tc>
          <w:tcPr>
            <w:tcW w:w="3827" w:type="dxa"/>
          </w:tcPr>
          <w:p w14:paraId="793B41C2" w14:textId="77777777" w:rsidR="00387C1A" w:rsidRDefault="00387C1A" w:rsidP="000634F1">
            <w:pPr>
              <w:rPr>
                <w:b/>
                <w:bCs/>
              </w:rPr>
            </w:pPr>
          </w:p>
        </w:tc>
        <w:tc>
          <w:tcPr>
            <w:tcW w:w="3515" w:type="dxa"/>
          </w:tcPr>
          <w:p w14:paraId="715697B3" w14:textId="77777777" w:rsidR="00387C1A" w:rsidRDefault="00387C1A" w:rsidP="000634F1">
            <w:pPr>
              <w:rPr>
                <w:b/>
                <w:bCs/>
              </w:rPr>
            </w:pPr>
          </w:p>
        </w:tc>
      </w:tr>
      <w:tr w:rsidR="00387C1A" w14:paraId="1403A658" w14:textId="77777777" w:rsidTr="000634F1">
        <w:tc>
          <w:tcPr>
            <w:tcW w:w="3114" w:type="dxa"/>
          </w:tcPr>
          <w:p w14:paraId="7368756C" w14:textId="77777777" w:rsidR="00387C1A" w:rsidRDefault="00387C1A" w:rsidP="000634F1">
            <w:pPr>
              <w:rPr>
                <w:b/>
                <w:bCs/>
              </w:rPr>
            </w:pPr>
          </w:p>
        </w:tc>
        <w:tc>
          <w:tcPr>
            <w:tcW w:w="3827" w:type="dxa"/>
          </w:tcPr>
          <w:p w14:paraId="096DA2E1" w14:textId="77777777" w:rsidR="00387C1A" w:rsidRDefault="00387C1A" w:rsidP="000634F1">
            <w:pPr>
              <w:rPr>
                <w:b/>
                <w:bCs/>
              </w:rPr>
            </w:pPr>
          </w:p>
        </w:tc>
        <w:tc>
          <w:tcPr>
            <w:tcW w:w="3515" w:type="dxa"/>
          </w:tcPr>
          <w:p w14:paraId="4E0E41EB" w14:textId="77777777" w:rsidR="00387C1A" w:rsidRDefault="00387C1A" w:rsidP="000634F1">
            <w:pPr>
              <w:rPr>
                <w:b/>
                <w:bCs/>
              </w:rPr>
            </w:pPr>
          </w:p>
        </w:tc>
      </w:tr>
    </w:tbl>
    <w:p w14:paraId="6B114CDE" w14:textId="77777777" w:rsidR="00387C1A" w:rsidRDefault="00387C1A" w:rsidP="00387C1A">
      <w:pPr>
        <w:rPr>
          <w:b/>
          <w:bCs/>
        </w:rPr>
      </w:pPr>
    </w:p>
    <w:tbl>
      <w:tblPr>
        <w:tblStyle w:val="TableGrid"/>
        <w:tblW w:w="0" w:type="auto"/>
        <w:tblLook w:val="04A0" w:firstRow="1" w:lastRow="0" w:firstColumn="1" w:lastColumn="0" w:noHBand="0" w:noVBand="1"/>
      </w:tblPr>
      <w:tblGrid>
        <w:gridCol w:w="10456"/>
      </w:tblGrid>
      <w:tr w:rsidR="00387C1A" w14:paraId="5E8EED5D" w14:textId="77777777" w:rsidTr="000634F1">
        <w:tc>
          <w:tcPr>
            <w:tcW w:w="10456" w:type="dxa"/>
          </w:tcPr>
          <w:p w14:paraId="11BEC4C1" w14:textId="77777777" w:rsidR="00387C1A" w:rsidRPr="00256EDC" w:rsidRDefault="00387C1A" w:rsidP="001C17FF">
            <w:pPr>
              <w:pStyle w:val="ListParagraph"/>
              <w:widowControl/>
              <w:numPr>
                <w:ilvl w:val="0"/>
                <w:numId w:val="5"/>
              </w:numPr>
              <w:autoSpaceDE/>
              <w:autoSpaceDN/>
              <w:contextualSpacing/>
              <w:jc w:val="both"/>
              <w:rPr>
                <w:b/>
                <w:bCs/>
              </w:rPr>
            </w:pPr>
            <w:bookmarkStart w:id="3" w:name="_Hlk84841209"/>
            <w:r w:rsidRPr="00256EDC">
              <w:rPr>
                <w:b/>
                <w:bCs/>
              </w:rPr>
              <w:t>Social, academic needs and barriers to engagement of pupils are properly identified.</w:t>
            </w:r>
          </w:p>
        </w:tc>
      </w:tr>
      <w:tr w:rsidR="00387C1A" w14:paraId="057673D3" w14:textId="77777777" w:rsidTr="000634F1">
        <w:tc>
          <w:tcPr>
            <w:tcW w:w="10456" w:type="dxa"/>
          </w:tcPr>
          <w:p w14:paraId="2C34ED0A" w14:textId="77777777" w:rsidR="00387C1A" w:rsidRPr="00E2261B" w:rsidRDefault="00387C1A" w:rsidP="000634F1">
            <w:r>
              <w:t xml:space="preserve">Please explain below how this is </w:t>
            </w:r>
            <w:proofErr w:type="gramStart"/>
            <w:r>
              <w:t>achieved :</w:t>
            </w:r>
            <w:proofErr w:type="gramEnd"/>
          </w:p>
        </w:tc>
      </w:tr>
      <w:tr w:rsidR="00387C1A" w14:paraId="094561B3" w14:textId="77777777" w:rsidTr="000634F1">
        <w:trPr>
          <w:trHeight w:val="2776"/>
        </w:trPr>
        <w:tc>
          <w:tcPr>
            <w:tcW w:w="10456" w:type="dxa"/>
          </w:tcPr>
          <w:p w14:paraId="2C461B4D" w14:textId="77777777" w:rsidR="00387C1A" w:rsidRDefault="00387C1A" w:rsidP="000634F1">
            <w:pPr>
              <w:rPr>
                <w:b/>
                <w:bCs/>
              </w:rPr>
            </w:pPr>
          </w:p>
          <w:p w14:paraId="189234EA" w14:textId="77777777" w:rsidR="00387C1A" w:rsidRDefault="00387C1A" w:rsidP="000634F1">
            <w:pPr>
              <w:rPr>
                <w:b/>
                <w:bCs/>
              </w:rPr>
            </w:pPr>
          </w:p>
          <w:p w14:paraId="3C04A39D" w14:textId="77777777" w:rsidR="00387C1A" w:rsidRDefault="00387C1A" w:rsidP="000634F1">
            <w:pPr>
              <w:rPr>
                <w:b/>
                <w:bCs/>
              </w:rPr>
            </w:pPr>
          </w:p>
          <w:p w14:paraId="19059721" w14:textId="77777777" w:rsidR="00387C1A" w:rsidRDefault="00387C1A" w:rsidP="000634F1">
            <w:pPr>
              <w:rPr>
                <w:b/>
                <w:bCs/>
              </w:rPr>
            </w:pPr>
          </w:p>
          <w:p w14:paraId="06837F58" w14:textId="77777777" w:rsidR="00387C1A" w:rsidRDefault="00387C1A" w:rsidP="000634F1">
            <w:pPr>
              <w:rPr>
                <w:b/>
                <w:bCs/>
              </w:rPr>
            </w:pPr>
          </w:p>
          <w:p w14:paraId="7DB908D7" w14:textId="77777777" w:rsidR="00387C1A" w:rsidRDefault="00387C1A" w:rsidP="000634F1">
            <w:pPr>
              <w:rPr>
                <w:b/>
                <w:bCs/>
              </w:rPr>
            </w:pPr>
          </w:p>
          <w:p w14:paraId="3E9510F3" w14:textId="77777777" w:rsidR="00387C1A" w:rsidRDefault="00387C1A" w:rsidP="000634F1">
            <w:pPr>
              <w:rPr>
                <w:b/>
                <w:bCs/>
              </w:rPr>
            </w:pPr>
          </w:p>
          <w:p w14:paraId="77B80308" w14:textId="77777777" w:rsidR="00387C1A" w:rsidRDefault="00387C1A" w:rsidP="000634F1">
            <w:pPr>
              <w:rPr>
                <w:b/>
                <w:bCs/>
              </w:rPr>
            </w:pPr>
          </w:p>
          <w:p w14:paraId="6959320E" w14:textId="77777777" w:rsidR="00387C1A" w:rsidRDefault="00387C1A" w:rsidP="000634F1">
            <w:pPr>
              <w:rPr>
                <w:b/>
                <w:bCs/>
              </w:rPr>
            </w:pPr>
          </w:p>
          <w:p w14:paraId="1DE22F82" w14:textId="77777777" w:rsidR="00387C1A" w:rsidRDefault="00387C1A" w:rsidP="000634F1">
            <w:pPr>
              <w:rPr>
                <w:b/>
                <w:bCs/>
              </w:rPr>
            </w:pPr>
          </w:p>
        </w:tc>
      </w:tr>
      <w:bookmarkEnd w:id="3"/>
    </w:tbl>
    <w:p w14:paraId="45C1D0D7" w14:textId="77777777" w:rsidR="00387C1A" w:rsidRDefault="00387C1A" w:rsidP="00387C1A">
      <w:pPr>
        <w:rPr>
          <w:b/>
          <w:bCs/>
        </w:rPr>
      </w:pPr>
    </w:p>
    <w:tbl>
      <w:tblPr>
        <w:tblStyle w:val="TableGrid"/>
        <w:tblW w:w="0" w:type="auto"/>
        <w:tblLook w:val="04A0" w:firstRow="1" w:lastRow="0" w:firstColumn="1" w:lastColumn="0" w:noHBand="0" w:noVBand="1"/>
      </w:tblPr>
      <w:tblGrid>
        <w:gridCol w:w="10456"/>
      </w:tblGrid>
      <w:tr w:rsidR="00387C1A" w14:paraId="0E159937" w14:textId="77777777" w:rsidTr="000634F1">
        <w:tc>
          <w:tcPr>
            <w:tcW w:w="10456" w:type="dxa"/>
          </w:tcPr>
          <w:p w14:paraId="3775A684" w14:textId="77777777" w:rsidR="00387C1A" w:rsidRPr="00256EDC" w:rsidRDefault="00387C1A" w:rsidP="001C17FF">
            <w:pPr>
              <w:pStyle w:val="ListParagraph"/>
              <w:widowControl/>
              <w:numPr>
                <w:ilvl w:val="0"/>
                <w:numId w:val="5"/>
              </w:numPr>
              <w:autoSpaceDE/>
              <w:autoSpaceDN/>
              <w:contextualSpacing/>
              <w:rPr>
                <w:b/>
                <w:bCs/>
              </w:rPr>
            </w:pPr>
            <w:r w:rsidRPr="00256EDC">
              <w:rPr>
                <w:b/>
                <w:bCs/>
              </w:rPr>
              <w:t>Young people demonstrate improved motivation, self-confidence, attendance, and engagement with education.</w:t>
            </w:r>
          </w:p>
          <w:p w14:paraId="3781EAB3" w14:textId="77777777" w:rsidR="00387C1A" w:rsidRPr="00E2261B" w:rsidRDefault="00387C1A" w:rsidP="000634F1">
            <w:pPr>
              <w:pStyle w:val="ListParagraph"/>
              <w:ind w:left="360"/>
              <w:jc w:val="both"/>
            </w:pPr>
          </w:p>
        </w:tc>
      </w:tr>
      <w:tr w:rsidR="00387C1A" w14:paraId="371934C7" w14:textId="77777777" w:rsidTr="000634F1">
        <w:tc>
          <w:tcPr>
            <w:tcW w:w="10456" w:type="dxa"/>
          </w:tcPr>
          <w:p w14:paraId="6DA391B1" w14:textId="77777777" w:rsidR="00387C1A" w:rsidRPr="00E2261B" w:rsidRDefault="00387C1A" w:rsidP="000634F1">
            <w:r>
              <w:t>Please explain how you evidence this:</w:t>
            </w:r>
          </w:p>
        </w:tc>
      </w:tr>
      <w:tr w:rsidR="00387C1A" w14:paraId="72FEB0B5" w14:textId="77777777" w:rsidTr="000634F1">
        <w:trPr>
          <w:trHeight w:val="2776"/>
        </w:trPr>
        <w:tc>
          <w:tcPr>
            <w:tcW w:w="10456" w:type="dxa"/>
          </w:tcPr>
          <w:p w14:paraId="5D0A8B56" w14:textId="77777777" w:rsidR="00387C1A" w:rsidRDefault="00387C1A" w:rsidP="000634F1">
            <w:pPr>
              <w:rPr>
                <w:b/>
                <w:bCs/>
              </w:rPr>
            </w:pPr>
          </w:p>
          <w:p w14:paraId="7890424C" w14:textId="77777777" w:rsidR="00387C1A" w:rsidRDefault="00387C1A" w:rsidP="000634F1">
            <w:pPr>
              <w:rPr>
                <w:b/>
                <w:bCs/>
              </w:rPr>
            </w:pPr>
          </w:p>
          <w:p w14:paraId="514C5891" w14:textId="77777777" w:rsidR="00387C1A" w:rsidRDefault="00387C1A" w:rsidP="000634F1">
            <w:pPr>
              <w:rPr>
                <w:b/>
                <w:bCs/>
              </w:rPr>
            </w:pPr>
          </w:p>
          <w:p w14:paraId="78EE8F5C" w14:textId="77777777" w:rsidR="00387C1A" w:rsidRDefault="00387C1A" w:rsidP="000634F1">
            <w:pPr>
              <w:rPr>
                <w:b/>
                <w:bCs/>
              </w:rPr>
            </w:pPr>
          </w:p>
        </w:tc>
      </w:tr>
    </w:tbl>
    <w:p w14:paraId="2FCE0C5C" w14:textId="77777777" w:rsidR="00387C1A" w:rsidRDefault="00387C1A" w:rsidP="00387C1A">
      <w:pPr>
        <w:rPr>
          <w:b/>
          <w:bCs/>
        </w:rPr>
      </w:pPr>
    </w:p>
    <w:tbl>
      <w:tblPr>
        <w:tblStyle w:val="TableGrid"/>
        <w:tblW w:w="0" w:type="auto"/>
        <w:tblLook w:val="04A0" w:firstRow="1" w:lastRow="0" w:firstColumn="1" w:lastColumn="0" w:noHBand="0" w:noVBand="1"/>
      </w:tblPr>
      <w:tblGrid>
        <w:gridCol w:w="10456"/>
      </w:tblGrid>
      <w:tr w:rsidR="00387C1A" w14:paraId="3491538B" w14:textId="77777777" w:rsidTr="000634F1">
        <w:tc>
          <w:tcPr>
            <w:tcW w:w="10456" w:type="dxa"/>
          </w:tcPr>
          <w:p w14:paraId="0EBD01F6" w14:textId="77777777" w:rsidR="00387C1A" w:rsidRPr="00256EDC" w:rsidRDefault="00387C1A" w:rsidP="001C17FF">
            <w:pPr>
              <w:pStyle w:val="ListParagraph"/>
              <w:widowControl/>
              <w:numPr>
                <w:ilvl w:val="0"/>
                <w:numId w:val="5"/>
              </w:numPr>
              <w:autoSpaceDE/>
              <w:autoSpaceDN/>
              <w:contextualSpacing/>
              <w:rPr>
                <w:b/>
                <w:bCs/>
              </w:rPr>
            </w:pPr>
            <w:bookmarkStart w:id="4" w:name="_Hlk84842516"/>
            <w:r w:rsidRPr="00256EDC">
              <w:rPr>
                <w:b/>
                <w:bCs/>
              </w:rPr>
              <w:t xml:space="preserve">Provision has clearly defined objectives, including planning for next steps </w:t>
            </w:r>
            <w:proofErr w:type="gramStart"/>
            <w:r w:rsidRPr="00256EDC">
              <w:rPr>
                <w:b/>
                <w:bCs/>
              </w:rPr>
              <w:t>i.e.</w:t>
            </w:r>
            <w:proofErr w:type="gramEnd"/>
            <w:r w:rsidRPr="00256EDC">
              <w:rPr>
                <w:b/>
                <w:bCs/>
              </w:rPr>
              <w:t xml:space="preserve"> full-time re-integration to mainstream school; further education or training</w:t>
            </w:r>
          </w:p>
          <w:p w14:paraId="0400FA5C" w14:textId="77777777" w:rsidR="00387C1A" w:rsidRPr="00E2261B" w:rsidRDefault="00387C1A" w:rsidP="000634F1">
            <w:pPr>
              <w:pStyle w:val="ListParagraph"/>
              <w:ind w:left="360"/>
              <w:jc w:val="both"/>
            </w:pPr>
          </w:p>
        </w:tc>
      </w:tr>
      <w:tr w:rsidR="00387C1A" w14:paraId="73D2F2AE" w14:textId="77777777" w:rsidTr="000634F1">
        <w:tc>
          <w:tcPr>
            <w:tcW w:w="10456" w:type="dxa"/>
          </w:tcPr>
          <w:p w14:paraId="463ED735" w14:textId="77777777" w:rsidR="00387C1A" w:rsidRPr="00E2261B" w:rsidRDefault="00387C1A" w:rsidP="000634F1">
            <w:r>
              <w:t>Please explain how provision is planned, objectives are determined and supported:</w:t>
            </w:r>
          </w:p>
        </w:tc>
      </w:tr>
      <w:tr w:rsidR="00387C1A" w14:paraId="62A29F6D" w14:textId="77777777" w:rsidTr="000634F1">
        <w:trPr>
          <w:trHeight w:val="2776"/>
        </w:trPr>
        <w:tc>
          <w:tcPr>
            <w:tcW w:w="10456" w:type="dxa"/>
          </w:tcPr>
          <w:p w14:paraId="7EB4E2A9" w14:textId="77777777" w:rsidR="00387C1A" w:rsidRDefault="00387C1A" w:rsidP="000634F1">
            <w:pPr>
              <w:rPr>
                <w:b/>
                <w:bCs/>
              </w:rPr>
            </w:pPr>
          </w:p>
          <w:p w14:paraId="7C686B7F" w14:textId="77777777" w:rsidR="00387C1A" w:rsidRDefault="00387C1A" w:rsidP="000634F1">
            <w:pPr>
              <w:rPr>
                <w:b/>
                <w:bCs/>
              </w:rPr>
            </w:pPr>
          </w:p>
          <w:p w14:paraId="4CF0DBF3" w14:textId="77777777" w:rsidR="00387C1A" w:rsidRDefault="00387C1A" w:rsidP="000634F1">
            <w:pPr>
              <w:rPr>
                <w:b/>
                <w:bCs/>
              </w:rPr>
            </w:pPr>
          </w:p>
          <w:p w14:paraId="4F32DA02" w14:textId="77777777" w:rsidR="00387C1A" w:rsidRDefault="00387C1A" w:rsidP="000634F1">
            <w:pPr>
              <w:rPr>
                <w:b/>
                <w:bCs/>
              </w:rPr>
            </w:pPr>
          </w:p>
          <w:p w14:paraId="6CE26BAB" w14:textId="77777777" w:rsidR="00387C1A" w:rsidRDefault="00387C1A" w:rsidP="000634F1">
            <w:pPr>
              <w:rPr>
                <w:b/>
                <w:bCs/>
              </w:rPr>
            </w:pPr>
          </w:p>
          <w:p w14:paraId="4549835F" w14:textId="77777777" w:rsidR="00387C1A" w:rsidRDefault="00387C1A" w:rsidP="000634F1">
            <w:pPr>
              <w:rPr>
                <w:b/>
                <w:bCs/>
              </w:rPr>
            </w:pPr>
          </w:p>
          <w:p w14:paraId="30419DEB" w14:textId="77777777" w:rsidR="00387C1A" w:rsidRDefault="00387C1A" w:rsidP="000634F1">
            <w:pPr>
              <w:rPr>
                <w:b/>
                <w:bCs/>
              </w:rPr>
            </w:pPr>
          </w:p>
          <w:p w14:paraId="60540202" w14:textId="77777777" w:rsidR="00387C1A" w:rsidRDefault="00387C1A" w:rsidP="000634F1">
            <w:pPr>
              <w:rPr>
                <w:b/>
                <w:bCs/>
              </w:rPr>
            </w:pPr>
          </w:p>
          <w:p w14:paraId="11DDE510" w14:textId="77777777" w:rsidR="00387C1A" w:rsidRDefault="00387C1A" w:rsidP="000634F1">
            <w:pPr>
              <w:rPr>
                <w:b/>
                <w:bCs/>
              </w:rPr>
            </w:pPr>
          </w:p>
          <w:p w14:paraId="08A96497" w14:textId="77777777" w:rsidR="00387C1A" w:rsidRDefault="00387C1A" w:rsidP="000634F1">
            <w:pPr>
              <w:rPr>
                <w:b/>
                <w:bCs/>
              </w:rPr>
            </w:pPr>
          </w:p>
          <w:p w14:paraId="6584BD29" w14:textId="77777777" w:rsidR="00387C1A" w:rsidRDefault="00387C1A" w:rsidP="000634F1">
            <w:pPr>
              <w:rPr>
                <w:b/>
                <w:bCs/>
              </w:rPr>
            </w:pPr>
          </w:p>
          <w:p w14:paraId="3059B299" w14:textId="77777777" w:rsidR="00387C1A" w:rsidRDefault="00387C1A" w:rsidP="000634F1">
            <w:pPr>
              <w:rPr>
                <w:b/>
                <w:bCs/>
              </w:rPr>
            </w:pPr>
          </w:p>
          <w:p w14:paraId="7C257637" w14:textId="77777777" w:rsidR="00387C1A" w:rsidRDefault="00387C1A" w:rsidP="000634F1">
            <w:pPr>
              <w:rPr>
                <w:b/>
                <w:bCs/>
              </w:rPr>
            </w:pPr>
          </w:p>
          <w:p w14:paraId="443505A1" w14:textId="77777777" w:rsidR="00387C1A" w:rsidRDefault="00387C1A" w:rsidP="000634F1">
            <w:pPr>
              <w:rPr>
                <w:b/>
                <w:bCs/>
              </w:rPr>
            </w:pPr>
          </w:p>
          <w:p w14:paraId="4125CFD3" w14:textId="77777777" w:rsidR="00387C1A" w:rsidRDefault="00387C1A" w:rsidP="000634F1">
            <w:pPr>
              <w:rPr>
                <w:b/>
                <w:bCs/>
              </w:rPr>
            </w:pPr>
          </w:p>
        </w:tc>
      </w:tr>
      <w:bookmarkEnd w:id="4"/>
    </w:tbl>
    <w:p w14:paraId="13CB0745" w14:textId="77777777" w:rsidR="00387C1A" w:rsidRDefault="00387C1A" w:rsidP="00387C1A">
      <w:pPr>
        <w:rPr>
          <w:b/>
          <w:bCs/>
        </w:rPr>
      </w:pPr>
    </w:p>
    <w:tbl>
      <w:tblPr>
        <w:tblStyle w:val="TableGrid"/>
        <w:tblW w:w="0" w:type="auto"/>
        <w:tblLook w:val="04A0" w:firstRow="1" w:lastRow="0" w:firstColumn="1" w:lastColumn="0" w:noHBand="0" w:noVBand="1"/>
      </w:tblPr>
      <w:tblGrid>
        <w:gridCol w:w="10456"/>
      </w:tblGrid>
      <w:tr w:rsidR="00387C1A" w14:paraId="6DBA903B" w14:textId="77777777" w:rsidTr="000634F1">
        <w:tc>
          <w:tcPr>
            <w:tcW w:w="10456" w:type="dxa"/>
          </w:tcPr>
          <w:p w14:paraId="6EE2A067" w14:textId="77777777" w:rsidR="00387C1A" w:rsidRPr="00256EDC" w:rsidRDefault="00387C1A" w:rsidP="001C17FF">
            <w:pPr>
              <w:pStyle w:val="ListParagraph"/>
              <w:widowControl/>
              <w:numPr>
                <w:ilvl w:val="0"/>
                <w:numId w:val="5"/>
              </w:numPr>
              <w:autoSpaceDE/>
              <w:autoSpaceDN/>
              <w:contextualSpacing/>
              <w:rPr>
                <w:b/>
                <w:bCs/>
              </w:rPr>
            </w:pPr>
            <w:r w:rsidRPr="00256EDC">
              <w:rPr>
                <w:b/>
                <w:bCs/>
              </w:rPr>
              <w:t>Young people participate in shaping and improving the provision:</w:t>
            </w:r>
          </w:p>
          <w:p w14:paraId="0730946B" w14:textId="77777777" w:rsidR="00387C1A" w:rsidRPr="00E2261B" w:rsidRDefault="00387C1A" w:rsidP="000634F1">
            <w:pPr>
              <w:pStyle w:val="ListParagraph"/>
              <w:ind w:left="360"/>
              <w:jc w:val="both"/>
            </w:pPr>
          </w:p>
        </w:tc>
      </w:tr>
      <w:tr w:rsidR="00387C1A" w14:paraId="7FBBB8B8" w14:textId="77777777" w:rsidTr="000634F1">
        <w:tc>
          <w:tcPr>
            <w:tcW w:w="10456" w:type="dxa"/>
          </w:tcPr>
          <w:p w14:paraId="293C0C97" w14:textId="77777777" w:rsidR="00387C1A" w:rsidRPr="00E2261B" w:rsidRDefault="00387C1A" w:rsidP="000634F1">
            <w:r>
              <w:t>Please explain how you consult and involve young people:</w:t>
            </w:r>
          </w:p>
        </w:tc>
      </w:tr>
      <w:tr w:rsidR="00387C1A" w14:paraId="33B44567" w14:textId="77777777" w:rsidTr="000634F1">
        <w:trPr>
          <w:trHeight w:val="2776"/>
        </w:trPr>
        <w:tc>
          <w:tcPr>
            <w:tcW w:w="10456" w:type="dxa"/>
          </w:tcPr>
          <w:p w14:paraId="5FAA7011" w14:textId="77777777" w:rsidR="00387C1A" w:rsidRDefault="00387C1A" w:rsidP="000634F1">
            <w:pPr>
              <w:rPr>
                <w:b/>
                <w:bCs/>
              </w:rPr>
            </w:pPr>
          </w:p>
          <w:p w14:paraId="289A1485" w14:textId="77777777" w:rsidR="00387C1A" w:rsidRDefault="00387C1A" w:rsidP="000634F1">
            <w:pPr>
              <w:rPr>
                <w:b/>
                <w:bCs/>
              </w:rPr>
            </w:pPr>
          </w:p>
          <w:p w14:paraId="3A11EBB6" w14:textId="77777777" w:rsidR="00387C1A" w:rsidRDefault="00387C1A" w:rsidP="000634F1">
            <w:pPr>
              <w:rPr>
                <w:b/>
                <w:bCs/>
              </w:rPr>
            </w:pPr>
          </w:p>
          <w:p w14:paraId="5C8C8433" w14:textId="77777777" w:rsidR="00387C1A" w:rsidRDefault="00387C1A" w:rsidP="000634F1">
            <w:pPr>
              <w:rPr>
                <w:b/>
                <w:bCs/>
              </w:rPr>
            </w:pPr>
          </w:p>
          <w:p w14:paraId="15B885A0" w14:textId="77777777" w:rsidR="00387C1A" w:rsidRDefault="00387C1A" w:rsidP="000634F1">
            <w:pPr>
              <w:rPr>
                <w:b/>
                <w:bCs/>
              </w:rPr>
            </w:pPr>
          </w:p>
          <w:p w14:paraId="62EB1095" w14:textId="77777777" w:rsidR="00387C1A" w:rsidRDefault="00387C1A" w:rsidP="000634F1">
            <w:pPr>
              <w:rPr>
                <w:b/>
                <w:bCs/>
              </w:rPr>
            </w:pPr>
          </w:p>
          <w:p w14:paraId="6EE80C94" w14:textId="77777777" w:rsidR="00387C1A" w:rsidRDefault="00387C1A" w:rsidP="000634F1">
            <w:pPr>
              <w:rPr>
                <w:b/>
                <w:bCs/>
              </w:rPr>
            </w:pPr>
          </w:p>
          <w:p w14:paraId="57376B8C" w14:textId="77777777" w:rsidR="00387C1A" w:rsidRDefault="00387C1A" w:rsidP="000634F1">
            <w:pPr>
              <w:rPr>
                <w:b/>
                <w:bCs/>
              </w:rPr>
            </w:pPr>
          </w:p>
          <w:p w14:paraId="0425B55A" w14:textId="77777777" w:rsidR="00387C1A" w:rsidRDefault="00387C1A" w:rsidP="000634F1">
            <w:pPr>
              <w:rPr>
                <w:b/>
                <w:bCs/>
              </w:rPr>
            </w:pPr>
          </w:p>
          <w:p w14:paraId="35AAE8DB" w14:textId="77777777" w:rsidR="00387C1A" w:rsidRDefault="00387C1A" w:rsidP="000634F1">
            <w:pPr>
              <w:rPr>
                <w:b/>
                <w:bCs/>
              </w:rPr>
            </w:pPr>
          </w:p>
          <w:p w14:paraId="78B3E502" w14:textId="77777777" w:rsidR="00387C1A" w:rsidRDefault="00387C1A" w:rsidP="000634F1">
            <w:pPr>
              <w:rPr>
                <w:b/>
                <w:bCs/>
              </w:rPr>
            </w:pPr>
          </w:p>
          <w:p w14:paraId="28657A8F" w14:textId="77777777" w:rsidR="00387C1A" w:rsidRDefault="00387C1A" w:rsidP="000634F1">
            <w:pPr>
              <w:rPr>
                <w:b/>
                <w:bCs/>
              </w:rPr>
            </w:pPr>
          </w:p>
          <w:p w14:paraId="581B8B1A" w14:textId="77777777" w:rsidR="00387C1A" w:rsidRDefault="00387C1A" w:rsidP="000634F1">
            <w:pPr>
              <w:rPr>
                <w:b/>
                <w:bCs/>
              </w:rPr>
            </w:pPr>
          </w:p>
        </w:tc>
      </w:tr>
    </w:tbl>
    <w:p w14:paraId="25D75BE8" w14:textId="77777777" w:rsidR="00387C1A" w:rsidRDefault="00387C1A" w:rsidP="00387C1A">
      <w:pPr>
        <w:rPr>
          <w:b/>
          <w:bCs/>
        </w:rPr>
      </w:pPr>
    </w:p>
    <w:p w14:paraId="0E90DA42" w14:textId="77777777" w:rsidR="00BD115E" w:rsidRDefault="00BD115E" w:rsidP="00BD115E">
      <w:pPr>
        <w:pStyle w:val="ListParagraph"/>
        <w:widowControl/>
        <w:numPr>
          <w:ilvl w:val="0"/>
          <w:numId w:val="5"/>
        </w:numPr>
        <w:autoSpaceDE/>
        <w:autoSpaceDN/>
        <w:contextualSpacing/>
        <w:jc w:val="both"/>
        <w:rPr>
          <w:b/>
          <w:bCs/>
        </w:rPr>
      </w:pPr>
      <w:r w:rsidRPr="00256EDC">
        <w:rPr>
          <w:b/>
          <w:bCs/>
        </w:rPr>
        <w:t>Premises are suitable for delivering alternative education.</w:t>
      </w:r>
    </w:p>
    <w:tbl>
      <w:tblPr>
        <w:tblStyle w:val="TableGrid"/>
        <w:tblW w:w="0" w:type="auto"/>
        <w:tblLook w:val="04A0" w:firstRow="1" w:lastRow="0" w:firstColumn="1" w:lastColumn="0" w:noHBand="0" w:noVBand="1"/>
      </w:tblPr>
      <w:tblGrid>
        <w:gridCol w:w="3485"/>
        <w:gridCol w:w="3485"/>
        <w:gridCol w:w="3486"/>
      </w:tblGrid>
      <w:tr w:rsidR="00A32672" w14:paraId="6870A6B0" w14:textId="77777777" w:rsidTr="00A32672">
        <w:tc>
          <w:tcPr>
            <w:tcW w:w="3485" w:type="dxa"/>
          </w:tcPr>
          <w:p w14:paraId="501F9A34" w14:textId="44B79A5C" w:rsidR="00A32672" w:rsidRDefault="00A32672" w:rsidP="00A32672">
            <w:pPr>
              <w:widowControl/>
              <w:autoSpaceDE/>
              <w:autoSpaceDN/>
              <w:contextualSpacing/>
              <w:jc w:val="both"/>
              <w:rPr>
                <w:b/>
                <w:bCs/>
              </w:rPr>
            </w:pPr>
            <w:r>
              <w:t>Health and safety policy in place</w:t>
            </w:r>
          </w:p>
        </w:tc>
        <w:tc>
          <w:tcPr>
            <w:tcW w:w="3485" w:type="dxa"/>
          </w:tcPr>
          <w:p w14:paraId="676BA470" w14:textId="67DE86A3" w:rsidR="00A32672" w:rsidRDefault="00A32672" w:rsidP="00A32672">
            <w:pPr>
              <w:widowControl/>
              <w:autoSpaceDE/>
              <w:autoSpaceDN/>
              <w:contextualSpacing/>
              <w:jc w:val="both"/>
              <w:rPr>
                <w:b/>
                <w:bCs/>
              </w:rPr>
            </w:pPr>
            <w:r>
              <w:rPr>
                <w:b/>
                <w:bCs/>
              </w:rPr>
              <w:t>Yes</w:t>
            </w:r>
          </w:p>
        </w:tc>
        <w:tc>
          <w:tcPr>
            <w:tcW w:w="3486" w:type="dxa"/>
          </w:tcPr>
          <w:p w14:paraId="27905DF1" w14:textId="51168844" w:rsidR="00A32672" w:rsidRDefault="00A32672" w:rsidP="00A32672">
            <w:pPr>
              <w:widowControl/>
              <w:autoSpaceDE/>
              <w:autoSpaceDN/>
              <w:contextualSpacing/>
              <w:jc w:val="both"/>
              <w:rPr>
                <w:b/>
                <w:bCs/>
              </w:rPr>
            </w:pPr>
            <w:r>
              <w:rPr>
                <w:b/>
                <w:bCs/>
              </w:rPr>
              <w:t>No</w:t>
            </w:r>
          </w:p>
        </w:tc>
      </w:tr>
    </w:tbl>
    <w:p w14:paraId="6190A9D6" w14:textId="1F13DBAE" w:rsidR="00A32672" w:rsidRPr="00A32672" w:rsidRDefault="00A32672" w:rsidP="00A32672">
      <w:pPr>
        <w:widowControl/>
        <w:autoSpaceDE/>
        <w:autoSpaceDN/>
        <w:contextualSpacing/>
        <w:jc w:val="both"/>
        <w:rPr>
          <w:b/>
          <w:bCs/>
        </w:rPr>
      </w:pPr>
      <w:r>
        <w:rPr>
          <w:b/>
          <w:bCs/>
        </w:rPr>
        <w:tab/>
      </w:r>
    </w:p>
    <w:tbl>
      <w:tblPr>
        <w:tblStyle w:val="TableGrid"/>
        <w:tblW w:w="0" w:type="auto"/>
        <w:tblLook w:val="04A0" w:firstRow="1" w:lastRow="0" w:firstColumn="1" w:lastColumn="0" w:noHBand="0" w:noVBand="1"/>
      </w:tblPr>
      <w:tblGrid>
        <w:gridCol w:w="3397"/>
        <w:gridCol w:w="7059"/>
      </w:tblGrid>
      <w:tr w:rsidR="009401BC" w14:paraId="7059250E" w14:textId="77777777" w:rsidTr="00A32672">
        <w:tc>
          <w:tcPr>
            <w:tcW w:w="3397" w:type="dxa"/>
          </w:tcPr>
          <w:p w14:paraId="0AE84A69" w14:textId="26EF7576" w:rsidR="009401BC" w:rsidRDefault="009401BC" w:rsidP="009401BC">
            <w:pPr>
              <w:widowControl/>
              <w:autoSpaceDE/>
              <w:autoSpaceDN/>
              <w:contextualSpacing/>
              <w:jc w:val="both"/>
              <w:rPr>
                <w:b/>
                <w:bCs/>
              </w:rPr>
            </w:pPr>
            <w:r>
              <w:t>Date</w:t>
            </w:r>
          </w:p>
        </w:tc>
        <w:tc>
          <w:tcPr>
            <w:tcW w:w="7059" w:type="dxa"/>
          </w:tcPr>
          <w:p w14:paraId="0C7B46D6" w14:textId="77777777" w:rsidR="009401BC" w:rsidRDefault="009401BC" w:rsidP="009401BC">
            <w:pPr>
              <w:widowControl/>
              <w:autoSpaceDE/>
              <w:autoSpaceDN/>
              <w:contextualSpacing/>
              <w:jc w:val="both"/>
              <w:rPr>
                <w:b/>
                <w:bCs/>
              </w:rPr>
            </w:pPr>
          </w:p>
        </w:tc>
      </w:tr>
    </w:tbl>
    <w:p w14:paraId="50C7FC65" w14:textId="77777777" w:rsidR="009401BC" w:rsidRDefault="009401BC" w:rsidP="009401BC">
      <w:pPr>
        <w:widowControl/>
        <w:autoSpaceDE/>
        <w:autoSpaceDN/>
        <w:contextualSpacing/>
        <w:jc w:val="both"/>
        <w:rPr>
          <w:b/>
          <w:bCs/>
        </w:rPr>
      </w:pPr>
    </w:p>
    <w:tbl>
      <w:tblPr>
        <w:tblStyle w:val="TableGrid"/>
        <w:tblW w:w="0" w:type="auto"/>
        <w:tblLook w:val="04A0" w:firstRow="1" w:lastRow="0" w:firstColumn="1" w:lastColumn="0" w:noHBand="0" w:noVBand="1"/>
      </w:tblPr>
      <w:tblGrid>
        <w:gridCol w:w="3485"/>
        <w:gridCol w:w="3485"/>
        <w:gridCol w:w="3486"/>
      </w:tblGrid>
      <w:tr w:rsidR="00A32672" w14:paraId="1061ECE5" w14:textId="77777777" w:rsidTr="00A32672">
        <w:tc>
          <w:tcPr>
            <w:tcW w:w="3485" w:type="dxa"/>
          </w:tcPr>
          <w:p w14:paraId="17C9BEDF" w14:textId="77777777" w:rsidR="00A32672" w:rsidRDefault="00A32672" w:rsidP="00A32672">
            <w:r>
              <w:t xml:space="preserve">Appropriate insurance in place </w:t>
            </w:r>
            <w:proofErr w:type="gramStart"/>
            <w:r>
              <w:t>i.e.</w:t>
            </w:r>
            <w:proofErr w:type="gramEnd"/>
            <w:r>
              <w:t xml:space="preserve"> Public Liability; Professional Indemnity; Employers Liability </w:t>
            </w:r>
          </w:p>
          <w:p w14:paraId="3C45B14C" w14:textId="77777777" w:rsidR="00A32672" w:rsidRDefault="00A32672" w:rsidP="009401BC">
            <w:pPr>
              <w:widowControl/>
              <w:autoSpaceDE/>
              <w:autoSpaceDN/>
              <w:contextualSpacing/>
              <w:jc w:val="both"/>
              <w:rPr>
                <w:b/>
                <w:bCs/>
              </w:rPr>
            </w:pPr>
          </w:p>
        </w:tc>
        <w:tc>
          <w:tcPr>
            <w:tcW w:w="3485" w:type="dxa"/>
          </w:tcPr>
          <w:p w14:paraId="58AF7564" w14:textId="1A5B7C1B" w:rsidR="00A32672" w:rsidRDefault="00A32672" w:rsidP="009401BC">
            <w:pPr>
              <w:widowControl/>
              <w:autoSpaceDE/>
              <w:autoSpaceDN/>
              <w:contextualSpacing/>
              <w:jc w:val="both"/>
              <w:rPr>
                <w:b/>
                <w:bCs/>
              </w:rPr>
            </w:pPr>
            <w:r>
              <w:rPr>
                <w:b/>
                <w:bCs/>
              </w:rPr>
              <w:t>Yes</w:t>
            </w:r>
          </w:p>
        </w:tc>
        <w:tc>
          <w:tcPr>
            <w:tcW w:w="3486" w:type="dxa"/>
          </w:tcPr>
          <w:p w14:paraId="5E3773CA" w14:textId="2D493CCC" w:rsidR="00A32672" w:rsidRDefault="00A32672" w:rsidP="009401BC">
            <w:pPr>
              <w:widowControl/>
              <w:autoSpaceDE/>
              <w:autoSpaceDN/>
              <w:contextualSpacing/>
              <w:jc w:val="both"/>
              <w:rPr>
                <w:b/>
                <w:bCs/>
              </w:rPr>
            </w:pPr>
            <w:r>
              <w:rPr>
                <w:b/>
                <w:bCs/>
              </w:rPr>
              <w:t>No</w:t>
            </w:r>
          </w:p>
        </w:tc>
      </w:tr>
    </w:tbl>
    <w:p w14:paraId="40A436C3" w14:textId="77777777" w:rsidR="00A32672" w:rsidRPr="009401BC" w:rsidRDefault="00A32672" w:rsidP="009401BC">
      <w:pPr>
        <w:widowControl/>
        <w:autoSpaceDE/>
        <w:autoSpaceDN/>
        <w:contextualSpacing/>
        <w:jc w:val="both"/>
        <w:rPr>
          <w:b/>
          <w:bCs/>
        </w:rPr>
      </w:pPr>
    </w:p>
    <w:p w14:paraId="50837236" w14:textId="77777777" w:rsidR="00387C1A" w:rsidRPr="008550BD" w:rsidRDefault="00387C1A" w:rsidP="00387C1A">
      <w:pPr>
        <w:rPr>
          <w:b/>
          <w:bCs/>
        </w:rPr>
      </w:pPr>
    </w:p>
    <w:p w14:paraId="42A77016" w14:textId="77777777" w:rsidR="00B676A7" w:rsidRPr="008550BD" w:rsidRDefault="00B676A7" w:rsidP="00387C1A">
      <w:pPr>
        <w:rPr>
          <w:b/>
          <w:bCs/>
        </w:rPr>
      </w:pPr>
    </w:p>
    <w:p w14:paraId="55F77D59" w14:textId="77777777" w:rsidR="00B676A7" w:rsidRPr="008550BD" w:rsidRDefault="00B676A7" w:rsidP="00387C1A">
      <w:pPr>
        <w:rPr>
          <w:b/>
          <w:bCs/>
        </w:rPr>
      </w:pPr>
    </w:p>
    <w:tbl>
      <w:tblPr>
        <w:tblStyle w:val="TableGrid"/>
        <w:tblW w:w="0" w:type="auto"/>
        <w:tblLook w:val="04A0" w:firstRow="1" w:lastRow="0" w:firstColumn="1" w:lastColumn="0" w:noHBand="0" w:noVBand="1"/>
      </w:tblPr>
      <w:tblGrid>
        <w:gridCol w:w="3485"/>
        <w:gridCol w:w="3485"/>
        <w:gridCol w:w="3486"/>
      </w:tblGrid>
      <w:tr w:rsidR="00EE4D9C" w14:paraId="122F067D" w14:textId="77777777" w:rsidTr="00EE4D9C">
        <w:tc>
          <w:tcPr>
            <w:tcW w:w="3485" w:type="dxa"/>
          </w:tcPr>
          <w:p w14:paraId="614238C4" w14:textId="77777777" w:rsidR="00EE4D9C" w:rsidRPr="008550BD" w:rsidRDefault="00EE4D9C" w:rsidP="00EE4D9C">
            <w:r w:rsidRPr="008550BD">
              <w:t>Regular risk assessments are carried out for the following areas:</w:t>
            </w:r>
          </w:p>
          <w:p w14:paraId="44889C82" w14:textId="77777777" w:rsidR="00EE4D9C" w:rsidRPr="008550BD" w:rsidRDefault="00EE4D9C" w:rsidP="00EE4D9C"/>
          <w:p w14:paraId="47E8F0E2" w14:textId="77777777" w:rsidR="00EE4D9C" w:rsidRPr="008550BD" w:rsidRDefault="00EE4D9C" w:rsidP="00EE4D9C">
            <w:r w:rsidRPr="008550BD">
              <w:t>Classroom area/s</w:t>
            </w:r>
          </w:p>
          <w:p w14:paraId="4E6DD6C8" w14:textId="77777777" w:rsidR="00EE4D9C" w:rsidRPr="008550BD" w:rsidRDefault="00EE4D9C" w:rsidP="00EE4D9C">
            <w:r w:rsidRPr="008550BD">
              <w:t>Outdoor space/s</w:t>
            </w:r>
          </w:p>
          <w:p w14:paraId="66D597D6" w14:textId="77777777" w:rsidR="00EE4D9C" w:rsidRPr="008550BD" w:rsidRDefault="00EE4D9C" w:rsidP="00EE4D9C">
            <w:r w:rsidRPr="008550BD">
              <w:t>Kitchen (if appropriate)</w:t>
            </w:r>
          </w:p>
          <w:p w14:paraId="2B2EDD23" w14:textId="77777777" w:rsidR="00EE4D9C" w:rsidRPr="008550BD" w:rsidRDefault="00EE4D9C" w:rsidP="00EE4D9C">
            <w:r w:rsidRPr="008550BD">
              <w:t>Workshop (if appropriate)</w:t>
            </w:r>
          </w:p>
          <w:p w14:paraId="3FE64CE0" w14:textId="77777777" w:rsidR="00EE4D9C" w:rsidRPr="008550BD" w:rsidRDefault="00EE4D9C" w:rsidP="00EE4D9C">
            <w:r w:rsidRPr="008550BD">
              <w:t>Fire risk</w:t>
            </w:r>
          </w:p>
          <w:p w14:paraId="011FF9F5" w14:textId="77777777" w:rsidR="00EE4D9C" w:rsidRPr="008550BD" w:rsidRDefault="00EE4D9C" w:rsidP="00EE4D9C">
            <w:r w:rsidRPr="008550BD">
              <w:t xml:space="preserve">Transport (if appropriate) </w:t>
            </w:r>
          </w:p>
          <w:p w14:paraId="42C4D18B" w14:textId="77777777" w:rsidR="00EE4D9C" w:rsidRPr="008550BD" w:rsidRDefault="00EE4D9C" w:rsidP="00EE4D9C">
            <w:r w:rsidRPr="008550BD">
              <w:t>Other</w:t>
            </w:r>
          </w:p>
          <w:p w14:paraId="13A79B6A" w14:textId="77777777" w:rsidR="00EE4D9C" w:rsidRPr="008550BD" w:rsidRDefault="00EE4D9C" w:rsidP="00EE4D9C"/>
          <w:p w14:paraId="676E1028" w14:textId="77777777" w:rsidR="00EE4D9C" w:rsidRDefault="00EE4D9C" w:rsidP="00387C1A">
            <w:pPr>
              <w:rPr>
                <w:b/>
                <w:bCs/>
              </w:rPr>
            </w:pPr>
          </w:p>
        </w:tc>
        <w:tc>
          <w:tcPr>
            <w:tcW w:w="3485" w:type="dxa"/>
          </w:tcPr>
          <w:p w14:paraId="50A644D0" w14:textId="77777777" w:rsidR="00EE4D9C" w:rsidRPr="008550BD" w:rsidRDefault="00EE4D9C" w:rsidP="00EE4D9C">
            <w:r w:rsidRPr="008550BD">
              <w:t>Frequency:</w:t>
            </w:r>
          </w:p>
          <w:p w14:paraId="046EB76F" w14:textId="77777777" w:rsidR="00EE4D9C" w:rsidRDefault="00EE4D9C" w:rsidP="00387C1A">
            <w:pPr>
              <w:rPr>
                <w:b/>
                <w:bCs/>
              </w:rPr>
            </w:pPr>
          </w:p>
        </w:tc>
        <w:tc>
          <w:tcPr>
            <w:tcW w:w="3486" w:type="dxa"/>
          </w:tcPr>
          <w:p w14:paraId="09EDC111" w14:textId="77777777" w:rsidR="00EE4D9C" w:rsidRPr="008550BD" w:rsidRDefault="00EE4D9C" w:rsidP="00EE4D9C">
            <w:r w:rsidRPr="008550BD">
              <w:t>Date of last RA:</w:t>
            </w:r>
          </w:p>
          <w:p w14:paraId="267FDC31" w14:textId="77777777" w:rsidR="00EE4D9C" w:rsidRDefault="00EE4D9C" w:rsidP="00387C1A">
            <w:pPr>
              <w:rPr>
                <w:b/>
                <w:bCs/>
              </w:rPr>
            </w:pPr>
          </w:p>
        </w:tc>
      </w:tr>
      <w:tr w:rsidR="00EE4D9C" w14:paraId="54148891" w14:textId="77777777" w:rsidTr="00EE4D9C">
        <w:tc>
          <w:tcPr>
            <w:tcW w:w="3485" w:type="dxa"/>
          </w:tcPr>
          <w:p w14:paraId="49296A19" w14:textId="77777777" w:rsidR="00EE4D9C" w:rsidRPr="008550BD" w:rsidRDefault="00EE4D9C" w:rsidP="00EE4D9C">
            <w:r w:rsidRPr="008550BD">
              <w:t>First Aid Training</w:t>
            </w:r>
          </w:p>
          <w:p w14:paraId="54D80F62" w14:textId="77777777" w:rsidR="00EE4D9C" w:rsidRPr="008550BD" w:rsidRDefault="00EE4D9C" w:rsidP="00EE4D9C"/>
          <w:p w14:paraId="7FD2F552" w14:textId="77777777" w:rsidR="00EE4D9C" w:rsidRPr="008550BD" w:rsidRDefault="00EE4D9C" w:rsidP="00EE4D9C"/>
          <w:p w14:paraId="5B1A3902" w14:textId="77777777" w:rsidR="00EE4D9C" w:rsidRPr="008550BD" w:rsidRDefault="00EE4D9C" w:rsidP="00EE4D9C"/>
          <w:p w14:paraId="1809E310" w14:textId="77777777" w:rsidR="00EE4D9C" w:rsidRPr="008550BD" w:rsidRDefault="00EE4D9C" w:rsidP="00EE4D9C"/>
          <w:p w14:paraId="4E588E6A" w14:textId="77777777" w:rsidR="00EE4D9C" w:rsidRPr="008550BD" w:rsidRDefault="00EE4D9C" w:rsidP="00EE4D9C"/>
          <w:p w14:paraId="365C5BCA" w14:textId="77777777" w:rsidR="00EE4D9C" w:rsidRPr="008550BD" w:rsidRDefault="00EE4D9C" w:rsidP="00EE4D9C">
            <w:r w:rsidRPr="008550BD">
              <w:t>Is the designated first aider always on site?</w:t>
            </w:r>
          </w:p>
          <w:p w14:paraId="3118B637" w14:textId="77777777" w:rsidR="00EE4D9C" w:rsidRDefault="00EE4D9C" w:rsidP="00387C1A">
            <w:pPr>
              <w:rPr>
                <w:b/>
                <w:bCs/>
              </w:rPr>
            </w:pPr>
          </w:p>
        </w:tc>
        <w:tc>
          <w:tcPr>
            <w:tcW w:w="3485" w:type="dxa"/>
          </w:tcPr>
          <w:p w14:paraId="1C13166D" w14:textId="2683582C" w:rsidR="00EE4D9C" w:rsidRDefault="00EE4D9C" w:rsidP="00387C1A">
            <w:pPr>
              <w:rPr>
                <w:b/>
                <w:bCs/>
              </w:rPr>
            </w:pPr>
            <w:r w:rsidRPr="008550BD">
              <w:t>Name of designated First Aider</w:t>
            </w:r>
          </w:p>
        </w:tc>
        <w:tc>
          <w:tcPr>
            <w:tcW w:w="3486" w:type="dxa"/>
          </w:tcPr>
          <w:p w14:paraId="23502127" w14:textId="3AF8737A" w:rsidR="00EE4D9C" w:rsidRDefault="00EE4D9C" w:rsidP="00387C1A">
            <w:pPr>
              <w:rPr>
                <w:b/>
                <w:bCs/>
              </w:rPr>
            </w:pPr>
            <w:r w:rsidRPr="008550BD">
              <w:t>Date of training</w:t>
            </w:r>
          </w:p>
        </w:tc>
      </w:tr>
      <w:tr w:rsidR="00EE4D9C" w14:paraId="60916909" w14:textId="77777777" w:rsidTr="00EE4D9C">
        <w:tc>
          <w:tcPr>
            <w:tcW w:w="3485" w:type="dxa"/>
          </w:tcPr>
          <w:p w14:paraId="0FF2F246" w14:textId="77777777" w:rsidR="00EE4D9C" w:rsidRPr="008550BD" w:rsidRDefault="00EE4D9C" w:rsidP="00EE4D9C">
            <w:r w:rsidRPr="008550BD">
              <w:t>How many young people are on site at any one time?  What is the age range?</w:t>
            </w:r>
          </w:p>
          <w:p w14:paraId="32C813BE" w14:textId="77777777" w:rsidR="00EE4D9C" w:rsidRDefault="00EE4D9C" w:rsidP="00387C1A">
            <w:pPr>
              <w:rPr>
                <w:b/>
                <w:bCs/>
              </w:rPr>
            </w:pPr>
          </w:p>
        </w:tc>
        <w:tc>
          <w:tcPr>
            <w:tcW w:w="3485" w:type="dxa"/>
          </w:tcPr>
          <w:p w14:paraId="40AA3D89" w14:textId="71511F9B" w:rsidR="00EE4D9C" w:rsidRDefault="00EE4D9C" w:rsidP="00387C1A">
            <w:pPr>
              <w:rPr>
                <w:b/>
                <w:bCs/>
              </w:rPr>
            </w:pPr>
            <w:r w:rsidRPr="008550BD">
              <w:t>Number</w:t>
            </w:r>
          </w:p>
        </w:tc>
        <w:tc>
          <w:tcPr>
            <w:tcW w:w="3486" w:type="dxa"/>
          </w:tcPr>
          <w:p w14:paraId="5E077E9E" w14:textId="2B0E008E" w:rsidR="00EE4D9C" w:rsidRDefault="00EE4D9C" w:rsidP="00387C1A">
            <w:pPr>
              <w:rPr>
                <w:b/>
                <w:bCs/>
              </w:rPr>
            </w:pPr>
            <w:r w:rsidRPr="008550BD">
              <w:t>Age range</w:t>
            </w:r>
          </w:p>
        </w:tc>
      </w:tr>
      <w:tr w:rsidR="00EE4D9C" w14:paraId="06400666" w14:textId="77777777" w:rsidTr="00EE4D9C">
        <w:tc>
          <w:tcPr>
            <w:tcW w:w="3485" w:type="dxa"/>
          </w:tcPr>
          <w:p w14:paraId="2B170C33" w14:textId="77777777" w:rsidR="00EE4D9C" w:rsidRPr="008550BD" w:rsidRDefault="00EE4D9C" w:rsidP="00EE4D9C">
            <w:r w:rsidRPr="008550BD">
              <w:t xml:space="preserve">Does the provision </w:t>
            </w:r>
            <w:proofErr w:type="gramStart"/>
            <w:r w:rsidRPr="008550BD">
              <w:t>cater</w:t>
            </w:r>
            <w:proofErr w:type="gramEnd"/>
          </w:p>
          <w:p w14:paraId="2E3BC649" w14:textId="77777777" w:rsidR="00EE4D9C" w:rsidRPr="008550BD" w:rsidRDefault="00EE4D9C" w:rsidP="00EE4D9C">
            <w:r w:rsidRPr="008550BD">
              <w:t>for both school age and post 16 young people?</w:t>
            </w:r>
          </w:p>
          <w:p w14:paraId="4632BC7B" w14:textId="77777777" w:rsidR="00EE4D9C" w:rsidRPr="008550BD" w:rsidRDefault="00EE4D9C" w:rsidP="00EE4D9C">
            <w:r w:rsidRPr="008550BD">
              <w:t xml:space="preserve">If </w:t>
            </w:r>
            <w:proofErr w:type="gramStart"/>
            <w:r w:rsidRPr="008550BD">
              <w:t>so</w:t>
            </w:r>
            <w:proofErr w:type="gramEnd"/>
            <w:r w:rsidRPr="008550BD">
              <w:t xml:space="preserve"> how are these groups kept separate?</w:t>
            </w:r>
          </w:p>
          <w:p w14:paraId="45775EDA" w14:textId="77777777" w:rsidR="00EE4D9C" w:rsidRDefault="00EE4D9C" w:rsidP="00387C1A">
            <w:pPr>
              <w:rPr>
                <w:b/>
                <w:bCs/>
              </w:rPr>
            </w:pPr>
          </w:p>
        </w:tc>
        <w:tc>
          <w:tcPr>
            <w:tcW w:w="3485" w:type="dxa"/>
          </w:tcPr>
          <w:p w14:paraId="0F7EB035" w14:textId="4F9832A3" w:rsidR="00EE4D9C" w:rsidRDefault="00EE4D9C" w:rsidP="00387C1A">
            <w:pPr>
              <w:rPr>
                <w:b/>
                <w:bCs/>
              </w:rPr>
            </w:pPr>
            <w:r w:rsidRPr="008550BD">
              <w:t>Yes                                 No</w:t>
            </w:r>
          </w:p>
        </w:tc>
        <w:tc>
          <w:tcPr>
            <w:tcW w:w="3486" w:type="dxa"/>
          </w:tcPr>
          <w:p w14:paraId="0A3AA106" w14:textId="4B13B0FE" w:rsidR="00EE4D9C" w:rsidRDefault="00EE4D9C" w:rsidP="00387C1A">
            <w:pPr>
              <w:rPr>
                <w:b/>
                <w:bCs/>
              </w:rPr>
            </w:pPr>
            <w:r w:rsidRPr="008550BD">
              <w:t>Arrangements</w:t>
            </w:r>
          </w:p>
        </w:tc>
      </w:tr>
    </w:tbl>
    <w:p w14:paraId="5039FFB1" w14:textId="77777777" w:rsidR="00B676A7" w:rsidRPr="008550BD" w:rsidRDefault="00B676A7" w:rsidP="00387C1A">
      <w:pPr>
        <w:rPr>
          <w:b/>
          <w:bCs/>
        </w:rPr>
      </w:pPr>
    </w:p>
    <w:p w14:paraId="5F8C17D6" w14:textId="77777777" w:rsidR="00B676A7" w:rsidRPr="008550BD" w:rsidRDefault="00B676A7" w:rsidP="00387C1A">
      <w:pPr>
        <w:rPr>
          <w:b/>
          <w:bCs/>
        </w:rPr>
      </w:pPr>
    </w:p>
    <w:p w14:paraId="426BFB7D" w14:textId="77777777" w:rsidR="00B676A7" w:rsidRPr="008550BD" w:rsidRDefault="00B676A7" w:rsidP="00387C1A">
      <w:pPr>
        <w:rPr>
          <w:b/>
          <w:bCs/>
        </w:rPr>
      </w:pPr>
    </w:p>
    <w:p w14:paraId="4893EAA1" w14:textId="77777777" w:rsidR="00B676A7" w:rsidRPr="008550BD" w:rsidRDefault="00B676A7" w:rsidP="00387C1A">
      <w:pPr>
        <w:rPr>
          <w:b/>
          <w:bCs/>
        </w:rPr>
      </w:pPr>
    </w:p>
    <w:p w14:paraId="3CB0DB5C" w14:textId="77777777" w:rsidR="00B676A7" w:rsidRPr="008550BD" w:rsidRDefault="00B676A7" w:rsidP="00387C1A">
      <w:pPr>
        <w:rPr>
          <w:b/>
          <w:bCs/>
        </w:rPr>
      </w:pPr>
    </w:p>
    <w:p w14:paraId="01DDAFEB" w14:textId="77777777" w:rsidR="00B676A7" w:rsidRPr="008550BD" w:rsidRDefault="00B676A7" w:rsidP="00387C1A">
      <w:pPr>
        <w:rPr>
          <w:b/>
          <w:bCs/>
        </w:rPr>
      </w:pPr>
    </w:p>
    <w:p w14:paraId="49620D37" w14:textId="77777777" w:rsidR="00B676A7" w:rsidRPr="008550BD" w:rsidRDefault="00B676A7" w:rsidP="00387C1A">
      <w:pPr>
        <w:rPr>
          <w:b/>
          <w:bCs/>
        </w:rPr>
      </w:pPr>
    </w:p>
    <w:p w14:paraId="47AF7BA4" w14:textId="5C61F5B2" w:rsidR="00B676A7" w:rsidRPr="008550BD" w:rsidRDefault="00B676A7" w:rsidP="00387C1A">
      <w:pPr>
        <w:rPr>
          <w:b/>
          <w:bCs/>
        </w:rPr>
      </w:pPr>
    </w:p>
    <w:p w14:paraId="351B8A93" w14:textId="7CA00C3B" w:rsidR="001E309E" w:rsidRPr="008550BD" w:rsidRDefault="001E309E" w:rsidP="00387C1A">
      <w:pPr>
        <w:rPr>
          <w:b/>
          <w:bCs/>
        </w:rPr>
      </w:pPr>
    </w:p>
    <w:p w14:paraId="230223AE" w14:textId="241F8196" w:rsidR="001E309E" w:rsidRPr="008550BD" w:rsidRDefault="001E309E" w:rsidP="00387C1A">
      <w:pPr>
        <w:rPr>
          <w:b/>
          <w:bCs/>
        </w:rPr>
      </w:pPr>
    </w:p>
    <w:p w14:paraId="67BB13E2" w14:textId="77777777" w:rsidR="001E309E" w:rsidRPr="008550BD" w:rsidRDefault="001E309E" w:rsidP="00387C1A">
      <w:pPr>
        <w:rPr>
          <w:b/>
          <w:bCs/>
        </w:rPr>
      </w:pPr>
    </w:p>
    <w:p w14:paraId="23B04D11" w14:textId="77777777" w:rsidR="00B676A7" w:rsidRPr="008550BD" w:rsidRDefault="00B676A7" w:rsidP="00387C1A">
      <w:pPr>
        <w:rPr>
          <w:b/>
          <w:bCs/>
        </w:rPr>
      </w:pPr>
    </w:p>
    <w:p w14:paraId="590F19A2" w14:textId="77777777" w:rsidR="00B676A7" w:rsidRPr="008550BD" w:rsidRDefault="00B676A7" w:rsidP="00387C1A">
      <w:pPr>
        <w:rPr>
          <w:b/>
          <w:bCs/>
        </w:rPr>
      </w:pPr>
    </w:p>
    <w:p w14:paraId="36DB54A2" w14:textId="77777777" w:rsidR="00B676A7" w:rsidRPr="008550BD" w:rsidRDefault="00B676A7" w:rsidP="00387C1A">
      <w:pPr>
        <w:rPr>
          <w:b/>
          <w:bCs/>
        </w:rPr>
      </w:pPr>
    </w:p>
    <w:p w14:paraId="247A9909" w14:textId="77777777" w:rsidR="00B676A7" w:rsidRPr="008550BD" w:rsidRDefault="00B676A7" w:rsidP="00387C1A">
      <w:pPr>
        <w:rPr>
          <w:b/>
          <w:bCs/>
        </w:rPr>
      </w:pPr>
    </w:p>
    <w:p w14:paraId="4896AFA3" w14:textId="77777777" w:rsidR="00EE4D9C" w:rsidRDefault="00EE4D9C">
      <w:pPr>
        <w:rPr>
          <w:b/>
          <w:bCs/>
        </w:rPr>
      </w:pPr>
      <w:r>
        <w:rPr>
          <w:b/>
          <w:bCs/>
        </w:rPr>
        <w:br w:type="page"/>
      </w:r>
    </w:p>
    <w:p w14:paraId="5DC1541D" w14:textId="78A0B6EE" w:rsidR="00387C1A" w:rsidRPr="008550BD" w:rsidRDefault="00B676A7" w:rsidP="00387C1A">
      <w:pPr>
        <w:rPr>
          <w:b/>
          <w:bCs/>
        </w:rPr>
      </w:pPr>
      <w:r w:rsidRPr="008550BD">
        <w:rPr>
          <w:b/>
          <w:bCs/>
        </w:rPr>
        <w:lastRenderedPageBreak/>
        <w:t xml:space="preserve">Appendix </w:t>
      </w:r>
      <w:r w:rsidR="00022594" w:rsidRPr="008550BD">
        <w:rPr>
          <w:b/>
          <w:bCs/>
        </w:rPr>
        <w:t>3</w:t>
      </w:r>
      <w:r w:rsidRPr="008550BD">
        <w:rPr>
          <w:b/>
          <w:bCs/>
        </w:rPr>
        <w:t xml:space="preserve"> – </w:t>
      </w:r>
      <w:r w:rsidR="00EB638B" w:rsidRPr="008550BD">
        <w:rPr>
          <w:b/>
          <w:bCs/>
        </w:rPr>
        <w:t>Alternative Provision</w:t>
      </w:r>
      <w:r w:rsidRPr="008550BD">
        <w:rPr>
          <w:b/>
          <w:bCs/>
        </w:rPr>
        <w:t xml:space="preserve"> referral form for permanent exclusion</w:t>
      </w:r>
    </w:p>
    <w:p w14:paraId="04668BE2" w14:textId="77777777" w:rsidR="00B676A7" w:rsidRPr="008550BD" w:rsidRDefault="00B676A7" w:rsidP="00387C1A">
      <w:pPr>
        <w:rPr>
          <w:b/>
          <w:bCs/>
        </w:rPr>
      </w:pPr>
    </w:p>
    <w:p w14:paraId="0C11F70A" w14:textId="77777777" w:rsidR="00B676A7" w:rsidRPr="008550BD" w:rsidRDefault="00B676A7" w:rsidP="00B676A7">
      <w:pPr>
        <w:widowControl/>
        <w:autoSpaceDE/>
        <w:autoSpaceDN/>
        <w:jc w:val="center"/>
        <w:rPr>
          <w:rFonts w:ascii="Arial" w:eastAsia="Times New Roman" w:hAnsi="Arial" w:cs="Arial"/>
          <w:b/>
          <w:sz w:val="36"/>
          <w:szCs w:val="36"/>
          <w:lang w:val="en-GB"/>
        </w:rPr>
      </w:pPr>
      <w:r w:rsidRPr="008550BD">
        <w:rPr>
          <w:rFonts w:ascii="Arial" w:eastAsia="Times New Roman" w:hAnsi="Arial" w:cs="Arial"/>
          <w:b/>
          <w:sz w:val="36"/>
          <w:szCs w:val="36"/>
          <w:lang w:val="en-GB"/>
        </w:rPr>
        <w:t>Referral form</w:t>
      </w:r>
    </w:p>
    <w:p w14:paraId="283EF933" w14:textId="77777777" w:rsidR="00B676A7" w:rsidRPr="008550BD" w:rsidRDefault="00B676A7" w:rsidP="00B676A7">
      <w:pPr>
        <w:widowControl/>
        <w:autoSpaceDE/>
        <w:autoSpaceDN/>
        <w:rPr>
          <w:rFonts w:ascii="Arial" w:eastAsia="Times New Roman" w:hAnsi="Arial" w:cs="Arial"/>
          <w:b/>
          <w:sz w:val="36"/>
          <w:szCs w:val="36"/>
          <w:lang w:val="en-GB"/>
        </w:rPr>
      </w:pPr>
    </w:p>
    <w:p w14:paraId="12EAE6B5" w14:textId="1C5D138A" w:rsidR="00B676A7" w:rsidRPr="008550BD" w:rsidRDefault="00B415B3" w:rsidP="00B676A7">
      <w:pPr>
        <w:widowControl/>
        <w:autoSpaceDE/>
        <w:autoSpaceDN/>
        <w:jc w:val="center"/>
        <w:rPr>
          <w:rFonts w:ascii="Arial" w:eastAsia="Times New Roman" w:hAnsi="Arial" w:cs="Arial"/>
          <w:bCs/>
          <w:lang w:val="en-GB"/>
        </w:rPr>
      </w:pPr>
      <w:r w:rsidRPr="008550BD">
        <w:rPr>
          <w:rFonts w:ascii="Arial" w:eastAsia="Times New Roman" w:hAnsi="Arial" w:cs="Arial"/>
          <w:bCs/>
          <w:lang w:val="en-GB"/>
        </w:rPr>
        <w:t xml:space="preserve">If you are considering a permanent exclusion for a child looked after, please speak with the Virtual School Head from the child’s home authority first. </w:t>
      </w:r>
    </w:p>
    <w:p w14:paraId="58A164AD" w14:textId="77777777" w:rsidR="00B676A7" w:rsidRPr="008550BD" w:rsidRDefault="00B676A7" w:rsidP="00B676A7">
      <w:pPr>
        <w:widowControl/>
        <w:autoSpaceDE/>
        <w:autoSpaceDN/>
        <w:rPr>
          <w:rFonts w:ascii="Times New Roman" w:eastAsia="Times New Roman" w:hAnsi="Times New Roman" w:cs="Times New Roman"/>
          <w:sz w:val="24"/>
          <w:szCs w:val="24"/>
          <w:lang w:val="en-GB"/>
        </w:rPr>
      </w:pPr>
    </w:p>
    <w:tbl>
      <w:tblPr>
        <w:tblW w:w="1044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798"/>
        <w:gridCol w:w="6642"/>
      </w:tblGrid>
      <w:tr w:rsidR="008550BD" w:rsidRPr="008550BD" w14:paraId="24A1A315" w14:textId="77777777" w:rsidTr="0027330C">
        <w:trPr>
          <w:tblCellSpacing w:w="20" w:type="dxa"/>
        </w:trPr>
        <w:tc>
          <w:tcPr>
            <w:tcW w:w="3738" w:type="dxa"/>
            <w:shd w:val="clear" w:color="auto" w:fill="auto"/>
          </w:tcPr>
          <w:p w14:paraId="42A02028" w14:textId="77777777" w:rsidR="00B676A7" w:rsidRPr="008550BD" w:rsidRDefault="00B676A7" w:rsidP="00B676A7">
            <w:pPr>
              <w:widowControl/>
              <w:autoSpaceDE/>
              <w:autoSpaceDN/>
              <w:rPr>
                <w:rFonts w:ascii="Arial" w:eastAsia="Times New Roman" w:hAnsi="Arial" w:cs="Arial"/>
                <w:b/>
                <w:bCs/>
                <w:szCs w:val="24"/>
                <w:lang w:val="en-GB"/>
              </w:rPr>
            </w:pPr>
            <w:r w:rsidRPr="008550BD">
              <w:rPr>
                <w:rFonts w:ascii="Arial" w:eastAsia="Times New Roman" w:hAnsi="Arial" w:cs="Arial"/>
                <w:b/>
                <w:bCs/>
                <w:szCs w:val="24"/>
                <w:lang w:val="en-GB"/>
              </w:rPr>
              <w:t>School Name</w:t>
            </w:r>
          </w:p>
        </w:tc>
        <w:tc>
          <w:tcPr>
            <w:tcW w:w="6582" w:type="dxa"/>
            <w:shd w:val="clear" w:color="auto" w:fill="auto"/>
          </w:tcPr>
          <w:p w14:paraId="13FE7A2C" w14:textId="77777777" w:rsidR="00B676A7" w:rsidRPr="008550BD" w:rsidRDefault="00B676A7" w:rsidP="00B676A7">
            <w:pPr>
              <w:widowControl/>
              <w:autoSpaceDE/>
              <w:autoSpaceDN/>
              <w:rPr>
                <w:rFonts w:ascii="Arial" w:eastAsia="Times New Roman" w:hAnsi="Arial" w:cs="Arial"/>
                <w:b/>
                <w:bCs/>
                <w:szCs w:val="24"/>
                <w:lang w:val="en-GB"/>
              </w:rPr>
            </w:pPr>
          </w:p>
        </w:tc>
      </w:tr>
      <w:tr w:rsidR="008550BD" w:rsidRPr="008550BD" w14:paraId="17F6FE1D" w14:textId="77777777" w:rsidTr="0027330C">
        <w:trPr>
          <w:tblCellSpacing w:w="20" w:type="dxa"/>
        </w:trPr>
        <w:tc>
          <w:tcPr>
            <w:tcW w:w="3738" w:type="dxa"/>
            <w:shd w:val="clear" w:color="auto" w:fill="auto"/>
          </w:tcPr>
          <w:p w14:paraId="67FA1FD6" w14:textId="77777777" w:rsidR="00B676A7" w:rsidRPr="008550BD" w:rsidRDefault="00B676A7" w:rsidP="00B676A7">
            <w:pPr>
              <w:widowControl/>
              <w:autoSpaceDE/>
              <w:autoSpaceDN/>
              <w:rPr>
                <w:rFonts w:ascii="Arial" w:eastAsia="Times New Roman" w:hAnsi="Arial" w:cs="Arial"/>
                <w:b/>
                <w:bCs/>
                <w:szCs w:val="24"/>
                <w:lang w:val="en-GB"/>
              </w:rPr>
            </w:pPr>
            <w:r w:rsidRPr="008550BD">
              <w:rPr>
                <w:rFonts w:ascii="Arial" w:eastAsia="Times New Roman" w:hAnsi="Arial" w:cs="Arial"/>
                <w:b/>
                <w:bCs/>
                <w:szCs w:val="24"/>
                <w:lang w:val="en-GB"/>
              </w:rPr>
              <w:t>Name of Person completing form and role in school</w:t>
            </w:r>
          </w:p>
        </w:tc>
        <w:tc>
          <w:tcPr>
            <w:tcW w:w="6582" w:type="dxa"/>
            <w:shd w:val="clear" w:color="auto" w:fill="auto"/>
          </w:tcPr>
          <w:p w14:paraId="01A45253" w14:textId="77777777" w:rsidR="00B676A7" w:rsidRPr="008550BD" w:rsidRDefault="00B676A7" w:rsidP="00B676A7">
            <w:pPr>
              <w:widowControl/>
              <w:autoSpaceDE/>
              <w:autoSpaceDN/>
              <w:rPr>
                <w:rFonts w:ascii="Arial" w:eastAsia="Times New Roman" w:hAnsi="Arial" w:cs="Arial"/>
                <w:b/>
                <w:bCs/>
                <w:szCs w:val="24"/>
                <w:lang w:val="en-GB"/>
              </w:rPr>
            </w:pPr>
          </w:p>
        </w:tc>
      </w:tr>
      <w:tr w:rsidR="00B676A7" w:rsidRPr="008550BD" w14:paraId="76A6D09C" w14:textId="77777777" w:rsidTr="0027330C">
        <w:trPr>
          <w:tblCellSpacing w:w="20" w:type="dxa"/>
        </w:trPr>
        <w:tc>
          <w:tcPr>
            <w:tcW w:w="3738" w:type="dxa"/>
            <w:shd w:val="clear" w:color="auto" w:fill="auto"/>
          </w:tcPr>
          <w:p w14:paraId="797F6EB5" w14:textId="77777777" w:rsidR="00B676A7" w:rsidRPr="008550BD" w:rsidRDefault="00B676A7" w:rsidP="00B676A7">
            <w:pPr>
              <w:widowControl/>
              <w:autoSpaceDE/>
              <w:autoSpaceDN/>
              <w:rPr>
                <w:rFonts w:ascii="Arial" w:eastAsia="Times New Roman" w:hAnsi="Arial" w:cs="Arial"/>
                <w:b/>
                <w:bCs/>
                <w:szCs w:val="24"/>
                <w:lang w:val="en-GB"/>
              </w:rPr>
            </w:pPr>
            <w:r w:rsidRPr="008550BD">
              <w:rPr>
                <w:rFonts w:ascii="Arial" w:eastAsia="Times New Roman" w:hAnsi="Arial" w:cs="Arial"/>
                <w:b/>
                <w:bCs/>
                <w:szCs w:val="24"/>
                <w:lang w:val="en-GB"/>
              </w:rPr>
              <w:t>Name and contact number of person who is available for a handover.</w:t>
            </w:r>
          </w:p>
        </w:tc>
        <w:tc>
          <w:tcPr>
            <w:tcW w:w="6582" w:type="dxa"/>
            <w:shd w:val="clear" w:color="auto" w:fill="auto"/>
          </w:tcPr>
          <w:p w14:paraId="28C708BC" w14:textId="77777777" w:rsidR="00B676A7" w:rsidRPr="008550BD" w:rsidRDefault="00B676A7" w:rsidP="00B676A7">
            <w:pPr>
              <w:widowControl/>
              <w:autoSpaceDE/>
              <w:autoSpaceDN/>
              <w:rPr>
                <w:rFonts w:ascii="Arial" w:eastAsia="Times New Roman" w:hAnsi="Arial" w:cs="Arial"/>
                <w:b/>
                <w:bCs/>
                <w:szCs w:val="24"/>
                <w:lang w:val="en-GB"/>
              </w:rPr>
            </w:pPr>
          </w:p>
        </w:tc>
      </w:tr>
    </w:tbl>
    <w:p w14:paraId="789DF957" w14:textId="77777777" w:rsidR="00B676A7" w:rsidRPr="008550BD" w:rsidRDefault="00B676A7" w:rsidP="00B676A7">
      <w:pPr>
        <w:widowControl/>
        <w:autoSpaceDE/>
        <w:autoSpaceDN/>
        <w:rPr>
          <w:rFonts w:ascii="Arial" w:eastAsia="Times New Roman" w:hAnsi="Arial" w:cs="Arial"/>
          <w:b/>
          <w:bCs/>
          <w:szCs w:val="24"/>
          <w:lang w:val="en-GB"/>
        </w:rPr>
      </w:pPr>
    </w:p>
    <w:p w14:paraId="5F73646E" w14:textId="77777777" w:rsidR="00B676A7" w:rsidRPr="008550BD" w:rsidRDefault="00B676A7" w:rsidP="00B676A7">
      <w:pPr>
        <w:keepNext/>
        <w:widowControl/>
        <w:autoSpaceDE/>
        <w:autoSpaceDN/>
        <w:outlineLvl w:val="2"/>
        <w:rPr>
          <w:rFonts w:ascii="Arial" w:eastAsia="Times New Roman" w:hAnsi="Arial" w:cs="Arial"/>
          <w:b/>
          <w:bCs/>
          <w:szCs w:val="24"/>
          <w:lang w:val="en-GB"/>
        </w:rPr>
      </w:pPr>
      <w:r w:rsidRPr="008550BD">
        <w:rPr>
          <w:rFonts w:ascii="Arial" w:eastAsia="Times New Roman" w:hAnsi="Arial" w:cs="Arial"/>
          <w:b/>
          <w:bCs/>
          <w:szCs w:val="24"/>
          <w:lang w:val="en-GB"/>
        </w:rPr>
        <w:t>PUPIL DETAILS</w:t>
      </w:r>
    </w:p>
    <w:tbl>
      <w:tblPr>
        <w:tblW w:w="1046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530"/>
        <w:gridCol w:w="591"/>
        <w:gridCol w:w="1707"/>
        <w:gridCol w:w="542"/>
        <w:gridCol w:w="875"/>
        <w:gridCol w:w="169"/>
        <w:gridCol w:w="677"/>
        <w:gridCol w:w="430"/>
        <w:gridCol w:w="615"/>
        <w:gridCol w:w="424"/>
        <w:gridCol w:w="237"/>
        <w:gridCol w:w="1029"/>
        <w:gridCol w:w="246"/>
        <w:gridCol w:w="1394"/>
      </w:tblGrid>
      <w:tr w:rsidR="008550BD" w:rsidRPr="008550BD" w14:paraId="461F36F1" w14:textId="77777777" w:rsidTr="0027330C">
        <w:trPr>
          <w:trHeight w:val="268"/>
          <w:tblCellSpacing w:w="20" w:type="dxa"/>
        </w:trPr>
        <w:tc>
          <w:tcPr>
            <w:tcW w:w="2061" w:type="dxa"/>
            <w:gridSpan w:val="2"/>
          </w:tcPr>
          <w:p w14:paraId="68E0CA77" w14:textId="77777777" w:rsidR="00B676A7" w:rsidRPr="008550BD" w:rsidRDefault="00B676A7" w:rsidP="00B676A7">
            <w:pPr>
              <w:keepNext/>
              <w:widowControl/>
              <w:autoSpaceDE/>
              <w:autoSpaceDN/>
              <w:outlineLvl w:val="3"/>
              <w:rPr>
                <w:rFonts w:ascii="Arial" w:eastAsia="Times New Roman" w:hAnsi="Arial" w:cs="Arial"/>
                <w:szCs w:val="24"/>
                <w:lang w:val="en-GB"/>
              </w:rPr>
            </w:pPr>
            <w:r w:rsidRPr="008550BD">
              <w:rPr>
                <w:rFonts w:ascii="Arial" w:eastAsia="Times New Roman" w:hAnsi="Arial" w:cs="Arial"/>
                <w:bCs/>
                <w:szCs w:val="24"/>
                <w:lang w:val="en-GB"/>
              </w:rPr>
              <w:t>First Name/s</w:t>
            </w:r>
          </w:p>
        </w:tc>
        <w:tc>
          <w:tcPr>
            <w:tcW w:w="3930" w:type="dxa"/>
            <w:gridSpan w:val="5"/>
          </w:tcPr>
          <w:p w14:paraId="12C436C3" w14:textId="77777777" w:rsidR="00B676A7" w:rsidRPr="008550BD" w:rsidRDefault="00B676A7" w:rsidP="00B676A7">
            <w:pPr>
              <w:keepNext/>
              <w:widowControl/>
              <w:autoSpaceDE/>
              <w:autoSpaceDN/>
              <w:outlineLvl w:val="3"/>
              <w:rPr>
                <w:rFonts w:ascii="Arial" w:eastAsia="Times New Roman" w:hAnsi="Arial" w:cs="Arial"/>
                <w:szCs w:val="24"/>
                <w:lang w:val="en-GB"/>
              </w:rPr>
            </w:pPr>
          </w:p>
        </w:tc>
        <w:tc>
          <w:tcPr>
            <w:tcW w:w="1429" w:type="dxa"/>
            <w:gridSpan w:val="3"/>
          </w:tcPr>
          <w:p w14:paraId="0C75902A"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Last Name</w:t>
            </w:r>
          </w:p>
        </w:tc>
        <w:tc>
          <w:tcPr>
            <w:tcW w:w="2846" w:type="dxa"/>
            <w:gridSpan w:val="4"/>
          </w:tcPr>
          <w:p w14:paraId="15284D03"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31D6434F" w14:textId="77777777" w:rsidTr="0027330C">
        <w:trPr>
          <w:trHeight w:val="269"/>
          <w:tblCellSpacing w:w="20" w:type="dxa"/>
        </w:trPr>
        <w:tc>
          <w:tcPr>
            <w:tcW w:w="2061" w:type="dxa"/>
            <w:gridSpan w:val="2"/>
          </w:tcPr>
          <w:p w14:paraId="368BA700" w14:textId="77777777" w:rsidR="00B676A7" w:rsidRPr="008550BD" w:rsidRDefault="00B676A7" w:rsidP="00B676A7">
            <w:pPr>
              <w:keepNext/>
              <w:widowControl/>
              <w:autoSpaceDE/>
              <w:autoSpaceDN/>
              <w:outlineLvl w:val="3"/>
              <w:rPr>
                <w:rFonts w:ascii="Arial" w:eastAsia="Times New Roman" w:hAnsi="Arial" w:cs="Arial"/>
                <w:szCs w:val="24"/>
                <w:lang w:val="en-GB"/>
              </w:rPr>
            </w:pPr>
            <w:r w:rsidRPr="008550BD">
              <w:rPr>
                <w:rFonts w:ascii="Arial" w:eastAsia="Times New Roman" w:hAnsi="Arial" w:cs="Arial"/>
                <w:szCs w:val="24"/>
                <w:lang w:val="en-GB"/>
              </w:rPr>
              <w:t>Date of Birth</w:t>
            </w:r>
          </w:p>
        </w:tc>
        <w:tc>
          <w:tcPr>
            <w:tcW w:w="2209" w:type="dxa"/>
            <w:gridSpan w:val="2"/>
          </w:tcPr>
          <w:p w14:paraId="2692709C" w14:textId="77777777" w:rsidR="00B676A7" w:rsidRPr="008550BD" w:rsidRDefault="00B676A7" w:rsidP="00B676A7">
            <w:pPr>
              <w:widowControl/>
              <w:autoSpaceDE/>
              <w:autoSpaceDN/>
              <w:rPr>
                <w:rFonts w:ascii="Arial" w:eastAsia="Times New Roman" w:hAnsi="Arial" w:cs="Arial"/>
                <w:szCs w:val="24"/>
                <w:lang w:val="en-GB"/>
              </w:rPr>
            </w:pPr>
            <w:bookmarkStart w:id="5" w:name="Text170"/>
          </w:p>
        </w:tc>
        <w:bookmarkEnd w:id="5"/>
        <w:tc>
          <w:tcPr>
            <w:tcW w:w="1004" w:type="dxa"/>
            <w:gridSpan w:val="2"/>
          </w:tcPr>
          <w:p w14:paraId="5AF6E0B2" w14:textId="77777777" w:rsidR="00B676A7" w:rsidRPr="008550BD" w:rsidRDefault="00B676A7" w:rsidP="00B676A7">
            <w:pPr>
              <w:keepNext/>
              <w:widowControl/>
              <w:autoSpaceDE/>
              <w:autoSpaceDN/>
              <w:outlineLvl w:val="3"/>
              <w:rPr>
                <w:rFonts w:ascii="Arial" w:eastAsia="Times New Roman" w:hAnsi="Arial" w:cs="Arial"/>
                <w:szCs w:val="24"/>
                <w:lang w:val="en-GB"/>
              </w:rPr>
            </w:pPr>
            <w:r w:rsidRPr="008550BD">
              <w:rPr>
                <w:rFonts w:ascii="Arial" w:eastAsia="Times New Roman" w:hAnsi="Arial" w:cs="Arial"/>
                <w:szCs w:val="24"/>
                <w:lang w:val="en-GB"/>
              </w:rPr>
              <w:t>Gender</w:t>
            </w:r>
          </w:p>
        </w:tc>
        <w:bookmarkStart w:id="6" w:name="Dropdown3" w:displacedByCustomXml="next"/>
        <w:sdt>
          <w:sdtPr>
            <w:rPr>
              <w:rFonts w:ascii="Arial" w:eastAsia="Times New Roman" w:hAnsi="Arial" w:cs="Arial"/>
              <w:szCs w:val="24"/>
              <w:lang w:val="en-GB"/>
            </w:rPr>
            <w:id w:val="4942701"/>
            <w:placeholder>
              <w:docPart w:val="64DFF74F0C884CF1B986874B6DA74A61"/>
            </w:placeholder>
            <w:dropDownList>
              <w:listItem w:displayText="Select option" w:value="Select option"/>
              <w:listItem w:displayText="Female" w:value="Female"/>
              <w:listItem w:displayText="Male" w:value="Male"/>
            </w:dropDownList>
          </w:sdtPr>
          <w:sdtEndPr/>
          <w:sdtContent>
            <w:tc>
              <w:tcPr>
                <w:tcW w:w="1682" w:type="dxa"/>
                <w:gridSpan w:val="3"/>
              </w:tcPr>
              <w:p w14:paraId="4C16E63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Select option</w:t>
                </w:r>
              </w:p>
            </w:tc>
          </w:sdtContent>
        </w:sdt>
        <w:bookmarkEnd w:id="6"/>
        <w:tc>
          <w:tcPr>
            <w:tcW w:w="1650" w:type="dxa"/>
            <w:gridSpan w:val="3"/>
          </w:tcPr>
          <w:p w14:paraId="258A350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Year Group</w:t>
            </w:r>
          </w:p>
        </w:tc>
        <w:tc>
          <w:tcPr>
            <w:tcW w:w="1580" w:type="dxa"/>
            <w:gridSpan w:val="2"/>
            <w:shd w:val="clear" w:color="auto" w:fill="BFBFBF" w:themeFill="background1" w:themeFillShade="BF"/>
          </w:tcPr>
          <w:p w14:paraId="42221D99" w14:textId="77777777" w:rsidR="00B676A7" w:rsidRPr="008550BD" w:rsidRDefault="00B676A7" w:rsidP="00B676A7">
            <w:pPr>
              <w:widowControl/>
              <w:autoSpaceDE/>
              <w:autoSpaceDN/>
              <w:rPr>
                <w:rFonts w:asciiTheme="minorHAnsi" w:eastAsia="Times New Roman" w:hAnsiTheme="minorHAnsi" w:cs="Arial"/>
                <w:szCs w:val="24"/>
                <w:lang w:val="en-GB"/>
              </w:rPr>
            </w:pPr>
          </w:p>
        </w:tc>
      </w:tr>
      <w:tr w:rsidR="008550BD" w:rsidRPr="008550BD" w14:paraId="025D18F8" w14:textId="77777777" w:rsidTr="0027330C">
        <w:trPr>
          <w:trHeight w:val="269"/>
          <w:tblCellSpacing w:w="20" w:type="dxa"/>
        </w:trPr>
        <w:tc>
          <w:tcPr>
            <w:tcW w:w="1470" w:type="dxa"/>
          </w:tcPr>
          <w:p w14:paraId="03E1078B" w14:textId="77777777" w:rsidR="00B676A7" w:rsidRPr="008550BD" w:rsidRDefault="00B676A7" w:rsidP="00B676A7">
            <w:pPr>
              <w:widowControl/>
              <w:autoSpaceDE/>
              <w:autoSpaceDN/>
              <w:rPr>
                <w:rFonts w:ascii="Arial" w:eastAsia="Times New Roman" w:hAnsi="Arial" w:cs="Arial"/>
                <w:szCs w:val="24"/>
                <w:lang w:val="en-GB"/>
              </w:rPr>
            </w:pPr>
          </w:p>
        </w:tc>
        <w:tc>
          <w:tcPr>
            <w:tcW w:w="2258" w:type="dxa"/>
            <w:gridSpan w:val="2"/>
            <w:shd w:val="clear" w:color="auto" w:fill="BFBFBF" w:themeFill="background1" w:themeFillShade="BF"/>
          </w:tcPr>
          <w:p w14:paraId="6AEB0ACD" w14:textId="77777777" w:rsidR="00B676A7" w:rsidRPr="008550BD" w:rsidRDefault="00B676A7" w:rsidP="00B676A7">
            <w:pPr>
              <w:widowControl/>
              <w:autoSpaceDE/>
              <w:autoSpaceDN/>
              <w:rPr>
                <w:rFonts w:asciiTheme="minorHAnsi" w:eastAsia="Times New Roman" w:hAnsiTheme="minorHAnsi" w:cs="Arial"/>
                <w:szCs w:val="24"/>
                <w:lang w:val="en-GB"/>
              </w:rPr>
            </w:pPr>
          </w:p>
        </w:tc>
        <w:tc>
          <w:tcPr>
            <w:tcW w:w="1377" w:type="dxa"/>
            <w:gridSpan w:val="2"/>
          </w:tcPr>
          <w:p w14:paraId="560A5A39"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Attendance</w:t>
            </w:r>
          </w:p>
        </w:tc>
        <w:tc>
          <w:tcPr>
            <w:tcW w:w="1236" w:type="dxa"/>
            <w:gridSpan w:val="3"/>
          </w:tcPr>
          <w:p w14:paraId="6634315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Last year </w:t>
            </w:r>
          </w:p>
        </w:tc>
        <w:tc>
          <w:tcPr>
            <w:tcW w:w="1236" w:type="dxa"/>
            <w:gridSpan w:val="3"/>
          </w:tcPr>
          <w:p w14:paraId="7B56DC3B" w14:textId="77777777" w:rsidR="00B676A7" w:rsidRPr="008550BD" w:rsidRDefault="00B676A7" w:rsidP="00B676A7">
            <w:pPr>
              <w:widowControl/>
              <w:autoSpaceDE/>
              <w:autoSpaceDN/>
              <w:rPr>
                <w:rFonts w:ascii="Arial" w:eastAsia="Times New Roman" w:hAnsi="Arial" w:cs="Arial"/>
                <w:szCs w:val="24"/>
                <w:lang w:val="en-GB"/>
              </w:rPr>
            </w:pPr>
          </w:p>
        </w:tc>
        <w:tc>
          <w:tcPr>
            <w:tcW w:w="1235" w:type="dxa"/>
            <w:gridSpan w:val="2"/>
          </w:tcPr>
          <w:p w14:paraId="4E4BB1A7"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Last term</w:t>
            </w:r>
          </w:p>
        </w:tc>
        <w:tc>
          <w:tcPr>
            <w:tcW w:w="1334" w:type="dxa"/>
          </w:tcPr>
          <w:p w14:paraId="48EB3500" w14:textId="77777777" w:rsidR="00B676A7" w:rsidRPr="008550BD" w:rsidRDefault="00B676A7" w:rsidP="00B676A7">
            <w:pPr>
              <w:widowControl/>
              <w:autoSpaceDE/>
              <w:autoSpaceDN/>
              <w:rPr>
                <w:rFonts w:ascii="Arial" w:eastAsia="Times New Roman" w:hAnsi="Arial" w:cs="Arial"/>
                <w:szCs w:val="24"/>
                <w:lang w:val="en-GB"/>
              </w:rPr>
            </w:pPr>
          </w:p>
        </w:tc>
      </w:tr>
    </w:tbl>
    <w:p w14:paraId="48939F03" w14:textId="77777777" w:rsidR="00B676A7" w:rsidRPr="008550BD" w:rsidRDefault="00B676A7" w:rsidP="00B676A7">
      <w:pPr>
        <w:widowControl/>
        <w:autoSpaceDE/>
        <w:autoSpaceDN/>
        <w:rPr>
          <w:rFonts w:ascii="Arial" w:eastAsia="Times New Roman" w:hAnsi="Arial" w:cs="Arial"/>
          <w:szCs w:val="24"/>
          <w:lang w:val="en-GB"/>
        </w:rPr>
      </w:pPr>
    </w:p>
    <w:p w14:paraId="6248036B" w14:textId="77777777" w:rsidR="00B676A7" w:rsidRPr="008550BD" w:rsidRDefault="00B676A7" w:rsidP="00B676A7">
      <w:pPr>
        <w:keepNext/>
        <w:widowControl/>
        <w:autoSpaceDE/>
        <w:autoSpaceDN/>
        <w:outlineLvl w:val="2"/>
        <w:rPr>
          <w:rFonts w:ascii="Arial" w:eastAsia="Times New Roman" w:hAnsi="Arial" w:cs="Arial"/>
          <w:b/>
          <w:bCs/>
          <w:szCs w:val="24"/>
          <w:lang w:val="en-GB"/>
        </w:rPr>
      </w:pPr>
      <w:r w:rsidRPr="008550BD">
        <w:rPr>
          <w:rFonts w:ascii="Arial" w:eastAsia="Times New Roman" w:hAnsi="Arial" w:cs="Arial"/>
          <w:b/>
          <w:bCs/>
          <w:szCs w:val="24"/>
          <w:lang w:val="en-GB"/>
        </w:rPr>
        <w:t>CORRESPONDENCE DETAILS</w:t>
      </w:r>
    </w:p>
    <w:tbl>
      <w:tblPr>
        <w:tblW w:w="104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531"/>
        <w:gridCol w:w="1878"/>
        <w:gridCol w:w="935"/>
        <w:gridCol w:w="1596"/>
        <w:gridCol w:w="1907"/>
        <w:gridCol w:w="78"/>
        <w:gridCol w:w="1436"/>
        <w:gridCol w:w="1045"/>
      </w:tblGrid>
      <w:tr w:rsidR="008550BD" w:rsidRPr="008550BD" w14:paraId="6EDA25E4" w14:textId="77777777" w:rsidTr="0027330C">
        <w:trPr>
          <w:trHeight w:val="234"/>
          <w:tblCellSpacing w:w="20" w:type="dxa"/>
        </w:trPr>
        <w:tc>
          <w:tcPr>
            <w:tcW w:w="4284" w:type="dxa"/>
            <w:gridSpan w:val="3"/>
            <w:shd w:val="clear" w:color="auto" w:fill="auto"/>
          </w:tcPr>
          <w:p w14:paraId="7FB7FBBB" w14:textId="77777777" w:rsidR="00B676A7" w:rsidRPr="008550BD" w:rsidRDefault="00B676A7" w:rsidP="00B676A7">
            <w:pPr>
              <w:keepNext/>
              <w:widowControl/>
              <w:autoSpaceDE/>
              <w:autoSpaceDN/>
              <w:outlineLvl w:val="5"/>
              <w:rPr>
                <w:rFonts w:ascii="Arial" w:eastAsia="Times New Roman" w:hAnsi="Arial" w:cs="Arial"/>
                <w:bCs/>
                <w:szCs w:val="24"/>
                <w:lang w:val="en-GB"/>
              </w:rPr>
            </w:pPr>
            <w:r w:rsidRPr="008550BD">
              <w:rPr>
                <w:rFonts w:ascii="Arial" w:eastAsia="Times New Roman" w:hAnsi="Arial" w:cs="Arial"/>
                <w:bCs/>
                <w:szCs w:val="24"/>
                <w:lang w:val="en-GB"/>
              </w:rPr>
              <w:t>Name of Parent/Carer</w:t>
            </w:r>
          </w:p>
        </w:tc>
        <w:tc>
          <w:tcPr>
            <w:tcW w:w="6002" w:type="dxa"/>
            <w:gridSpan w:val="5"/>
            <w:shd w:val="clear" w:color="auto" w:fill="auto"/>
          </w:tcPr>
          <w:p w14:paraId="5041294C" w14:textId="77777777" w:rsidR="00B676A7" w:rsidRPr="008550BD" w:rsidRDefault="00B676A7" w:rsidP="00B676A7">
            <w:pPr>
              <w:keepNext/>
              <w:widowControl/>
              <w:autoSpaceDE/>
              <w:autoSpaceDN/>
              <w:outlineLvl w:val="5"/>
              <w:rPr>
                <w:rFonts w:ascii="Arial" w:eastAsia="Times New Roman" w:hAnsi="Arial" w:cs="Arial"/>
                <w:b/>
                <w:bCs/>
                <w:szCs w:val="24"/>
                <w:lang w:val="en-GB"/>
              </w:rPr>
            </w:pP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r w:rsidRPr="008550BD">
              <w:rPr>
                <w:rFonts w:ascii="Arial" w:eastAsia="Times New Roman" w:hAnsi="Arial" w:cs="Arial"/>
                <w:b/>
                <w:bCs/>
                <w:noProof/>
                <w:szCs w:val="24"/>
                <w:lang w:val="en-GB"/>
              </w:rPr>
              <w:t> </w:t>
            </w:r>
          </w:p>
        </w:tc>
      </w:tr>
      <w:tr w:rsidR="008550BD" w:rsidRPr="008550BD" w14:paraId="4E24532A" w14:textId="77777777" w:rsidTr="0027330C">
        <w:trPr>
          <w:trHeight w:val="255"/>
          <w:tblCellSpacing w:w="20" w:type="dxa"/>
        </w:trPr>
        <w:tc>
          <w:tcPr>
            <w:tcW w:w="1471" w:type="dxa"/>
            <w:shd w:val="clear" w:color="auto" w:fill="auto"/>
          </w:tcPr>
          <w:p w14:paraId="41ECA180" w14:textId="77777777" w:rsidR="00B676A7" w:rsidRPr="008550BD" w:rsidRDefault="00B676A7" w:rsidP="00B676A7">
            <w:pPr>
              <w:keepNext/>
              <w:widowControl/>
              <w:autoSpaceDE/>
              <w:autoSpaceDN/>
              <w:outlineLvl w:val="5"/>
              <w:rPr>
                <w:rFonts w:ascii="Arial" w:eastAsia="Times New Roman" w:hAnsi="Arial" w:cs="Arial"/>
                <w:b/>
                <w:bCs/>
                <w:szCs w:val="24"/>
                <w:lang w:val="en-GB"/>
              </w:rPr>
            </w:pPr>
            <w:r w:rsidRPr="008550BD">
              <w:rPr>
                <w:rFonts w:ascii="Arial" w:eastAsia="Times New Roman" w:hAnsi="Arial" w:cs="Arial"/>
                <w:bCs/>
                <w:szCs w:val="24"/>
                <w:lang w:val="en-GB"/>
              </w:rPr>
              <w:t>Address</w:t>
            </w:r>
          </w:p>
        </w:tc>
        <w:tc>
          <w:tcPr>
            <w:tcW w:w="6354" w:type="dxa"/>
            <w:gridSpan w:val="5"/>
            <w:shd w:val="clear" w:color="auto" w:fill="auto"/>
          </w:tcPr>
          <w:p w14:paraId="2DFC8724" w14:textId="77777777" w:rsidR="00B676A7" w:rsidRPr="008550BD" w:rsidRDefault="00B676A7" w:rsidP="00B676A7">
            <w:pPr>
              <w:keepNext/>
              <w:widowControl/>
              <w:autoSpaceDE/>
              <w:autoSpaceDN/>
              <w:outlineLvl w:val="5"/>
              <w:rPr>
                <w:rFonts w:ascii="Arial" w:eastAsia="Times New Roman" w:hAnsi="Arial" w:cs="Arial"/>
                <w:bCs/>
                <w:szCs w:val="24"/>
                <w:lang w:val="en-GB"/>
              </w:rPr>
            </w:pPr>
          </w:p>
        </w:tc>
        <w:tc>
          <w:tcPr>
            <w:tcW w:w="1396" w:type="dxa"/>
            <w:shd w:val="clear" w:color="auto" w:fill="auto"/>
          </w:tcPr>
          <w:p w14:paraId="4BD9292C" w14:textId="77777777" w:rsidR="00B676A7" w:rsidRPr="008550BD" w:rsidRDefault="00B676A7" w:rsidP="00B676A7">
            <w:pPr>
              <w:keepNext/>
              <w:widowControl/>
              <w:autoSpaceDE/>
              <w:autoSpaceDN/>
              <w:outlineLvl w:val="5"/>
              <w:rPr>
                <w:rFonts w:ascii="Arial" w:eastAsia="Times New Roman" w:hAnsi="Arial" w:cs="Arial"/>
                <w:bCs/>
                <w:szCs w:val="24"/>
                <w:lang w:val="en-GB"/>
              </w:rPr>
            </w:pPr>
            <w:r w:rsidRPr="008550BD">
              <w:rPr>
                <w:rFonts w:ascii="Arial" w:eastAsia="Times New Roman" w:hAnsi="Arial" w:cs="Arial"/>
                <w:bCs/>
                <w:szCs w:val="24"/>
                <w:lang w:val="en-GB"/>
              </w:rPr>
              <w:t>Post Code</w:t>
            </w:r>
          </w:p>
        </w:tc>
        <w:tc>
          <w:tcPr>
            <w:tcW w:w="985" w:type="dxa"/>
            <w:shd w:val="clear" w:color="auto" w:fill="auto"/>
          </w:tcPr>
          <w:p w14:paraId="650D668E" w14:textId="77777777" w:rsidR="00B676A7" w:rsidRPr="008550BD" w:rsidRDefault="00B676A7" w:rsidP="00B676A7">
            <w:pPr>
              <w:keepNext/>
              <w:widowControl/>
              <w:autoSpaceDE/>
              <w:autoSpaceDN/>
              <w:outlineLvl w:val="5"/>
              <w:rPr>
                <w:rFonts w:ascii="Arial" w:eastAsia="Times New Roman" w:hAnsi="Arial" w:cs="Arial"/>
                <w:bCs/>
                <w:szCs w:val="24"/>
                <w:lang w:val="en-GB"/>
              </w:rPr>
            </w:pPr>
          </w:p>
        </w:tc>
      </w:tr>
      <w:tr w:rsidR="00B676A7" w:rsidRPr="008550BD" w14:paraId="753FE8AA" w14:textId="77777777" w:rsidTr="0027330C">
        <w:trPr>
          <w:trHeight w:val="255"/>
          <w:tblCellSpacing w:w="20" w:type="dxa"/>
        </w:trPr>
        <w:tc>
          <w:tcPr>
            <w:tcW w:w="1471" w:type="dxa"/>
            <w:shd w:val="clear" w:color="auto" w:fill="auto"/>
          </w:tcPr>
          <w:p w14:paraId="62975C94" w14:textId="77777777" w:rsidR="00B676A7" w:rsidRPr="008550BD" w:rsidRDefault="00B676A7" w:rsidP="00B676A7">
            <w:pPr>
              <w:keepNext/>
              <w:widowControl/>
              <w:autoSpaceDE/>
              <w:autoSpaceDN/>
              <w:outlineLvl w:val="5"/>
              <w:rPr>
                <w:rFonts w:ascii="Arial" w:eastAsia="Times New Roman" w:hAnsi="Arial" w:cs="Arial"/>
                <w:bCs/>
                <w:szCs w:val="24"/>
                <w:lang w:val="en-GB"/>
              </w:rPr>
            </w:pPr>
            <w:r w:rsidRPr="008550BD">
              <w:rPr>
                <w:rFonts w:ascii="Arial" w:eastAsia="Times New Roman" w:hAnsi="Arial" w:cs="Arial"/>
                <w:bCs/>
                <w:szCs w:val="24"/>
                <w:lang w:val="en-GB"/>
              </w:rPr>
              <w:t>Telephone</w:t>
            </w:r>
          </w:p>
        </w:tc>
        <w:tc>
          <w:tcPr>
            <w:tcW w:w="1838" w:type="dxa"/>
            <w:shd w:val="clear" w:color="auto" w:fill="auto"/>
          </w:tcPr>
          <w:p w14:paraId="63C7904D" w14:textId="77777777" w:rsidR="00B676A7" w:rsidRPr="008550BD" w:rsidRDefault="00B676A7" w:rsidP="00B676A7">
            <w:pPr>
              <w:keepNext/>
              <w:widowControl/>
              <w:autoSpaceDE/>
              <w:autoSpaceDN/>
              <w:outlineLvl w:val="5"/>
              <w:rPr>
                <w:rFonts w:ascii="Arial" w:eastAsia="Times New Roman" w:hAnsi="Arial" w:cs="Arial"/>
                <w:bCs/>
                <w:szCs w:val="24"/>
                <w:lang w:val="en-GB"/>
              </w:rPr>
            </w:pPr>
          </w:p>
        </w:tc>
        <w:tc>
          <w:tcPr>
            <w:tcW w:w="895" w:type="dxa"/>
            <w:shd w:val="clear" w:color="auto" w:fill="auto"/>
          </w:tcPr>
          <w:p w14:paraId="79F7C172" w14:textId="77777777" w:rsidR="00B676A7" w:rsidRPr="008550BD" w:rsidRDefault="00B676A7" w:rsidP="00B676A7">
            <w:pPr>
              <w:keepNext/>
              <w:widowControl/>
              <w:autoSpaceDE/>
              <w:autoSpaceDN/>
              <w:outlineLvl w:val="5"/>
              <w:rPr>
                <w:rFonts w:ascii="Arial" w:eastAsia="Times New Roman" w:hAnsi="Arial" w:cs="Arial"/>
                <w:bCs/>
                <w:szCs w:val="24"/>
                <w:lang w:val="en-GB"/>
              </w:rPr>
            </w:pPr>
            <w:smartTag w:uri="urn:schemas-microsoft-com:office:smarttags" w:element="place">
              <w:smartTag w:uri="urn:schemas-microsoft-com:office:smarttags" w:element="City">
                <w:r w:rsidRPr="008550BD">
                  <w:rPr>
                    <w:rFonts w:ascii="Arial" w:eastAsia="Times New Roman" w:hAnsi="Arial" w:cs="Arial"/>
                    <w:bCs/>
                    <w:szCs w:val="24"/>
                    <w:lang w:val="en-GB"/>
                  </w:rPr>
                  <w:t>Mobile</w:t>
                </w:r>
              </w:smartTag>
            </w:smartTag>
          </w:p>
        </w:tc>
        <w:tc>
          <w:tcPr>
            <w:tcW w:w="1556" w:type="dxa"/>
            <w:shd w:val="clear" w:color="auto" w:fill="auto"/>
          </w:tcPr>
          <w:p w14:paraId="30C52CB3" w14:textId="77777777" w:rsidR="00B676A7" w:rsidRPr="008550BD" w:rsidRDefault="00B676A7" w:rsidP="00B676A7">
            <w:pPr>
              <w:keepNext/>
              <w:widowControl/>
              <w:autoSpaceDE/>
              <w:autoSpaceDN/>
              <w:outlineLvl w:val="5"/>
              <w:rPr>
                <w:rFonts w:ascii="Arial" w:eastAsia="Times New Roman" w:hAnsi="Arial" w:cs="Arial"/>
                <w:bCs/>
                <w:szCs w:val="24"/>
                <w:lang w:val="en-GB"/>
              </w:rPr>
            </w:pPr>
          </w:p>
        </w:tc>
        <w:tc>
          <w:tcPr>
            <w:tcW w:w="1867" w:type="dxa"/>
            <w:shd w:val="clear" w:color="auto" w:fill="auto"/>
          </w:tcPr>
          <w:p w14:paraId="1750934A" w14:textId="77777777" w:rsidR="00B676A7" w:rsidRPr="008550BD" w:rsidRDefault="00B676A7" w:rsidP="00B676A7">
            <w:pPr>
              <w:keepNext/>
              <w:widowControl/>
              <w:autoSpaceDE/>
              <w:autoSpaceDN/>
              <w:outlineLvl w:val="5"/>
              <w:rPr>
                <w:rFonts w:ascii="Arial" w:eastAsia="Times New Roman" w:hAnsi="Arial" w:cs="Arial"/>
                <w:bCs/>
                <w:szCs w:val="24"/>
                <w:lang w:val="en-GB"/>
              </w:rPr>
            </w:pPr>
            <w:r w:rsidRPr="008550BD">
              <w:rPr>
                <w:rFonts w:ascii="Arial" w:eastAsia="Times New Roman" w:hAnsi="Arial" w:cs="Arial"/>
                <w:bCs/>
                <w:szCs w:val="24"/>
                <w:lang w:val="en-GB"/>
              </w:rPr>
              <w:t xml:space="preserve">Email </w:t>
            </w:r>
          </w:p>
        </w:tc>
        <w:tc>
          <w:tcPr>
            <w:tcW w:w="2499" w:type="dxa"/>
            <w:gridSpan w:val="3"/>
            <w:shd w:val="clear" w:color="auto" w:fill="auto"/>
          </w:tcPr>
          <w:p w14:paraId="092F4392" w14:textId="77777777" w:rsidR="00B676A7" w:rsidRPr="008550BD" w:rsidRDefault="00B676A7" w:rsidP="00B676A7">
            <w:pPr>
              <w:keepNext/>
              <w:widowControl/>
              <w:autoSpaceDE/>
              <w:autoSpaceDN/>
              <w:outlineLvl w:val="5"/>
              <w:rPr>
                <w:rFonts w:ascii="Arial" w:eastAsia="Times New Roman" w:hAnsi="Arial" w:cs="Arial"/>
                <w:bCs/>
                <w:szCs w:val="24"/>
                <w:lang w:val="en-GB"/>
              </w:rPr>
            </w:pPr>
          </w:p>
        </w:tc>
      </w:tr>
    </w:tbl>
    <w:p w14:paraId="2FCDBD8A" w14:textId="77777777" w:rsidR="00B676A7" w:rsidRPr="008550BD" w:rsidRDefault="00B676A7" w:rsidP="00B676A7">
      <w:pPr>
        <w:keepNext/>
        <w:widowControl/>
        <w:autoSpaceDE/>
        <w:autoSpaceDN/>
        <w:outlineLvl w:val="5"/>
        <w:rPr>
          <w:rFonts w:ascii="Arial" w:eastAsia="Times New Roman" w:hAnsi="Arial" w:cs="Arial"/>
          <w:b/>
          <w:bCs/>
          <w:szCs w:val="24"/>
          <w:lang w:val="en-GB"/>
        </w:rPr>
      </w:pPr>
    </w:p>
    <w:p w14:paraId="02ED33AC" w14:textId="77777777" w:rsidR="00B676A7" w:rsidRPr="008550BD" w:rsidRDefault="00B676A7" w:rsidP="00B676A7">
      <w:pPr>
        <w:keepNext/>
        <w:widowControl/>
        <w:autoSpaceDE/>
        <w:autoSpaceDN/>
        <w:ind w:right="-236"/>
        <w:outlineLvl w:val="5"/>
        <w:rPr>
          <w:rFonts w:ascii="Arial" w:eastAsia="Times New Roman" w:hAnsi="Arial" w:cs="Arial"/>
          <w:b/>
          <w:bCs/>
          <w:szCs w:val="24"/>
          <w:lang w:val="en-GB"/>
        </w:rPr>
      </w:pPr>
      <w:r w:rsidRPr="008550BD">
        <w:rPr>
          <w:rFonts w:ascii="Arial" w:eastAsia="Times New Roman" w:hAnsi="Arial" w:cs="Arial"/>
          <w:b/>
          <w:bCs/>
          <w:szCs w:val="24"/>
          <w:lang w:val="en-GB"/>
        </w:rPr>
        <w:t>ADDITIONAL PUPIL DETAILS</w:t>
      </w:r>
    </w:p>
    <w:tbl>
      <w:tblPr>
        <w:tblW w:w="10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A0" w:firstRow="1" w:lastRow="0" w:firstColumn="1" w:lastColumn="0" w:noHBand="0" w:noVBand="0"/>
      </w:tblPr>
      <w:tblGrid>
        <w:gridCol w:w="1471"/>
        <w:gridCol w:w="2003"/>
        <w:gridCol w:w="1052"/>
        <w:gridCol w:w="870"/>
        <w:gridCol w:w="1579"/>
        <w:gridCol w:w="1579"/>
        <w:gridCol w:w="993"/>
        <w:gridCol w:w="51"/>
        <w:gridCol w:w="943"/>
      </w:tblGrid>
      <w:tr w:rsidR="008550BD" w:rsidRPr="008550BD" w14:paraId="4F459F94" w14:textId="77777777" w:rsidTr="0027330C">
        <w:trPr>
          <w:trHeight w:val="258"/>
        </w:trPr>
        <w:tc>
          <w:tcPr>
            <w:tcW w:w="3474" w:type="dxa"/>
            <w:gridSpan w:val="2"/>
            <w:vAlign w:val="center"/>
          </w:tcPr>
          <w:p w14:paraId="60E40D79"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 xml:space="preserve">Is the pupil at Child protection/Child In Need? </w:t>
            </w:r>
          </w:p>
          <w:p w14:paraId="27E5B972" w14:textId="77777777" w:rsidR="00B676A7" w:rsidRPr="008550BD" w:rsidRDefault="00B676A7" w:rsidP="00B676A7">
            <w:pPr>
              <w:widowControl/>
              <w:autoSpaceDE/>
              <w:autoSpaceDN/>
              <w:rPr>
                <w:rFonts w:ascii="Arial" w:eastAsia="Times New Roman" w:hAnsi="Arial" w:cs="Arial"/>
                <w:b/>
                <w:lang w:val="en-GB"/>
              </w:rPr>
            </w:pPr>
          </w:p>
        </w:tc>
        <w:bookmarkStart w:id="7" w:name="Check6"/>
        <w:tc>
          <w:tcPr>
            <w:tcW w:w="1052" w:type="dxa"/>
            <w:vAlign w:val="center"/>
          </w:tcPr>
          <w:p w14:paraId="330816C4"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fldChar w:fldCharType="begin">
                <w:ffData>
                  <w:name w:val="Check6"/>
                  <w:enabled/>
                  <w:calcOnExit w:val="0"/>
                  <w:checkBox>
                    <w:sizeAuto/>
                    <w:default w:val="0"/>
                  </w:checkBox>
                </w:ffData>
              </w:fldChar>
            </w:r>
            <w:r w:rsidRPr="008550BD">
              <w:rPr>
                <w:rFonts w:ascii="Arial" w:eastAsia="Times New Roman" w:hAnsi="Arial" w:cs="Arial"/>
                <w:lang w:val="en-GB"/>
              </w:rPr>
              <w:instrText xml:space="preserve"> FORMCHECKBOX </w:instrText>
            </w:r>
            <w:r w:rsidR="00F94C85">
              <w:rPr>
                <w:rFonts w:ascii="Arial" w:eastAsia="Times New Roman" w:hAnsi="Arial" w:cs="Arial"/>
                <w:lang w:val="en-GB"/>
              </w:rPr>
            </w:r>
            <w:r w:rsidR="00F94C85">
              <w:rPr>
                <w:rFonts w:ascii="Arial" w:eastAsia="Times New Roman" w:hAnsi="Arial" w:cs="Arial"/>
                <w:lang w:val="en-GB"/>
              </w:rPr>
              <w:fldChar w:fldCharType="separate"/>
            </w:r>
            <w:r w:rsidRPr="008550BD">
              <w:rPr>
                <w:rFonts w:ascii="Arial" w:eastAsia="Times New Roman" w:hAnsi="Arial" w:cs="Arial"/>
                <w:lang w:val="en-GB"/>
              </w:rPr>
              <w:fldChar w:fldCharType="end"/>
            </w:r>
            <w:bookmarkEnd w:id="7"/>
            <w:r w:rsidRPr="008550BD">
              <w:rPr>
                <w:rFonts w:ascii="Arial" w:eastAsia="Times New Roman" w:hAnsi="Arial" w:cs="Arial"/>
                <w:lang w:val="en-GB"/>
              </w:rPr>
              <w:t xml:space="preserve"> Yes</w:t>
            </w:r>
          </w:p>
        </w:tc>
        <w:tc>
          <w:tcPr>
            <w:tcW w:w="870" w:type="dxa"/>
            <w:vAlign w:val="center"/>
          </w:tcPr>
          <w:p w14:paraId="585E3A90"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 xml:space="preserve">  No</w:t>
            </w:r>
          </w:p>
        </w:tc>
        <w:tc>
          <w:tcPr>
            <w:tcW w:w="3158" w:type="dxa"/>
            <w:gridSpan w:val="2"/>
            <w:vAlign w:val="center"/>
          </w:tcPr>
          <w:p w14:paraId="31F98C97"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Is the pupil CLA?</w:t>
            </w:r>
          </w:p>
          <w:p w14:paraId="4D93545F" w14:textId="77777777" w:rsidR="00B676A7" w:rsidRPr="008550BD" w:rsidRDefault="00B676A7" w:rsidP="00B676A7">
            <w:pPr>
              <w:widowControl/>
              <w:autoSpaceDE/>
              <w:autoSpaceDN/>
              <w:rPr>
                <w:rFonts w:ascii="Arial" w:eastAsia="Times New Roman" w:hAnsi="Arial" w:cs="Arial"/>
                <w:b/>
                <w:lang w:val="en-GB"/>
              </w:rPr>
            </w:pPr>
          </w:p>
          <w:p w14:paraId="2818A059" w14:textId="77777777" w:rsidR="00B676A7" w:rsidRPr="008550BD" w:rsidRDefault="00B676A7" w:rsidP="00B676A7">
            <w:pPr>
              <w:widowControl/>
              <w:autoSpaceDE/>
              <w:autoSpaceDN/>
              <w:rPr>
                <w:rFonts w:ascii="Arial" w:eastAsia="Times New Roman" w:hAnsi="Arial" w:cs="Arial"/>
                <w:b/>
                <w:lang w:val="en-GB"/>
              </w:rPr>
            </w:pPr>
          </w:p>
        </w:tc>
        <w:bookmarkStart w:id="8" w:name="Check9"/>
        <w:tc>
          <w:tcPr>
            <w:tcW w:w="1044" w:type="dxa"/>
            <w:gridSpan w:val="2"/>
            <w:vAlign w:val="center"/>
          </w:tcPr>
          <w:p w14:paraId="53CC3605"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fldChar w:fldCharType="begin">
                <w:ffData>
                  <w:name w:val="Check9"/>
                  <w:enabled/>
                  <w:calcOnExit w:val="0"/>
                  <w:checkBox>
                    <w:sizeAuto/>
                    <w:default w:val="0"/>
                  </w:checkBox>
                </w:ffData>
              </w:fldChar>
            </w:r>
            <w:r w:rsidRPr="008550BD">
              <w:rPr>
                <w:rFonts w:ascii="Arial" w:eastAsia="Times New Roman" w:hAnsi="Arial" w:cs="Arial"/>
                <w:lang w:val="en-GB"/>
              </w:rPr>
              <w:instrText xml:space="preserve"> FORMCHECKBOX </w:instrText>
            </w:r>
            <w:r w:rsidR="00F94C85">
              <w:rPr>
                <w:rFonts w:ascii="Arial" w:eastAsia="Times New Roman" w:hAnsi="Arial" w:cs="Arial"/>
                <w:lang w:val="en-GB"/>
              </w:rPr>
            </w:r>
            <w:r w:rsidR="00F94C85">
              <w:rPr>
                <w:rFonts w:ascii="Arial" w:eastAsia="Times New Roman" w:hAnsi="Arial" w:cs="Arial"/>
                <w:lang w:val="en-GB"/>
              </w:rPr>
              <w:fldChar w:fldCharType="separate"/>
            </w:r>
            <w:r w:rsidRPr="008550BD">
              <w:rPr>
                <w:rFonts w:ascii="Arial" w:eastAsia="Times New Roman" w:hAnsi="Arial" w:cs="Arial"/>
                <w:lang w:val="en-GB"/>
              </w:rPr>
              <w:fldChar w:fldCharType="end"/>
            </w:r>
            <w:bookmarkEnd w:id="8"/>
            <w:r w:rsidRPr="008550BD">
              <w:rPr>
                <w:rFonts w:ascii="Arial" w:eastAsia="Times New Roman" w:hAnsi="Arial" w:cs="Arial"/>
                <w:lang w:val="en-GB"/>
              </w:rPr>
              <w:t xml:space="preserve"> Yes</w:t>
            </w:r>
          </w:p>
        </w:tc>
        <w:tc>
          <w:tcPr>
            <w:tcW w:w="943" w:type="dxa"/>
            <w:vAlign w:val="center"/>
          </w:tcPr>
          <w:p w14:paraId="5C4146CA"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Arial" w:eastAsia="Times New Roman" w:hAnsi="Arial" w:cs="Arial"/>
                <w:sz w:val="20"/>
                <w:szCs w:val="20"/>
                <w:lang w:val="en-GB"/>
              </w:rPr>
              <w:t xml:space="preserve"> No</w:t>
            </w:r>
          </w:p>
        </w:tc>
      </w:tr>
      <w:tr w:rsidR="008550BD" w:rsidRPr="008550BD" w14:paraId="564C9256" w14:textId="77777777" w:rsidTr="0027330C">
        <w:trPr>
          <w:trHeight w:val="258"/>
        </w:trPr>
        <w:tc>
          <w:tcPr>
            <w:tcW w:w="3474" w:type="dxa"/>
            <w:gridSpan w:val="2"/>
            <w:vAlign w:val="center"/>
          </w:tcPr>
          <w:p w14:paraId="3D07D5B2"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Is there an Early Help/PSP/IBP in place?</w:t>
            </w:r>
          </w:p>
        </w:tc>
        <w:bookmarkStart w:id="9" w:name="Check5"/>
        <w:tc>
          <w:tcPr>
            <w:tcW w:w="1052" w:type="dxa"/>
            <w:vAlign w:val="center"/>
          </w:tcPr>
          <w:p w14:paraId="709DDAD6"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fldChar w:fldCharType="begin">
                <w:ffData>
                  <w:name w:val="Check5"/>
                  <w:enabled/>
                  <w:calcOnExit w:val="0"/>
                  <w:checkBox>
                    <w:sizeAuto/>
                    <w:default w:val="0"/>
                  </w:checkBox>
                </w:ffData>
              </w:fldChar>
            </w:r>
            <w:r w:rsidRPr="008550BD">
              <w:rPr>
                <w:rFonts w:ascii="Arial" w:eastAsia="Times New Roman" w:hAnsi="Arial" w:cs="Arial"/>
                <w:lang w:val="en-GB"/>
              </w:rPr>
              <w:instrText xml:space="preserve"> FORMCHECKBOX </w:instrText>
            </w:r>
            <w:r w:rsidR="00F94C85">
              <w:rPr>
                <w:rFonts w:ascii="Arial" w:eastAsia="Times New Roman" w:hAnsi="Arial" w:cs="Arial"/>
                <w:lang w:val="en-GB"/>
              </w:rPr>
            </w:r>
            <w:r w:rsidR="00F94C85">
              <w:rPr>
                <w:rFonts w:ascii="Arial" w:eastAsia="Times New Roman" w:hAnsi="Arial" w:cs="Arial"/>
                <w:lang w:val="en-GB"/>
              </w:rPr>
              <w:fldChar w:fldCharType="separate"/>
            </w:r>
            <w:r w:rsidRPr="008550BD">
              <w:rPr>
                <w:rFonts w:ascii="Arial" w:eastAsia="Times New Roman" w:hAnsi="Arial" w:cs="Arial"/>
                <w:lang w:val="en-GB"/>
              </w:rPr>
              <w:fldChar w:fldCharType="end"/>
            </w:r>
            <w:bookmarkEnd w:id="9"/>
            <w:r w:rsidRPr="008550BD">
              <w:rPr>
                <w:rFonts w:ascii="Arial" w:eastAsia="Times New Roman" w:hAnsi="Arial" w:cs="Arial"/>
                <w:lang w:val="en-GB"/>
              </w:rPr>
              <w:t xml:space="preserve"> Yes</w:t>
            </w:r>
          </w:p>
        </w:tc>
        <w:tc>
          <w:tcPr>
            <w:tcW w:w="870" w:type="dxa"/>
            <w:vAlign w:val="center"/>
          </w:tcPr>
          <w:p w14:paraId="72E14763"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 xml:space="preserve"> No</w:t>
            </w:r>
          </w:p>
        </w:tc>
        <w:tc>
          <w:tcPr>
            <w:tcW w:w="3158" w:type="dxa"/>
            <w:gridSpan w:val="2"/>
            <w:vAlign w:val="center"/>
          </w:tcPr>
          <w:p w14:paraId="477CA6B6"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Is the pupil previously CLA?</w:t>
            </w:r>
          </w:p>
        </w:tc>
        <w:tc>
          <w:tcPr>
            <w:tcW w:w="993" w:type="dxa"/>
            <w:vAlign w:val="center"/>
          </w:tcPr>
          <w:p w14:paraId="141476CD"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fldChar w:fldCharType="begin">
                <w:ffData>
                  <w:name w:val="Check9"/>
                  <w:enabled/>
                  <w:calcOnExit w:val="0"/>
                  <w:checkBox>
                    <w:sizeAuto/>
                    <w:default w:val="0"/>
                  </w:checkBox>
                </w:ffData>
              </w:fldChar>
            </w:r>
            <w:r w:rsidRPr="008550BD">
              <w:rPr>
                <w:rFonts w:ascii="Arial" w:eastAsia="Times New Roman" w:hAnsi="Arial" w:cs="Arial"/>
                <w:lang w:val="en-GB"/>
              </w:rPr>
              <w:instrText xml:space="preserve"> FORMCHECKBOX </w:instrText>
            </w:r>
            <w:r w:rsidR="00F94C85">
              <w:rPr>
                <w:rFonts w:ascii="Arial" w:eastAsia="Times New Roman" w:hAnsi="Arial" w:cs="Arial"/>
                <w:lang w:val="en-GB"/>
              </w:rPr>
            </w:r>
            <w:r w:rsidR="00F94C85">
              <w:rPr>
                <w:rFonts w:ascii="Arial" w:eastAsia="Times New Roman" w:hAnsi="Arial" w:cs="Arial"/>
                <w:lang w:val="en-GB"/>
              </w:rPr>
              <w:fldChar w:fldCharType="separate"/>
            </w:r>
            <w:r w:rsidRPr="008550BD">
              <w:rPr>
                <w:rFonts w:ascii="Arial" w:eastAsia="Times New Roman" w:hAnsi="Arial" w:cs="Arial"/>
                <w:lang w:val="en-GB"/>
              </w:rPr>
              <w:fldChar w:fldCharType="end"/>
            </w:r>
            <w:r w:rsidRPr="008550BD">
              <w:rPr>
                <w:rFonts w:ascii="Arial" w:eastAsia="Times New Roman" w:hAnsi="Arial" w:cs="Arial"/>
                <w:lang w:val="en-GB"/>
              </w:rPr>
              <w:t xml:space="preserve"> Yes</w:t>
            </w:r>
          </w:p>
        </w:tc>
        <w:tc>
          <w:tcPr>
            <w:tcW w:w="994" w:type="dxa"/>
            <w:gridSpan w:val="2"/>
            <w:vAlign w:val="center"/>
          </w:tcPr>
          <w:p w14:paraId="701E526A"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Arial" w:eastAsia="Times New Roman" w:hAnsi="Arial" w:cs="Arial"/>
                <w:sz w:val="20"/>
                <w:szCs w:val="20"/>
                <w:lang w:val="en-GB"/>
              </w:rPr>
              <w:t xml:space="preserve">   No</w:t>
            </w:r>
          </w:p>
        </w:tc>
      </w:tr>
      <w:tr w:rsidR="008550BD" w:rsidRPr="008550BD" w14:paraId="22563C73" w14:textId="77777777" w:rsidTr="0027330C">
        <w:trPr>
          <w:trHeight w:val="516"/>
        </w:trPr>
        <w:tc>
          <w:tcPr>
            <w:tcW w:w="3474" w:type="dxa"/>
            <w:gridSpan w:val="2"/>
            <w:vAlign w:val="center"/>
          </w:tcPr>
          <w:p w14:paraId="5296C163"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Name of person leading the Early Help and role</w:t>
            </w:r>
          </w:p>
        </w:tc>
        <w:tc>
          <w:tcPr>
            <w:tcW w:w="3501" w:type="dxa"/>
            <w:gridSpan w:val="3"/>
            <w:vAlign w:val="center"/>
          </w:tcPr>
          <w:p w14:paraId="7C85CC20" w14:textId="77777777" w:rsidR="00B676A7" w:rsidRPr="008550BD" w:rsidRDefault="00B676A7" w:rsidP="00B676A7">
            <w:pPr>
              <w:widowControl/>
              <w:autoSpaceDE/>
              <w:autoSpaceDN/>
              <w:rPr>
                <w:rFonts w:ascii="Arial" w:eastAsia="Times New Roman" w:hAnsi="Arial" w:cs="Arial"/>
                <w:lang w:val="en-GB"/>
              </w:rPr>
            </w:pPr>
          </w:p>
        </w:tc>
        <w:tc>
          <w:tcPr>
            <w:tcW w:w="1579" w:type="dxa"/>
            <w:vAlign w:val="center"/>
          </w:tcPr>
          <w:p w14:paraId="33F4EDAC"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Pupil premium</w:t>
            </w:r>
          </w:p>
        </w:tc>
        <w:tc>
          <w:tcPr>
            <w:tcW w:w="993" w:type="dxa"/>
            <w:vAlign w:val="center"/>
          </w:tcPr>
          <w:p w14:paraId="564EB7AD"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fldChar w:fldCharType="begin">
                <w:ffData>
                  <w:name w:val="Check9"/>
                  <w:enabled/>
                  <w:calcOnExit w:val="0"/>
                  <w:checkBox>
                    <w:sizeAuto/>
                    <w:default w:val="0"/>
                  </w:checkBox>
                </w:ffData>
              </w:fldChar>
            </w:r>
            <w:r w:rsidRPr="008550BD">
              <w:rPr>
                <w:rFonts w:ascii="Arial" w:eastAsia="Times New Roman" w:hAnsi="Arial" w:cs="Arial"/>
                <w:lang w:val="en-GB"/>
              </w:rPr>
              <w:instrText xml:space="preserve"> FORMCHECKBOX </w:instrText>
            </w:r>
            <w:r w:rsidR="00F94C85">
              <w:rPr>
                <w:rFonts w:ascii="Arial" w:eastAsia="Times New Roman" w:hAnsi="Arial" w:cs="Arial"/>
                <w:lang w:val="en-GB"/>
              </w:rPr>
            </w:r>
            <w:r w:rsidR="00F94C85">
              <w:rPr>
                <w:rFonts w:ascii="Arial" w:eastAsia="Times New Roman" w:hAnsi="Arial" w:cs="Arial"/>
                <w:lang w:val="en-GB"/>
              </w:rPr>
              <w:fldChar w:fldCharType="separate"/>
            </w:r>
            <w:r w:rsidRPr="008550BD">
              <w:rPr>
                <w:rFonts w:ascii="Arial" w:eastAsia="Times New Roman" w:hAnsi="Arial" w:cs="Arial"/>
                <w:lang w:val="en-GB"/>
              </w:rPr>
              <w:fldChar w:fldCharType="end"/>
            </w:r>
            <w:r w:rsidRPr="008550BD">
              <w:rPr>
                <w:rFonts w:ascii="Arial" w:eastAsia="Times New Roman" w:hAnsi="Arial" w:cs="Arial"/>
                <w:lang w:val="en-GB"/>
              </w:rPr>
              <w:t xml:space="preserve"> Yes</w:t>
            </w:r>
          </w:p>
        </w:tc>
        <w:tc>
          <w:tcPr>
            <w:tcW w:w="994" w:type="dxa"/>
            <w:gridSpan w:val="2"/>
            <w:vAlign w:val="center"/>
          </w:tcPr>
          <w:p w14:paraId="24E939AC"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Arial" w:eastAsia="Times New Roman" w:hAnsi="Arial" w:cs="Arial"/>
                <w:sz w:val="20"/>
                <w:szCs w:val="20"/>
                <w:lang w:val="en-GB"/>
              </w:rPr>
              <w:t xml:space="preserve">   No</w:t>
            </w:r>
          </w:p>
        </w:tc>
      </w:tr>
      <w:tr w:rsidR="00B676A7" w:rsidRPr="008550BD" w14:paraId="7CB570BE" w14:textId="77777777" w:rsidTr="0027330C">
        <w:trPr>
          <w:trHeight w:val="206"/>
        </w:trPr>
        <w:tc>
          <w:tcPr>
            <w:tcW w:w="1471" w:type="dxa"/>
            <w:vAlign w:val="center"/>
          </w:tcPr>
          <w:p w14:paraId="6159CDC2"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Medical Diagnoses</w:t>
            </w:r>
          </w:p>
        </w:tc>
        <w:tc>
          <w:tcPr>
            <w:tcW w:w="2003" w:type="dxa"/>
            <w:vAlign w:val="center"/>
          </w:tcPr>
          <w:p w14:paraId="4D377E57" w14:textId="77777777" w:rsidR="00B676A7" w:rsidRPr="008550BD" w:rsidRDefault="00B676A7" w:rsidP="00B676A7">
            <w:pPr>
              <w:widowControl/>
              <w:autoSpaceDE/>
              <w:autoSpaceDN/>
              <w:rPr>
                <w:rFonts w:ascii="Arial" w:eastAsia="Times New Roman" w:hAnsi="Arial" w:cs="Arial"/>
                <w:shd w:val="clear" w:color="auto" w:fill="BFBFBF" w:themeFill="background1" w:themeFillShade="BF"/>
                <w:lang w:val="en-GB"/>
              </w:rPr>
            </w:pPr>
          </w:p>
        </w:tc>
        <w:tc>
          <w:tcPr>
            <w:tcW w:w="1922" w:type="dxa"/>
            <w:gridSpan w:val="2"/>
            <w:vAlign w:val="center"/>
          </w:tcPr>
          <w:p w14:paraId="64F6BAE7"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SEN Stage</w:t>
            </w:r>
          </w:p>
        </w:tc>
        <w:tc>
          <w:tcPr>
            <w:tcW w:w="1579" w:type="dxa"/>
            <w:vAlign w:val="center"/>
          </w:tcPr>
          <w:p w14:paraId="686D0DF3" w14:textId="77777777" w:rsidR="00B676A7" w:rsidRPr="008550BD" w:rsidRDefault="00B676A7" w:rsidP="00B676A7">
            <w:pPr>
              <w:widowControl/>
              <w:autoSpaceDE/>
              <w:autoSpaceDN/>
              <w:rPr>
                <w:rFonts w:ascii="Arial" w:eastAsia="Times New Roman" w:hAnsi="Arial" w:cs="Arial"/>
                <w:lang w:val="en-GB"/>
              </w:rPr>
            </w:pPr>
          </w:p>
        </w:tc>
        <w:tc>
          <w:tcPr>
            <w:tcW w:w="1579" w:type="dxa"/>
            <w:vAlign w:val="center"/>
          </w:tcPr>
          <w:p w14:paraId="3ABD21E8" w14:textId="77777777" w:rsidR="00B676A7" w:rsidRPr="008550BD" w:rsidRDefault="00B676A7" w:rsidP="00B676A7">
            <w:pPr>
              <w:widowControl/>
              <w:autoSpaceDE/>
              <w:autoSpaceDN/>
              <w:rPr>
                <w:rFonts w:ascii="Arial" w:eastAsia="Times New Roman" w:hAnsi="Arial" w:cs="Arial"/>
                <w:lang w:val="en-GB"/>
              </w:rPr>
            </w:pPr>
          </w:p>
        </w:tc>
        <w:tc>
          <w:tcPr>
            <w:tcW w:w="993" w:type="dxa"/>
            <w:vAlign w:val="center"/>
          </w:tcPr>
          <w:p w14:paraId="04CA9A13" w14:textId="77777777" w:rsidR="00B676A7" w:rsidRPr="008550BD" w:rsidRDefault="00B676A7" w:rsidP="00B676A7">
            <w:pPr>
              <w:widowControl/>
              <w:autoSpaceDE/>
              <w:autoSpaceDN/>
              <w:rPr>
                <w:rFonts w:ascii="Arial" w:eastAsia="Times New Roman" w:hAnsi="Arial" w:cs="Arial"/>
                <w:lang w:val="en-GB"/>
              </w:rPr>
            </w:pPr>
          </w:p>
        </w:tc>
        <w:tc>
          <w:tcPr>
            <w:tcW w:w="994" w:type="dxa"/>
            <w:gridSpan w:val="2"/>
            <w:vAlign w:val="center"/>
          </w:tcPr>
          <w:p w14:paraId="6B8587BE" w14:textId="77777777" w:rsidR="00B676A7" w:rsidRPr="008550BD" w:rsidRDefault="00B676A7" w:rsidP="00B676A7">
            <w:pPr>
              <w:widowControl/>
              <w:autoSpaceDE/>
              <w:autoSpaceDN/>
              <w:rPr>
                <w:rFonts w:ascii="Arial" w:eastAsia="Times New Roman" w:hAnsi="Arial" w:cs="Arial"/>
                <w:sz w:val="20"/>
                <w:szCs w:val="20"/>
                <w:lang w:val="en-GB"/>
              </w:rPr>
            </w:pPr>
          </w:p>
        </w:tc>
      </w:tr>
    </w:tbl>
    <w:p w14:paraId="57B31871" w14:textId="77777777" w:rsidR="00B676A7" w:rsidRPr="008550BD" w:rsidRDefault="00B676A7" w:rsidP="00B676A7">
      <w:pPr>
        <w:widowControl/>
        <w:autoSpaceDE/>
        <w:autoSpaceDN/>
        <w:rPr>
          <w:rFonts w:ascii="Arial" w:eastAsia="Times New Roman" w:hAnsi="Arial" w:cs="Arial"/>
          <w:szCs w:val="24"/>
          <w:lang w:val="en-GB"/>
        </w:rPr>
      </w:pPr>
    </w:p>
    <w:p w14:paraId="0CBD84CA"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b/>
          <w:bCs/>
          <w:szCs w:val="24"/>
          <w:lang w:val="en-GB"/>
        </w:rPr>
        <w:t>EXCLUSION DETAILS</w:t>
      </w:r>
    </w:p>
    <w:tbl>
      <w:tblPr>
        <w:tblW w:w="1044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845"/>
        <w:gridCol w:w="1251"/>
        <w:gridCol w:w="557"/>
        <w:gridCol w:w="620"/>
        <w:gridCol w:w="139"/>
        <w:gridCol w:w="1972"/>
        <w:gridCol w:w="1255"/>
        <w:gridCol w:w="1801"/>
      </w:tblGrid>
      <w:tr w:rsidR="008550BD" w:rsidRPr="008550BD" w14:paraId="39FF2A99" w14:textId="77777777" w:rsidTr="0027330C">
        <w:trPr>
          <w:trHeight w:hRule="exact" w:val="340"/>
          <w:tblCellSpacing w:w="20" w:type="dxa"/>
        </w:trPr>
        <w:tc>
          <w:tcPr>
            <w:tcW w:w="4593" w:type="dxa"/>
            <w:gridSpan w:val="3"/>
          </w:tcPr>
          <w:p w14:paraId="5D9BF5C6" w14:textId="77777777" w:rsidR="00B676A7" w:rsidRPr="008550BD" w:rsidRDefault="00B676A7" w:rsidP="00B676A7">
            <w:pPr>
              <w:keepNext/>
              <w:widowControl/>
              <w:autoSpaceDE/>
              <w:autoSpaceDN/>
              <w:outlineLvl w:val="4"/>
              <w:rPr>
                <w:rFonts w:ascii="Arial" w:eastAsia="Times New Roman" w:hAnsi="Arial" w:cs="Arial"/>
                <w:szCs w:val="24"/>
                <w:lang w:val="en-GB"/>
              </w:rPr>
            </w:pPr>
            <w:r w:rsidRPr="008550BD">
              <w:rPr>
                <w:rFonts w:ascii="Arial" w:eastAsia="Times New Roman" w:hAnsi="Arial" w:cs="Arial"/>
                <w:szCs w:val="24"/>
                <w:lang w:val="en-GB"/>
              </w:rPr>
              <w:t>Date of permanent exclusion (if applicable)</w:t>
            </w:r>
          </w:p>
        </w:tc>
        <w:tc>
          <w:tcPr>
            <w:tcW w:w="5727" w:type="dxa"/>
            <w:gridSpan w:val="5"/>
          </w:tcPr>
          <w:p w14:paraId="43309634"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09B8E68C" w14:textId="77777777" w:rsidTr="0027330C">
        <w:trPr>
          <w:trHeight w:hRule="exact" w:val="604"/>
          <w:tblCellSpacing w:w="20" w:type="dxa"/>
        </w:trPr>
        <w:tc>
          <w:tcPr>
            <w:tcW w:w="5213" w:type="dxa"/>
            <w:gridSpan w:val="4"/>
          </w:tcPr>
          <w:p w14:paraId="0D120408"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Primary reason for exclusion (Use DfE Code – </w:t>
            </w:r>
            <w:proofErr w:type="gramStart"/>
            <w:r w:rsidRPr="008550BD">
              <w:rPr>
                <w:rFonts w:ascii="Arial" w:eastAsia="Times New Roman" w:hAnsi="Arial" w:cs="Arial"/>
                <w:szCs w:val="24"/>
                <w:lang w:val="en-GB"/>
              </w:rPr>
              <w:t>OT(</w:t>
            </w:r>
            <w:proofErr w:type="gramEnd"/>
            <w:r w:rsidRPr="008550BD">
              <w:rPr>
                <w:rFonts w:ascii="Arial" w:eastAsia="Times New Roman" w:hAnsi="Arial" w:cs="Arial"/>
                <w:szCs w:val="24"/>
                <w:lang w:val="en-GB"/>
              </w:rPr>
              <w:t xml:space="preserve">other) </w:t>
            </w:r>
            <w:r w:rsidRPr="008550BD">
              <w:rPr>
                <w:rFonts w:ascii="Arial" w:eastAsia="Times New Roman" w:hAnsi="Arial" w:cs="Arial"/>
                <w:b/>
                <w:szCs w:val="24"/>
                <w:lang w:val="en-GB"/>
              </w:rPr>
              <w:t xml:space="preserve">must not </w:t>
            </w:r>
            <w:r w:rsidRPr="008550BD">
              <w:rPr>
                <w:rFonts w:ascii="Arial" w:eastAsia="Times New Roman" w:hAnsi="Arial" w:cs="Arial"/>
                <w:szCs w:val="24"/>
                <w:lang w:val="en-GB"/>
              </w:rPr>
              <w:t>be used as a code)</w:t>
            </w:r>
          </w:p>
        </w:tc>
        <w:tc>
          <w:tcPr>
            <w:tcW w:w="5107" w:type="dxa"/>
            <w:gridSpan w:val="4"/>
          </w:tcPr>
          <w:p w14:paraId="07314F39"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5EC12FE7" w14:textId="77777777" w:rsidTr="0027330C">
        <w:trPr>
          <w:trHeight w:hRule="exact" w:val="604"/>
          <w:tblCellSpacing w:w="20" w:type="dxa"/>
        </w:trPr>
        <w:tc>
          <w:tcPr>
            <w:tcW w:w="5213" w:type="dxa"/>
            <w:gridSpan w:val="4"/>
          </w:tcPr>
          <w:p w14:paraId="15713C1D"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Please provide details of the incident that led to the exclusion.</w:t>
            </w:r>
          </w:p>
        </w:tc>
        <w:tc>
          <w:tcPr>
            <w:tcW w:w="5107" w:type="dxa"/>
            <w:gridSpan w:val="4"/>
          </w:tcPr>
          <w:p w14:paraId="341BE14E" w14:textId="77777777" w:rsidR="00B676A7" w:rsidRPr="008550BD" w:rsidRDefault="00B676A7" w:rsidP="00B676A7">
            <w:pPr>
              <w:widowControl/>
              <w:autoSpaceDE/>
              <w:autoSpaceDN/>
              <w:rPr>
                <w:rFonts w:ascii="Calibri" w:eastAsia="Times New Roman" w:hAnsi="Calibri" w:cs="Arial"/>
                <w:szCs w:val="24"/>
                <w:shd w:val="clear" w:color="auto" w:fill="BFBFBF" w:themeFill="background1" w:themeFillShade="BF"/>
                <w:lang w:val="en-GB"/>
              </w:rPr>
            </w:pPr>
          </w:p>
          <w:p w14:paraId="2C9F2CBA" w14:textId="77777777" w:rsidR="00B676A7" w:rsidRPr="008550BD" w:rsidRDefault="00B676A7" w:rsidP="00B676A7">
            <w:pPr>
              <w:widowControl/>
              <w:autoSpaceDE/>
              <w:autoSpaceDN/>
              <w:rPr>
                <w:rFonts w:ascii="Calibri" w:eastAsia="Times New Roman" w:hAnsi="Calibri" w:cs="Arial"/>
                <w:szCs w:val="24"/>
                <w:shd w:val="clear" w:color="auto" w:fill="BFBFBF" w:themeFill="background1" w:themeFillShade="BF"/>
                <w:lang w:val="en-GB"/>
              </w:rPr>
            </w:pPr>
          </w:p>
          <w:p w14:paraId="7183A8AB" w14:textId="77777777" w:rsidR="00B676A7" w:rsidRPr="008550BD" w:rsidRDefault="00B676A7" w:rsidP="00B676A7">
            <w:pPr>
              <w:widowControl/>
              <w:autoSpaceDE/>
              <w:autoSpaceDN/>
              <w:rPr>
                <w:rFonts w:ascii="Calibri" w:eastAsia="Times New Roman" w:hAnsi="Calibri" w:cs="Arial"/>
                <w:szCs w:val="24"/>
                <w:shd w:val="clear" w:color="auto" w:fill="BFBFBF" w:themeFill="background1" w:themeFillShade="BF"/>
                <w:lang w:val="en-GB"/>
              </w:rPr>
            </w:pPr>
          </w:p>
          <w:p w14:paraId="62EAA4CD" w14:textId="77777777" w:rsidR="00B676A7" w:rsidRPr="008550BD" w:rsidRDefault="00B676A7" w:rsidP="00B676A7">
            <w:pPr>
              <w:widowControl/>
              <w:autoSpaceDE/>
              <w:autoSpaceDN/>
              <w:rPr>
                <w:rFonts w:ascii="Calibri" w:eastAsia="Times New Roman" w:hAnsi="Calibri" w:cs="Arial"/>
                <w:szCs w:val="24"/>
                <w:shd w:val="clear" w:color="auto" w:fill="BFBFBF" w:themeFill="background1" w:themeFillShade="BF"/>
                <w:lang w:val="en-GB"/>
              </w:rPr>
            </w:pPr>
          </w:p>
        </w:tc>
      </w:tr>
      <w:tr w:rsidR="008550BD" w:rsidRPr="008550BD" w14:paraId="0FF9951F" w14:textId="77777777" w:rsidTr="0027330C">
        <w:trPr>
          <w:trHeight w:hRule="exact" w:val="342"/>
          <w:tblCellSpacing w:w="20" w:type="dxa"/>
        </w:trPr>
        <w:tc>
          <w:tcPr>
            <w:tcW w:w="5213" w:type="dxa"/>
            <w:gridSpan w:val="4"/>
          </w:tcPr>
          <w:p w14:paraId="34578C2F"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Arial" w:eastAsia="Times New Roman" w:hAnsi="Arial" w:cs="Arial"/>
                <w:sz w:val="20"/>
                <w:szCs w:val="20"/>
                <w:lang w:val="en-GB"/>
              </w:rPr>
              <w:t>If an offensive weapon is involved, please give details</w:t>
            </w:r>
          </w:p>
        </w:tc>
        <w:tc>
          <w:tcPr>
            <w:tcW w:w="5107" w:type="dxa"/>
            <w:gridSpan w:val="4"/>
          </w:tcPr>
          <w:p w14:paraId="1DA9A3B2" w14:textId="77777777" w:rsidR="00B676A7" w:rsidRPr="008550BD" w:rsidRDefault="00B676A7" w:rsidP="00B676A7">
            <w:pPr>
              <w:widowControl/>
              <w:autoSpaceDE/>
              <w:autoSpaceDN/>
              <w:rPr>
                <w:rFonts w:ascii="Calibri" w:eastAsia="Times New Roman" w:hAnsi="Calibri" w:cs="Arial"/>
                <w:szCs w:val="24"/>
                <w:shd w:val="clear" w:color="auto" w:fill="BFBFBF" w:themeFill="background1" w:themeFillShade="BF"/>
                <w:lang w:val="en-GB"/>
              </w:rPr>
            </w:pPr>
          </w:p>
        </w:tc>
      </w:tr>
      <w:tr w:rsidR="008550BD" w:rsidRPr="008550BD" w14:paraId="0DC0D9FB" w14:textId="77777777" w:rsidTr="0027330C">
        <w:trPr>
          <w:trHeight w:hRule="exact" w:val="342"/>
          <w:tblCellSpacing w:w="20" w:type="dxa"/>
        </w:trPr>
        <w:tc>
          <w:tcPr>
            <w:tcW w:w="5213" w:type="dxa"/>
            <w:gridSpan w:val="4"/>
          </w:tcPr>
          <w:p w14:paraId="74DA753D" w14:textId="77777777" w:rsidR="00B676A7" w:rsidRPr="008550BD" w:rsidRDefault="00B676A7" w:rsidP="00B676A7">
            <w:pPr>
              <w:widowControl/>
              <w:autoSpaceDE/>
              <w:autoSpaceDN/>
              <w:rPr>
                <w:rFonts w:ascii="Arial" w:eastAsia="Times New Roman" w:hAnsi="Arial" w:cs="Arial"/>
                <w:szCs w:val="24"/>
                <w:lang w:val="en-GB"/>
              </w:rPr>
            </w:pPr>
          </w:p>
        </w:tc>
        <w:tc>
          <w:tcPr>
            <w:tcW w:w="5107" w:type="dxa"/>
            <w:gridSpan w:val="4"/>
          </w:tcPr>
          <w:p w14:paraId="7BD0A117" w14:textId="77777777" w:rsidR="00B676A7" w:rsidRPr="008550BD" w:rsidRDefault="00B676A7" w:rsidP="00B676A7">
            <w:pPr>
              <w:widowControl/>
              <w:autoSpaceDE/>
              <w:autoSpaceDN/>
              <w:rPr>
                <w:rFonts w:ascii="Calibri" w:eastAsia="Times New Roman" w:hAnsi="Calibri" w:cs="Arial"/>
                <w:szCs w:val="24"/>
                <w:shd w:val="clear" w:color="auto" w:fill="BFBFBF" w:themeFill="background1" w:themeFillShade="BF"/>
                <w:lang w:val="en-GB"/>
              </w:rPr>
            </w:pPr>
          </w:p>
        </w:tc>
      </w:tr>
      <w:tr w:rsidR="008550BD" w:rsidRPr="008550BD" w14:paraId="5ACBFC3F" w14:textId="77777777" w:rsidTr="0027330C">
        <w:trPr>
          <w:trHeight w:hRule="exact" w:val="428"/>
          <w:tblCellSpacing w:w="20" w:type="dxa"/>
        </w:trPr>
        <w:tc>
          <w:tcPr>
            <w:tcW w:w="2785" w:type="dxa"/>
            <w:vMerge w:val="restart"/>
          </w:tcPr>
          <w:p w14:paraId="3A7737F1"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Number of suspensions</w:t>
            </w:r>
          </w:p>
        </w:tc>
        <w:tc>
          <w:tcPr>
            <w:tcW w:w="1211" w:type="dxa"/>
            <w:shd w:val="clear" w:color="auto" w:fill="auto"/>
          </w:tcPr>
          <w:p w14:paraId="0AA9F68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This term</w:t>
            </w:r>
          </w:p>
        </w:tc>
        <w:tc>
          <w:tcPr>
            <w:tcW w:w="1276" w:type="dxa"/>
            <w:gridSpan w:val="3"/>
            <w:shd w:val="clear" w:color="auto" w:fill="auto"/>
          </w:tcPr>
          <w:p w14:paraId="3562D0E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This year</w:t>
            </w:r>
          </w:p>
        </w:tc>
        <w:tc>
          <w:tcPr>
            <w:tcW w:w="1932" w:type="dxa"/>
            <w:vMerge w:val="restart"/>
            <w:shd w:val="clear" w:color="auto" w:fill="auto"/>
          </w:tcPr>
          <w:p w14:paraId="2AF47161"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Number of days suspended</w:t>
            </w:r>
          </w:p>
        </w:tc>
        <w:tc>
          <w:tcPr>
            <w:tcW w:w="1215" w:type="dxa"/>
            <w:shd w:val="clear" w:color="auto" w:fill="auto"/>
          </w:tcPr>
          <w:p w14:paraId="7EAE52B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This term</w:t>
            </w:r>
          </w:p>
        </w:tc>
        <w:tc>
          <w:tcPr>
            <w:tcW w:w="1741" w:type="dxa"/>
          </w:tcPr>
          <w:p w14:paraId="00A7B3A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This year</w:t>
            </w:r>
          </w:p>
          <w:p w14:paraId="3CA32B96" w14:textId="77777777" w:rsidR="00B676A7" w:rsidRPr="008550BD" w:rsidRDefault="00B676A7" w:rsidP="00B676A7">
            <w:pPr>
              <w:widowControl/>
              <w:autoSpaceDE/>
              <w:autoSpaceDN/>
              <w:rPr>
                <w:rFonts w:ascii="Arial" w:eastAsia="Times New Roman" w:hAnsi="Arial" w:cs="Arial"/>
                <w:szCs w:val="24"/>
                <w:lang w:val="en-GB"/>
              </w:rPr>
            </w:pPr>
          </w:p>
        </w:tc>
      </w:tr>
      <w:tr w:rsidR="00B676A7" w:rsidRPr="008550BD" w14:paraId="663901C0" w14:textId="77777777" w:rsidTr="0027330C">
        <w:trPr>
          <w:trHeight w:hRule="exact" w:val="310"/>
          <w:tblCellSpacing w:w="20" w:type="dxa"/>
        </w:trPr>
        <w:tc>
          <w:tcPr>
            <w:tcW w:w="2785" w:type="dxa"/>
            <w:vMerge/>
          </w:tcPr>
          <w:p w14:paraId="5E98F1A0" w14:textId="77777777" w:rsidR="00B676A7" w:rsidRPr="008550BD" w:rsidRDefault="00B676A7" w:rsidP="00B676A7">
            <w:pPr>
              <w:widowControl/>
              <w:autoSpaceDE/>
              <w:autoSpaceDN/>
              <w:rPr>
                <w:rFonts w:ascii="Arial" w:eastAsia="Times New Roman" w:hAnsi="Arial" w:cs="Arial"/>
                <w:szCs w:val="24"/>
                <w:lang w:val="en-GB"/>
              </w:rPr>
            </w:pPr>
          </w:p>
        </w:tc>
        <w:tc>
          <w:tcPr>
            <w:tcW w:w="1211" w:type="dxa"/>
            <w:shd w:val="clear" w:color="auto" w:fill="auto"/>
          </w:tcPr>
          <w:p w14:paraId="2C7A60D1" w14:textId="77777777" w:rsidR="00B676A7" w:rsidRPr="008550BD" w:rsidRDefault="00B676A7" w:rsidP="00B676A7">
            <w:pPr>
              <w:widowControl/>
              <w:autoSpaceDE/>
              <w:autoSpaceDN/>
              <w:rPr>
                <w:rFonts w:ascii="Arial" w:eastAsia="Times New Roman" w:hAnsi="Arial" w:cs="Arial"/>
                <w:szCs w:val="24"/>
                <w:lang w:val="en-GB"/>
              </w:rPr>
            </w:pPr>
          </w:p>
        </w:tc>
        <w:tc>
          <w:tcPr>
            <w:tcW w:w="1276" w:type="dxa"/>
            <w:gridSpan w:val="3"/>
            <w:shd w:val="clear" w:color="auto" w:fill="auto"/>
          </w:tcPr>
          <w:p w14:paraId="6DE0F5A9" w14:textId="77777777" w:rsidR="00B676A7" w:rsidRPr="008550BD" w:rsidRDefault="00B676A7" w:rsidP="00B676A7">
            <w:pPr>
              <w:widowControl/>
              <w:autoSpaceDE/>
              <w:autoSpaceDN/>
              <w:rPr>
                <w:rFonts w:ascii="Arial" w:eastAsia="Times New Roman" w:hAnsi="Arial" w:cs="Arial"/>
                <w:szCs w:val="24"/>
                <w:lang w:val="en-GB"/>
              </w:rPr>
            </w:pPr>
          </w:p>
        </w:tc>
        <w:tc>
          <w:tcPr>
            <w:tcW w:w="1932" w:type="dxa"/>
            <w:vMerge/>
            <w:shd w:val="clear" w:color="auto" w:fill="auto"/>
          </w:tcPr>
          <w:p w14:paraId="6A3D3606" w14:textId="77777777" w:rsidR="00B676A7" w:rsidRPr="008550BD" w:rsidRDefault="00B676A7" w:rsidP="00B676A7">
            <w:pPr>
              <w:widowControl/>
              <w:autoSpaceDE/>
              <w:autoSpaceDN/>
              <w:rPr>
                <w:rFonts w:ascii="Arial" w:eastAsia="Times New Roman" w:hAnsi="Arial" w:cs="Arial"/>
                <w:szCs w:val="24"/>
                <w:lang w:val="en-GB"/>
              </w:rPr>
            </w:pPr>
          </w:p>
        </w:tc>
        <w:tc>
          <w:tcPr>
            <w:tcW w:w="1215" w:type="dxa"/>
            <w:shd w:val="clear" w:color="auto" w:fill="auto"/>
          </w:tcPr>
          <w:p w14:paraId="494E7818" w14:textId="77777777" w:rsidR="00B676A7" w:rsidRPr="008550BD" w:rsidRDefault="00B676A7" w:rsidP="00B676A7">
            <w:pPr>
              <w:widowControl/>
              <w:autoSpaceDE/>
              <w:autoSpaceDN/>
              <w:rPr>
                <w:rFonts w:ascii="Arial" w:eastAsia="Times New Roman" w:hAnsi="Arial" w:cs="Arial"/>
                <w:szCs w:val="24"/>
                <w:lang w:val="en-GB"/>
              </w:rPr>
            </w:pPr>
          </w:p>
        </w:tc>
        <w:tc>
          <w:tcPr>
            <w:tcW w:w="1741" w:type="dxa"/>
          </w:tcPr>
          <w:p w14:paraId="62620A7B" w14:textId="77777777" w:rsidR="00B676A7" w:rsidRPr="008550BD" w:rsidRDefault="00B676A7" w:rsidP="00B676A7">
            <w:pPr>
              <w:widowControl/>
              <w:autoSpaceDE/>
              <w:autoSpaceDN/>
              <w:rPr>
                <w:rFonts w:ascii="Arial" w:eastAsia="Times New Roman" w:hAnsi="Arial" w:cs="Arial"/>
                <w:szCs w:val="24"/>
                <w:lang w:val="en-GB"/>
              </w:rPr>
            </w:pPr>
          </w:p>
        </w:tc>
      </w:tr>
    </w:tbl>
    <w:p w14:paraId="34050043"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p>
    <w:p w14:paraId="3EE7D831"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SAFEGUARDING CONCERNS</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A0" w:firstRow="1" w:lastRow="0" w:firstColumn="1" w:lastColumn="0" w:noHBand="0" w:noVBand="0"/>
      </w:tblPr>
      <w:tblGrid>
        <w:gridCol w:w="7117"/>
        <w:gridCol w:w="992"/>
        <w:gridCol w:w="2410"/>
      </w:tblGrid>
      <w:tr w:rsidR="008550BD" w:rsidRPr="008550BD" w14:paraId="10AD7F37" w14:textId="77777777" w:rsidTr="0027330C">
        <w:trPr>
          <w:trHeight w:val="258"/>
        </w:trPr>
        <w:tc>
          <w:tcPr>
            <w:tcW w:w="7117" w:type="dxa"/>
            <w:vAlign w:val="center"/>
          </w:tcPr>
          <w:p w14:paraId="5F5D9F13" w14:textId="77777777" w:rsidR="00B676A7" w:rsidRPr="008550BD" w:rsidRDefault="00B676A7" w:rsidP="00B676A7">
            <w:pPr>
              <w:widowControl/>
              <w:autoSpaceDE/>
              <w:autoSpaceDN/>
              <w:rPr>
                <w:rFonts w:ascii="Arial" w:eastAsia="Times New Roman" w:hAnsi="Arial" w:cs="Arial"/>
                <w:b/>
                <w:lang w:val="en-GB"/>
              </w:rPr>
            </w:pPr>
            <w:r w:rsidRPr="008550BD">
              <w:rPr>
                <w:rFonts w:ascii="Arial" w:eastAsia="Times New Roman" w:hAnsi="Arial" w:cs="Arial"/>
                <w:lang w:val="en-GB"/>
              </w:rPr>
              <w:t>Are there any safeguarding concerns with this child?</w:t>
            </w:r>
          </w:p>
        </w:tc>
        <w:tc>
          <w:tcPr>
            <w:tcW w:w="992" w:type="dxa"/>
            <w:vAlign w:val="center"/>
          </w:tcPr>
          <w:p w14:paraId="25AC7C7D"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Arial" w:eastAsia="Times New Roman" w:hAnsi="Arial" w:cs="Arial"/>
                <w:sz w:val="20"/>
                <w:szCs w:val="20"/>
                <w:lang w:val="en-GB"/>
              </w:rPr>
              <w:fldChar w:fldCharType="begin">
                <w:ffData>
                  <w:name w:val="Check6"/>
                  <w:enabled/>
                  <w:calcOnExit w:val="0"/>
                  <w:checkBox>
                    <w:sizeAuto/>
                    <w:default w:val="0"/>
                  </w:checkBox>
                </w:ffData>
              </w:fldChar>
            </w:r>
            <w:r w:rsidRPr="008550BD">
              <w:rPr>
                <w:rFonts w:ascii="Arial" w:eastAsia="Times New Roman" w:hAnsi="Arial" w:cs="Arial"/>
                <w:sz w:val="20"/>
                <w:szCs w:val="20"/>
                <w:lang w:val="en-GB"/>
              </w:rPr>
              <w:instrText xml:space="preserve"> FORMCHECKBOX </w:instrText>
            </w:r>
            <w:r w:rsidR="00F94C85">
              <w:rPr>
                <w:rFonts w:ascii="Arial" w:eastAsia="Times New Roman" w:hAnsi="Arial" w:cs="Arial"/>
                <w:sz w:val="20"/>
                <w:szCs w:val="20"/>
                <w:lang w:val="en-GB"/>
              </w:rPr>
            </w:r>
            <w:r w:rsidR="00F94C85">
              <w:rPr>
                <w:rFonts w:ascii="Arial" w:eastAsia="Times New Roman" w:hAnsi="Arial" w:cs="Arial"/>
                <w:sz w:val="20"/>
                <w:szCs w:val="20"/>
                <w:lang w:val="en-GB"/>
              </w:rPr>
              <w:fldChar w:fldCharType="separate"/>
            </w:r>
            <w:r w:rsidRPr="008550BD">
              <w:rPr>
                <w:rFonts w:ascii="Arial" w:eastAsia="Times New Roman" w:hAnsi="Arial" w:cs="Arial"/>
                <w:sz w:val="20"/>
                <w:szCs w:val="20"/>
                <w:lang w:val="en-GB"/>
              </w:rPr>
              <w:fldChar w:fldCharType="end"/>
            </w:r>
            <w:r w:rsidRPr="008550BD">
              <w:rPr>
                <w:rFonts w:ascii="Arial" w:eastAsia="Times New Roman" w:hAnsi="Arial" w:cs="Arial"/>
                <w:sz w:val="20"/>
                <w:szCs w:val="20"/>
                <w:lang w:val="en-GB"/>
              </w:rPr>
              <w:t xml:space="preserve"> Yes</w:t>
            </w:r>
          </w:p>
        </w:tc>
        <w:tc>
          <w:tcPr>
            <w:tcW w:w="2410" w:type="dxa"/>
            <w:vAlign w:val="center"/>
          </w:tcPr>
          <w:p w14:paraId="6530800E"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Arial" w:eastAsia="Times New Roman" w:hAnsi="Arial" w:cs="Arial"/>
                <w:sz w:val="20"/>
                <w:szCs w:val="20"/>
                <w:lang w:val="en-GB"/>
              </w:rPr>
              <w:t>No</w:t>
            </w:r>
          </w:p>
        </w:tc>
      </w:tr>
      <w:tr w:rsidR="008550BD" w:rsidRPr="008550BD" w14:paraId="52595593" w14:textId="77777777" w:rsidTr="0027330C">
        <w:trPr>
          <w:trHeight w:val="258"/>
        </w:trPr>
        <w:tc>
          <w:tcPr>
            <w:tcW w:w="7117" w:type="dxa"/>
            <w:vAlign w:val="center"/>
          </w:tcPr>
          <w:p w14:paraId="6AF62A8F" w14:textId="77777777" w:rsidR="00B676A7" w:rsidRPr="008550BD" w:rsidRDefault="00B676A7" w:rsidP="00B676A7">
            <w:pPr>
              <w:widowControl/>
              <w:autoSpaceDE/>
              <w:autoSpaceDN/>
              <w:rPr>
                <w:rFonts w:ascii="Arial" w:eastAsia="Times New Roman" w:hAnsi="Arial" w:cs="Arial"/>
                <w:lang w:val="en-GB"/>
              </w:rPr>
            </w:pPr>
          </w:p>
        </w:tc>
        <w:tc>
          <w:tcPr>
            <w:tcW w:w="992" w:type="dxa"/>
            <w:vAlign w:val="center"/>
          </w:tcPr>
          <w:p w14:paraId="00CB9807" w14:textId="77777777" w:rsidR="00B676A7" w:rsidRPr="008550BD" w:rsidRDefault="00B676A7" w:rsidP="00B676A7">
            <w:pPr>
              <w:widowControl/>
              <w:autoSpaceDE/>
              <w:autoSpaceDN/>
              <w:rPr>
                <w:rFonts w:ascii="Arial" w:eastAsia="Times New Roman" w:hAnsi="Arial" w:cs="Arial"/>
                <w:sz w:val="20"/>
                <w:szCs w:val="20"/>
                <w:lang w:val="en-GB"/>
              </w:rPr>
            </w:pPr>
          </w:p>
        </w:tc>
        <w:tc>
          <w:tcPr>
            <w:tcW w:w="2410" w:type="dxa"/>
            <w:vAlign w:val="center"/>
          </w:tcPr>
          <w:p w14:paraId="1D94038F" w14:textId="77777777" w:rsidR="00B676A7" w:rsidRPr="008550BD" w:rsidRDefault="00B676A7" w:rsidP="00B676A7">
            <w:pPr>
              <w:widowControl/>
              <w:autoSpaceDE/>
              <w:autoSpaceDN/>
              <w:rPr>
                <w:rFonts w:ascii="Arial" w:eastAsia="Times New Roman" w:hAnsi="Arial" w:cs="Arial"/>
                <w:sz w:val="20"/>
                <w:szCs w:val="20"/>
                <w:lang w:val="en-GB"/>
              </w:rPr>
            </w:pPr>
          </w:p>
        </w:tc>
      </w:tr>
      <w:tr w:rsidR="00B676A7" w:rsidRPr="008550BD" w14:paraId="542CA0CC" w14:textId="77777777" w:rsidTr="0027330C">
        <w:trPr>
          <w:trHeight w:val="516"/>
        </w:trPr>
        <w:tc>
          <w:tcPr>
            <w:tcW w:w="7117" w:type="dxa"/>
            <w:tcBorders>
              <w:top w:val="single" w:sz="4" w:space="0" w:color="auto"/>
              <w:left w:val="single" w:sz="4" w:space="0" w:color="auto"/>
              <w:bottom w:val="single" w:sz="4" w:space="0" w:color="auto"/>
              <w:right w:val="single" w:sz="4" w:space="0" w:color="auto"/>
            </w:tcBorders>
            <w:vAlign w:val="center"/>
          </w:tcPr>
          <w:p w14:paraId="4834B877"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lastRenderedPageBreak/>
              <w:t>Has a risk assessment been carried out for this child?</w:t>
            </w:r>
          </w:p>
          <w:p w14:paraId="2995771D" w14:textId="77777777" w:rsidR="00B676A7" w:rsidRPr="008550BD" w:rsidRDefault="00B676A7" w:rsidP="00B676A7">
            <w:pPr>
              <w:widowControl/>
              <w:autoSpaceDE/>
              <w:autoSpaceDN/>
              <w:rPr>
                <w:rFonts w:ascii="Arial" w:eastAsia="Times New Roman" w:hAnsi="Arial" w:cs="Arial"/>
                <w:lang w:val="en-GB"/>
              </w:rPr>
            </w:pPr>
            <w:r w:rsidRPr="008550BD">
              <w:rPr>
                <w:rFonts w:ascii="Arial" w:eastAsia="Times New Roman" w:hAnsi="Arial" w:cs="Arial"/>
                <w:lang w:val="en-GB"/>
              </w:rPr>
              <w:t xml:space="preserve">If yes please attach.  </w:t>
            </w:r>
          </w:p>
        </w:tc>
        <w:tc>
          <w:tcPr>
            <w:tcW w:w="992" w:type="dxa"/>
            <w:tcBorders>
              <w:top w:val="single" w:sz="4" w:space="0" w:color="auto"/>
              <w:left w:val="single" w:sz="4" w:space="0" w:color="auto"/>
              <w:bottom w:val="single" w:sz="4" w:space="0" w:color="auto"/>
              <w:right w:val="single" w:sz="4" w:space="0" w:color="auto"/>
            </w:tcBorders>
            <w:vAlign w:val="center"/>
          </w:tcPr>
          <w:p w14:paraId="66074AC1"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Arial" w:eastAsia="Times New Roman" w:hAnsi="Arial" w:cs="Arial"/>
                <w:sz w:val="20"/>
                <w:szCs w:val="20"/>
                <w:lang w:val="en-GB"/>
              </w:rPr>
              <w:fldChar w:fldCharType="begin">
                <w:ffData>
                  <w:name w:val=""/>
                  <w:enabled/>
                  <w:calcOnExit w:val="0"/>
                  <w:checkBox>
                    <w:sizeAuto/>
                    <w:default w:val="0"/>
                  </w:checkBox>
                </w:ffData>
              </w:fldChar>
            </w:r>
            <w:r w:rsidRPr="008550BD">
              <w:rPr>
                <w:rFonts w:ascii="Arial" w:eastAsia="Times New Roman" w:hAnsi="Arial" w:cs="Arial"/>
                <w:sz w:val="20"/>
                <w:szCs w:val="20"/>
                <w:lang w:val="en-GB"/>
              </w:rPr>
              <w:instrText xml:space="preserve"> FORMCHECKBOX </w:instrText>
            </w:r>
            <w:r w:rsidR="00F94C85">
              <w:rPr>
                <w:rFonts w:ascii="Arial" w:eastAsia="Times New Roman" w:hAnsi="Arial" w:cs="Arial"/>
                <w:sz w:val="20"/>
                <w:szCs w:val="20"/>
                <w:lang w:val="en-GB"/>
              </w:rPr>
            </w:r>
            <w:r w:rsidR="00F94C85">
              <w:rPr>
                <w:rFonts w:ascii="Arial" w:eastAsia="Times New Roman" w:hAnsi="Arial" w:cs="Arial"/>
                <w:sz w:val="20"/>
                <w:szCs w:val="20"/>
                <w:lang w:val="en-GB"/>
              </w:rPr>
              <w:fldChar w:fldCharType="separate"/>
            </w:r>
            <w:r w:rsidRPr="008550BD">
              <w:rPr>
                <w:rFonts w:ascii="Arial" w:eastAsia="Times New Roman" w:hAnsi="Arial" w:cs="Arial"/>
                <w:sz w:val="20"/>
                <w:szCs w:val="20"/>
                <w:lang w:val="en-GB"/>
              </w:rPr>
              <w:fldChar w:fldCharType="end"/>
            </w:r>
            <w:r w:rsidRPr="008550BD">
              <w:rPr>
                <w:rFonts w:ascii="Arial" w:eastAsia="Times New Roman" w:hAnsi="Arial" w:cs="Arial"/>
                <w:sz w:val="20"/>
                <w:szCs w:val="20"/>
                <w:lang w:val="en-GB"/>
              </w:rPr>
              <w:t xml:space="preserve"> Yes</w:t>
            </w:r>
          </w:p>
          <w:p w14:paraId="40CBC94C" w14:textId="77777777" w:rsidR="00B676A7" w:rsidRPr="008550BD" w:rsidRDefault="00B676A7" w:rsidP="00B676A7">
            <w:pPr>
              <w:widowControl/>
              <w:autoSpaceDE/>
              <w:autoSpaceDN/>
              <w:rPr>
                <w:rFonts w:ascii="Arial" w:eastAsia="Times New Roman" w:hAnsi="Arial" w:cs="Arial"/>
                <w:sz w:val="20"/>
                <w:szCs w:val="20"/>
                <w:lang w:val="en-GB"/>
              </w:rPr>
            </w:pPr>
          </w:p>
        </w:tc>
        <w:tc>
          <w:tcPr>
            <w:tcW w:w="2410" w:type="dxa"/>
            <w:tcBorders>
              <w:top w:val="single" w:sz="4" w:space="0" w:color="auto"/>
              <w:left w:val="single" w:sz="4" w:space="0" w:color="auto"/>
              <w:bottom w:val="single" w:sz="4" w:space="0" w:color="auto"/>
              <w:right w:val="single" w:sz="4" w:space="0" w:color="auto"/>
            </w:tcBorders>
            <w:vAlign w:val="center"/>
          </w:tcPr>
          <w:p w14:paraId="64F633C3" w14:textId="77777777" w:rsidR="00B676A7" w:rsidRPr="008550BD" w:rsidRDefault="00B676A7" w:rsidP="00B676A7">
            <w:pPr>
              <w:widowControl/>
              <w:autoSpaceDE/>
              <w:autoSpaceDN/>
              <w:rPr>
                <w:rFonts w:ascii="Arial" w:eastAsia="Times New Roman" w:hAnsi="Arial" w:cs="Arial"/>
                <w:sz w:val="20"/>
                <w:szCs w:val="20"/>
                <w:lang w:val="en-GB"/>
              </w:rPr>
            </w:pPr>
            <w:r w:rsidRPr="008550BD">
              <w:rPr>
                <w:rFonts w:ascii="Calibri" w:eastAsia="Times New Roman" w:hAnsi="Calibri" w:cs="Arial"/>
                <w:sz w:val="20"/>
                <w:szCs w:val="20"/>
                <w:shd w:val="clear" w:color="auto" w:fill="BFBFBF" w:themeFill="background1" w:themeFillShade="BF"/>
                <w:lang w:val="en-GB"/>
              </w:rPr>
              <w:t xml:space="preserve">No </w:t>
            </w:r>
          </w:p>
        </w:tc>
      </w:tr>
    </w:tbl>
    <w:p w14:paraId="4F218D99"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p>
    <w:p w14:paraId="5541F81A" w14:textId="77777777" w:rsidR="00B676A7" w:rsidRPr="008550BD" w:rsidRDefault="00B676A7" w:rsidP="00B676A7">
      <w:pPr>
        <w:widowControl/>
        <w:autoSpaceDE/>
        <w:autoSpaceDN/>
        <w:rPr>
          <w:rFonts w:ascii="Arial" w:eastAsia="Times New Roman" w:hAnsi="Arial" w:cs="Arial"/>
          <w:b/>
          <w:bCs/>
          <w:szCs w:val="24"/>
          <w:lang w:val="en-GB"/>
        </w:rPr>
      </w:pPr>
    </w:p>
    <w:p w14:paraId="5ED7EF43"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p>
    <w:p w14:paraId="1D02B3CF"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p>
    <w:p w14:paraId="0BB8D735"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RISK FACTORS</w:t>
      </w:r>
    </w:p>
    <w:p w14:paraId="4D24B8E9"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Do you have any concerns regarding any of the following?</w:t>
      </w:r>
    </w:p>
    <w:tbl>
      <w:tblPr>
        <w:tblW w:w="1044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692"/>
        <w:gridCol w:w="889"/>
        <w:gridCol w:w="1118"/>
        <w:gridCol w:w="881"/>
        <w:gridCol w:w="4860"/>
      </w:tblGrid>
      <w:tr w:rsidR="008550BD" w:rsidRPr="008550BD" w14:paraId="6FF86373" w14:textId="77777777" w:rsidTr="0027330C">
        <w:trPr>
          <w:tblCellSpacing w:w="20" w:type="dxa"/>
        </w:trPr>
        <w:tc>
          <w:tcPr>
            <w:tcW w:w="2632" w:type="dxa"/>
            <w:shd w:val="clear" w:color="auto" w:fill="auto"/>
          </w:tcPr>
          <w:p w14:paraId="14D6A661"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Risk</w:t>
            </w:r>
          </w:p>
        </w:tc>
        <w:tc>
          <w:tcPr>
            <w:tcW w:w="849" w:type="dxa"/>
            <w:shd w:val="clear" w:color="auto" w:fill="auto"/>
          </w:tcPr>
          <w:p w14:paraId="09B981A7"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High</w:t>
            </w:r>
          </w:p>
        </w:tc>
        <w:tc>
          <w:tcPr>
            <w:tcW w:w="1078" w:type="dxa"/>
            <w:shd w:val="clear" w:color="auto" w:fill="auto"/>
          </w:tcPr>
          <w:p w14:paraId="2CAF8FCD"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Medium</w:t>
            </w:r>
          </w:p>
        </w:tc>
        <w:tc>
          <w:tcPr>
            <w:tcW w:w="841" w:type="dxa"/>
            <w:shd w:val="clear" w:color="auto" w:fill="auto"/>
          </w:tcPr>
          <w:p w14:paraId="662C84C9"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Low</w:t>
            </w:r>
          </w:p>
        </w:tc>
        <w:tc>
          <w:tcPr>
            <w:tcW w:w="4800" w:type="dxa"/>
            <w:shd w:val="clear" w:color="auto" w:fill="auto"/>
          </w:tcPr>
          <w:p w14:paraId="54EF00A3"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Comment</w:t>
            </w:r>
          </w:p>
        </w:tc>
      </w:tr>
      <w:tr w:rsidR="008550BD" w:rsidRPr="008550BD" w14:paraId="256CAA86" w14:textId="77777777" w:rsidTr="0027330C">
        <w:trPr>
          <w:tblCellSpacing w:w="20" w:type="dxa"/>
        </w:trPr>
        <w:tc>
          <w:tcPr>
            <w:tcW w:w="2632" w:type="dxa"/>
            <w:shd w:val="clear" w:color="auto" w:fill="auto"/>
          </w:tcPr>
          <w:p w14:paraId="270C24BF"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Violence to adults</w:t>
            </w:r>
          </w:p>
        </w:tc>
        <w:tc>
          <w:tcPr>
            <w:tcW w:w="849" w:type="dxa"/>
            <w:shd w:val="clear" w:color="auto" w:fill="auto"/>
          </w:tcPr>
          <w:p w14:paraId="17EA7181"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74"/>
                  <w:enabled/>
                  <w:calcOnExit w:val="0"/>
                  <w:checkBox>
                    <w:sizeAuto/>
                    <w:default w:val="0"/>
                    <w:checked w:val="0"/>
                  </w:checkBox>
                </w:ffData>
              </w:fldChar>
            </w:r>
            <w:bookmarkStart w:id="10" w:name="Check74"/>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0"/>
          </w:p>
        </w:tc>
        <w:tc>
          <w:tcPr>
            <w:tcW w:w="1078" w:type="dxa"/>
            <w:shd w:val="clear" w:color="auto" w:fill="auto"/>
          </w:tcPr>
          <w:p w14:paraId="18112B98" w14:textId="77777777" w:rsidR="00B676A7" w:rsidRPr="008550BD" w:rsidRDefault="00B676A7" w:rsidP="00B676A7">
            <w:pPr>
              <w:widowControl/>
              <w:autoSpaceDE/>
              <w:autoSpaceDN/>
              <w:rPr>
                <w:rFonts w:ascii="Arial" w:eastAsia="Times New Roman" w:hAnsi="Arial" w:cs="Arial"/>
                <w:szCs w:val="24"/>
                <w:lang w:val="en-GB"/>
              </w:rPr>
            </w:pPr>
          </w:p>
        </w:tc>
        <w:tc>
          <w:tcPr>
            <w:tcW w:w="841" w:type="dxa"/>
            <w:shd w:val="clear" w:color="auto" w:fill="auto"/>
          </w:tcPr>
          <w:p w14:paraId="65C235D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40"/>
                  <w:enabled/>
                  <w:calcOnExit w:val="0"/>
                  <w:checkBox>
                    <w:sizeAuto/>
                    <w:default w:val="0"/>
                    <w:checked w:val="0"/>
                  </w:checkBox>
                </w:ffData>
              </w:fldChar>
            </w:r>
            <w:bookmarkStart w:id="11" w:name="Check40"/>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1"/>
          </w:p>
        </w:tc>
        <w:tc>
          <w:tcPr>
            <w:tcW w:w="4800" w:type="dxa"/>
            <w:shd w:val="clear" w:color="auto" w:fill="auto"/>
          </w:tcPr>
          <w:p w14:paraId="669962B5"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781EA15A" w14:textId="77777777" w:rsidTr="0027330C">
        <w:trPr>
          <w:tblCellSpacing w:w="20" w:type="dxa"/>
        </w:trPr>
        <w:tc>
          <w:tcPr>
            <w:tcW w:w="2632" w:type="dxa"/>
            <w:shd w:val="clear" w:color="auto" w:fill="auto"/>
          </w:tcPr>
          <w:p w14:paraId="54D69851"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Aggression to peers</w:t>
            </w:r>
          </w:p>
        </w:tc>
        <w:tc>
          <w:tcPr>
            <w:tcW w:w="849" w:type="dxa"/>
            <w:shd w:val="clear" w:color="auto" w:fill="auto"/>
          </w:tcPr>
          <w:p w14:paraId="479E39C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41"/>
                  <w:enabled/>
                  <w:calcOnExit w:val="0"/>
                  <w:checkBox>
                    <w:sizeAuto/>
                    <w:default w:val="0"/>
                  </w:checkBox>
                </w:ffData>
              </w:fldChar>
            </w:r>
            <w:bookmarkStart w:id="12" w:name="Check41"/>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2"/>
          </w:p>
        </w:tc>
        <w:tc>
          <w:tcPr>
            <w:tcW w:w="1078" w:type="dxa"/>
            <w:shd w:val="clear" w:color="auto" w:fill="auto"/>
          </w:tcPr>
          <w:p w14:paraId="1C1ABB9E" w14:textId="77777777" w:rsidR="00B676A7" w:rsidRPr="008550BD" w:rsidRDefault="00B676A7" w:rsidP="00B676A7">
            <w:pPr>
              <w:widowControl/>
              <w:autoSpaceDE/>
              <w:autoSpaceDN/>
              <w:rPr>
                <w:rFonts w:ascii="Arial" w:eastAsia="Times New Roman" w:hAnsi="Arial" w:cs="Arial"/>
                <w:szCs w:val="24"/>
                <w:lang w:val="en-GB"/>
              </w:rPr>
            </w:pPr>
          </w:p>
        </w:tc>
        <w:tc>
          <w:tcPr>
            <w:tcW w:w="841" w:type="dxa"/>
            <w:shd w:val="clear" w:color="auto" w:fill="auto"/>
          </w:tcPr>
          <w:p w14:paraId="489C64B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43"/>
                  <w:enabled/>
                  <w:calcOnExit w:val="0"/>
                  <w:checkBox>
                    <w:sizeAuto/>
                    <w:default w:val="0"/>
                  </w:checkBox>
                </w:ffData>
              </w:fldChar>
            </w:r>
            <w:bookmarkStart w:id="13" w:name="Check43"/>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3"/>
          </w:p>
        </w:tc>
        <w:tc>
          <w:tcPr>
            <w:tcW w:w="4800" w:type="dxa"/>
            <w:shd w:val="clear" w:color="auto" w:fill="auto"/>
          </w:tcPr>
          <w:p w14:paraId="32D03218"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62C13AD5" w14:textId="77777777" w:rsidTr="0027330C">
        <w:trPr>
          <w:tblCellSpacing w:w="20" w:type="dxa"/>
        </w:trPr>
        <w:tc>
          <w:tcPr>
            <w:tcW w:w="2632" w:type="dxa"/>
            <w:shd w:val="clear" w:color="auto" w:fill="auto"/>
          </w:tcPr>
          <w:p w14:paraId="4A20E358"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Possession/use of offensive weapons</w:t>
            </w:r>
          </w:p>
        </w:tc>
        <w:tc>
          <w:tcPr>
            <w:tcW w:w="849" w:type="dxa"/>
            <w:shd w:val="clear" w:color="auto" w:fill="auto"/>
          </w:tcPr>
          <w:p w14:paraId="6ABE854D"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44"/>
                  <w:enabled/>
                  <w:calcOnExit w:val="0"/>
                  <w:checkBox>
                    <w:sizeAuto/>
                    <w:default w:val="0"/>
                  </w:checkBox>
                </w:ffData>
              </w:fldChar>
            </w:r>
            <w:bookmarkStart w:id="14" w:name="Check44"/>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4"/>
          </w:p>
        </w:tc>
        <w:tc>
          <w:tcPr>
            <w:tcW w:w="1078" w:type="dxa"/>
            <w:shd w:val="clear" w:color="auto" w:fill="auto"/>
          </w:tcPr>
          <w:p w14:paraId="2A0CCF1D"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45"/>
                  <w:enabled/>
                  <w:calcOnExit w:val="0"/>
                  <w:checkBox>
                    <w:sizeAuto/>
                    <w:default w:val="0"/>
                    <w:checked w:val="0"/>
                  </w:checkBox>
                </w:ffData>
              </w:fldChar>
            </w:r>
            <w:bookmarkStart w:id="15" w:name="Check45"/>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5"/>
          </w:p>
        </w:tc>
        <w:tc>
          <w:tcPr>
            <w:tcW w:w="841" w:type="dxa"/>
            <w:shd w:val="clear" w:color="auto" w:fill="auto"/>
          </w:tcPr>
          <w:p w14:paraId="487253D7" w14:textId="77777777" w:rsidR="00B676A7" w:rsidRPr="008550BD" w:rsidRDefault="00B676A7" w:rsidP="00B676A7">
            <w:pPr>
              <w:widowControl/>
              <w:autoSpaceDE/>
              <w:autoSpaceDN/>
              <w:rPr>
                <w:rFonts w:ascii="Arial" w:eastAsia="Times New Roman" w:hAnsi="Arial" w:cs="Arial"/>
                <w:szCs w:val="24"/>
                <w:lang w:val="en-GB"/>
              </w:rPr>
            </w:pPr>
          </w:p>
        </w:tc>
        <w:tc>
          <w:tcPr>
            <w:tcW w:w="4800" w:type="dxa"/>
            <w:shd w:val="clear" w:color="auto" w:fill="auto"/>
          </w:tcPr>
          <w:p w14:paraId="650743CF"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B676A7" w:rsidRPr="00B676A7" w14:paraId="1CFB791C" w14:textId="77777777" w:rsidTr="0027330C">
        <w:trPr>
          <w:tblCellSpacing w:w="20" w:type="dxa"/>
        </w:trPr>
        <w:tc>
          <w:tcPr>
            <w:tcW w:w="2632" w:type="dxa"/>
            <w:shd w:val="clear" w:color="auto" w:fill="auto"/>
          </w:tcPr>
          <w:p w14:paraId="29FAE708" w14:textId="77777777" w:rsidR="00B676A7" w:rsidRPr="00B676A7" w:rsidRDefault="00B676A7" w:rsidP="00B676A7">
            <w:pPr>
              <w:widowControl/>
              <w:tabs>
                <w:tab w:val="left" w:pos="540"/>
              </w:tabs>
              <w:autoSpaceDE/>
              <w:autoSpaceDN/>
              <w:rPr>
                <w:rFonts w:ascii="Arial" w:eastAsia="Times New Roman" w:hAnsi="Arial" w:cs="Arial"/>
                <w:bCs/>
                <w:szCs w:val="24"/>
                <w:lang w:val="en-GB"/>
              </w:rPr>
            </w:pPr>
            <w:r w:rsidRPr="00B676A7">
              <w:rPr>
                <w:rFonts w:ascii="Arial" w:eastAsia="Times New Roman" w:hAnsi="Arial" w:cs="Arial"/>
                <w:bCs/>
                <w:szCs w:val="24"/>
                <w:lang w:val="en-GB"/>
              </w:rPr>
              <w:t>Association with gangs</w:t>
            </w:r>
          </w:p>
        </w:tc>
        <w:tc>
          <w:tcPr>
            <w:tcW w:w="849" w:type="dxa"/>
            <w:shd w:val="clear" w:color="auto" w:fill="auto"/>
          </w:tcPr>
          <w:p w14:paraId="197DD5BB"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47"/>
                  <w:enabled/>
                  <w:calcOnExit w:val="0"/>
                  <w:checkBox>
                    <w:sizeAuto/>
                    <w:default w:val="0"/>
                    <w:checked w:val="0"/>
                  </w:checkBox>
                </w:ffData>
              </w:fldChar>
            </w:r>
            <w:bookmarkStart w:id="16" w:name="Check47"/>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bookmarkEnd w:id="16"/>
          </w:p>
        </w:tc>
        <w:tc>
          <w:tcPr>
            <w:tcW w:w="1078" w:type="dxa"/>
            <w:shd w:val="clear" w:color="auto" w:fill="auto"/>
          </w:tcPr>
          <w:p w14:paraId="0B7D26C7"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48"/>
                  <w:enabled/>
                  <w:calcOnExit w:val="0"/>
                  <w:checkBox>
                    <w:sizeAuto/>
                    <w:default w:val="0"/>
                  </w:checkBox>
                </w:ffData>
              </w:fldChar>
            </w:r>
            <w:bookmarkStart w:id="17" w:name="Check48"/>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bookmarkEnd w:id="17"/>
          </w:p>
        </w:tc>
        <w:tc>
          <w:tcPr>
            <w:tcW w:w="841" w:type="dxa"/>
            <w:shd w:val="clear" w:color="auto" w:fill="auto"/>
          </w:tcPr>
          <w:p w14:paraId="5B454A7A" w14:textId="77777777" w:rsidR="00B676A7" w:rsidRPr="00B676A7" w:rsidRDefault="00B676A7" w:rsidP="00B676A7">
            <w:pPr>
              <w:widowControl/>
              <w:autoSpaceDE/>
              <w:autoSpaceDN/>
              <w:rPr>
                <w:rFonts w:ascii="Arial" w:eastAsia="Times New Roman" w:hAnsi="Arial" w:cs="Arial"/>
                <w:szCs w:val="24"/>
                <w:lang w:val="en-GB"/>
              </w:rPr>
            </w:pPr>
          </w:p>
        </w:tc>
        <w:tc>
          <w:tcPr>
            <w:tcW w:w="4800" w:type="dxa"/>
            <w:shd w:val="clear" w:color="auto" w:fill="auto"/>
          </w:tcPr>
          <w:p w14:paraId="0C470E47"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
                  <w:enabled/>
                  <w:calcOnExit w:val="0"/>
                  <w:textInput/>
                </w:ffData>
              </w:fldChar>
            </w:r>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p>
        </w:tc>
      </w:tr>
      <w:tr w:rsidR="008550BD" w:rsidRPr="008550BD" w14:paraId="041CAC98" w14:textId="77777777" w:rsidTr="0027330C">
        <w:trPr>
          <w:tblCellSpacing w:w="20" w:type="dxa"/>
        </w:trPr>
        <w:tc>
          <w:tcPr>
            <w:tcW w:w="2632" w:type="dxa"/>
            <w:shd w:val="clear" w:color="auto" w:fill="auto"/>
          </w:tcPr>
          <w:p w14:paraId="7661ED4D"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Bullying</w:t>
            </w:r>
          </w:p>
        </w:tc>
        <w:tc>
          <w:tcPr>
            <w:tcW w:w="849" w:type="dxa"/>
            <w:shd w:val="clear" w:color="auto" w:fill="auto"/>
          </w:tcPr>
          <w:p w14:paraId="25D9A3C7"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50"/>
                  <w:enabled/>
                  <w:calcOnExit w:val="0"/>
                  <w:checkBox>
                    <w:sizeAuto/>
                    <w:default w:val="0"/>
                  </w:checkBox>
                </w:ffData>
              </w:fldChar>
            </w:r>
            <w:bookmarkStart w:id="18" w:name="Check50"/>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8"/>
          </w:p>
        </w:tc>
        <w:tc>
          <w:tcPr>
            <w:tcW w:w="1078" w:type="dxa"/>
            <w:shd w:val="clear" w:color="auto" w:fill="auto"/>
          </w:tcPr>
          <w:p w14:paraId="296CC610" w14:textId="77777777" w:rsidR="00B676A7" w:rsidRPr="008550BD" w:rsidRDefault="00B676A7" w:rsidP="00B676A7">
            <w:pPr>
              <w:widowControl/>
              <w:autoSpaceDE/>
              <w:autoSpaceDN/>
              <w:rPr>
                <w:rFonts w:ascii="Arial" w:eastAsia="Times New Roman" w:hAnsi="Arial" w:cs="Arial"/>
                <w:szCs w:val="24"/>
                <w:lang w:val="en-GB"/>
              </w:rPr>
            </w:pPr>
          </w:p>
        </w:tc>
        <w:tc>
          <w:tcPr>
            <w:tcW w:w="841" w:type="dxa"/>
            <w:shd w:val="clear" w:color="auto" w:fill="auto"/>
          </w:tcPr>
          <w:p w14:paraId="4CF7133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52"/>
                  <w:enabled/>
                  <w:calcOnExit w:val="0"/>
                  <w:checkBox>
                    <w:sizeAuto/>
                    <w:default w:val="0"/>
                    <w:checked w:val="0"/>
                  </w:checkBox>
                </w:ffData>
              </w:fldChar>
            </w:r>
            <w:bookmarkStart w:id="19" w:name="Check52"/>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19"/>
          </w:p>
        </w:tc>
        <w:tc>
          <w:tcPr>
            <w:tcW w:w="4800" w:type="dxa"/>
            <w:shd w:val="clear" w:color="auto" w:fill="auto"/>
          </w:tcPr>
          <w:p w14:paraId="3DA87EFE"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523FEDB5" w14:textId="77777777" w:rsidTr="0027330C">
        <w:trPr>
          <w:tblCellSpacing w:w="20" w:type="dxa"/>
        </w:trPr>
        <w:tc>
          <w:tcPr>
            <w:tcW w:w="2632" w:type="dxa"/>
            <w:shd w:val="clear" w:color="auto" w:fill="auto"/>
          </w:tcPr>
          <w:p w14:paraId="5B160049"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Substance abuse</w:t>
            </w:r>
          </w:p>
        </w:tc>
        <w:tc>
          <w:tcPr>
            <w:tcW w:w="849" w:type="dxa"/>
            <w:shd w:val="clear" w:color="auto" w:fill="auto"/>
          </w:tcPr>
          <w:p w14:paraId="7615CBC7"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53"/>
                  <w:enabled/>
                  <w:calcOnExit w:val="0"/>
                  <w:checkBox>
                    <w:sizeAuto/>
                    <w:default w:val="0"/>
                  </w:checkBox>
                </w:ffData>
              </w:fldChar>
            </w:r>
            <w:bookmarkStart w:id="20" w:name="Check53"/>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0"/>
          </w:p>
        </w:tc>
        <w:tc>
          <w:tcPr>
            <w:tcW w:w="1078" w:type="dxa"/>
            <w:shd w:val="clear" w:color="auto" w:fill="auto"/>
          </w:tcPr>
          <w:p w14:paraId="3D379AA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54"/>
                  <w:enabled/>
                  <w:calcOnExit w:val="0"/>
                  <w:checkBox>
                    <w:sizeAuto/>
                    <w:default w:val="0"/>
                    <w:checked w:val="0"/>
                  </w:checkBox>
                </w:ffData>
              </w:fldChar>
            </w:r>
            <w:bookmarkStart w:id="21" w:name="Check54"/>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1"/>
          </w:p>
        </w:tc>
        <w:tc>
          <w:tcPr>
            <w:tcW w:w="841" w:type="dxa"/>
            <w:shd w:val="clear" w:color="auto" w:fill="auto"/>
          </w:tcPr>
          <w:p w14:paraId="1934371C" w14:textId="77777777" w:rsidR="00B676A7" w:rsidRPr="008550BD" w:rsidRDefault="00B676A7" w:rsidP="00B676A7">
            <w:pPr>
              <w:widowControl/>
              <w:autoSpaceDE/>
              <w:autoSpaceDN/>
              <w:rPr>
                <w:rFonts w:ascii="Arial" w:eastAsia="Times New Roman" w:hAnsi="Arial" w:cs="Arial"/>
                <w:szCs w:val="24"/>
                <w:lang w:val="en-GB"/>
              </w:rPr>
            </w:pPr>
          </w:p>
        </w:tc>
        <w:tc>
          <w:tcPr>
            <w:tcW w:w="4800" w:type="dxa"/>
            <w:shd w:val="clear" w:color="auto" w:fill="auto"/>
          </w:tcPr>
          <w:p w14:paraId="0332E320"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595765C4" w14:textId="77777777" w:rsidTr="0027330C">
        <w:trPr>
          <w:tblCellSpacing w:w="20" w:type="dxa"/>
        </w:trPr>
        <w:tc>
          <w:tcPr>
            <w:tcW w:w="2632" w:type="dxa"/>
            <w:shd w:val="clear" w:color="auto" w:fill="auto"/>
          </w:tcPr>
          <w:p w14:paraId="798F239A"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Danger of self-harm</w:t>
            </w:r>
          </w:p>
        </w:tc>
        <w:tc>
          <w:tcPr>
            <w:tcW w:w="849" w:type="dxa"/>
            <w:shd w:val="clear" w:color="auto" w:fill="auto"/>
          </w:tcPr>
          <w:p w14:paraId="0355BC8A"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56"/>
                  <w:enabled/>
                  <w:calcOnExit w:val="0"/>
                  <w:checkBox>
                    <w:sizeAuto/>
                    <w:default w:val="0"/>
                  </w:checkBox>
                </w:ffData>
              </w:fldChar>
            </w:r>
            <w:bookmarkStart w:id="22" w:name="Check56"/>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2"/>
          </w:p>
        </w:tc>
        <w:tc>
          <w:tcPr>
            <w:tcW w:w="1078" w:type="dxa"/>
            <w:shd w:val="clear" w:color="auto" w:fill="auto"/>
          </w:tcPr>
          <w:p w14:paraId="0B2EBBB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57"/>
                  <w:enabled/>
                  <w:calcOnExit w:val="0"/>
                  <w:checkBox>
                    <w:sizeAuto/>
                    <w:default w:val="0"/>
                  </w:checkBox>
                </w:ffData>
              </w:fldChar>
            </w:r>
            <w:bookmarkStart w:id="23" w:name="Check57"/>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3"/>
          </w:p>
        </w:tc>
        <w:tc>
          <w:tcPr>
            <w:tcW w:w="841" w:type="dxa"/>
            <w:shd w:val="clear" w:color="auto" w:fill="auto"/>
          </w:tcPr>
          <w:p w14:paraId="1AE37308" w14:textId="77777777" w:rsidR="00B676A7" w:rsidRPr="008550BD" w:rsidRDefault="00B676A7" w:rsidP="00B676A7">
            <w:pPr>
              <w:widowControl/>
              <w:autoSpaceDE/>
              <w:autoSpaceDN/>
              <w:rPr>
                <w:rFonts w:ascii="Arial" w:eastAsia="Times New Roman" w:hAnsi="Arial" w:cs="Arial"/>
                <w:szCs w:val="24"/>
                <w:lang w:val="en-GB"/>
              </w:rPr>
            </w:pPr>
          </w:p>
        </w:tc>
        <w:tc>
          <w:tcPr>
            <w:tcW w:w="4800" w:type="dxa"/>
            <w:shd w:val="clear" w:color="auto" w:fill="auto"/>
          </w:tcPr>
          <w:p w14:paraId="22C0CBC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171BE33A" w14:textId="77777777" w:rsidTr="0027330C">
        <w:trPr>
          <w:tblCellSpacing w:w="20" w:type="dxa"/>
        </w:trPr>
        <w:tc>
          <w:tcPr>
            <w:tcW w:w="2632" w:type="dxa"/>
            <w:shd w:val="clear" w:color="auto" w:fill="auto"/>
          </w:tcPr>
          <w:p w14:paraId="08E7F86F"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Impulsive behaviour</w:t>
            </w:r>
          </w:p>
        </w:tc>
        <w:tc>
          <w:tcPr>
            <w:tcW w:w="849" w:type="dxa"/>
            <w:shd w:val="clear" w:color="auto" w:fill="auto"/>
          </w:tcPr>
          <w:p w14:paraId="463260D6"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59"/>
                  <w:enabled/>
                  <w:calcOnExit w:val="0"/>
                  <w:checkBox>
                    <w:sizeAuto/>
                    <w:default w:val="0"/>
                  </w:checkBox>
                </w:ffData>
              </w:fldChar>
            </w:r>
            <w:bookmarkStart w:id="24" w:name="Check59"/>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4"/>
          </w:p>
        </w:tc>
        <w:tc>
          <w:tcPr>
            <w:tcW w:w="1078" w:type="dxa"/>
            <w:shd w:val="clear" w:color="auto" w:fill="auto"/>
          </w:tcPr>
          <w:p w14:paraId="15B9D985" w14:textId="77777777" w:rsidR="00B676A7" w:rsidRPr="008550BD" w:rsidRDefault="00B676A7" w:rsidP="00B676A7">
            <w:pPr>
              <w:widowControl/>
              <w:autoSpaceDE/>
              <w:autoSpaceDN/>
              <w:rPr>
                <w:rFonts w:ascii="Arial" w:eastAsia="Times New Roman" w:hAnsi="Arial" w:cs="Arial"/>
                <w:szCs w:val="24"/>
                <w:lang w:val="en-GB"/>
              </w:rPr>
            </w:pPr>
          </w:p>
        </w:tc>
        <w:tc>
          <w:tcPr>
            <w:tcW w:w="841" w:type="dxa"/>
            <w:shd w:val="clear" w:color="auto" w:fill="auto"/>
          </w:tcPr>
          <w:p w14:paraId="15DA8CC0"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61"/>
                  <w:enabled/>
                  <w:calcOnExit w:val="0"/>
                  <w:checkBox>
                    <w:sizeAuto/>
                    <w:default w:val="0"/>
                    <w:checked w:val="0"/>
                  </w:checkBox>
                </w:ffData>
              </w:fldChar>
            </w:r>
            <w:bookmarkStart w:id="25" w:name="Check61"/>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5"/>
          </w:p>
        </w:tc>
        <w:tc>
          <w:tcPr>
            <w:tcW w:w="4800" w:type="dxa"/>
            <w:shd w:val="clear" w:color="auto" w:fill="auto"/>
          </w:tcPr>
          <w:p w14:paraId="7C565586"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555D4AAB" w14:textId="77777777" w:rsidTr="0027330C">
        <w:trPr>
          <w:tblCellSpacing w:w="20" w:type="dxa"/>
        </w:trPr>
        <w:tc>
          <w:tcPr>
            <w:tcW w:w="2632" w:type="dxa"/>
            <w:shd w:val="clear" w:color="auto" w:fill="auto"/>
          </w:tcPr>
          <w:p w14:paraId="23E8F121"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Challenging behaviour</w:t>
            </w:r>
          </w:p>
        </w:tc>
        <w:tc>
          <w:tcPr>
            <w:tcW w:w="849" w:type="dxa"/>
            <w:shd w:val="clear" w:color="auto" w:fill="auto"/>
          </w:tcPr>
          <w:p w14:paraId="3A773649" w14:textId="77777777" w:rsidR="00B676A7" w:rsidRPr="008550BD" w:rsidRDefault="00B676A7" w:rsidP="00B676A7">
            <w:pPr>
              <w:widowControl/>
              <w:autoSpaceDE/>
              <w:autoSpaceDN/>
              <w:rPr>
                <w:rFonts w:ascii="Arial" w:eastAsia="Times New Roman" w:hAnsi="Arial" w:cs="Arial"/>
                <w:szCs w:val="24"/>
                <w:lang w:val="en-GB"/>
              </w:rPr>
            </w:pPr>
          </w:p>
        </w:tc>
        <w:tc>
          <w:tcPr>
            <w:tcW w:w="1078" w:type="dxa"/>
            <w:shd w:val="clear" w:color="auto" w:fill="auto"/>
          </w:tcPr>
          <w:p w14:paraId="0A6A6A4F"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63"/>
                  <w:enabled/>
                  <w:calcOnExit w:val="0"/>
                  <w:checkBox>
                    <w:sizeAuto/>
                    <w:default w:val="0"/>
                  </w:checkBox>
                </w:ffData>
              </w:fldChar>
            </w:r>
            <w:bookmarkStart w:id="26" w:name="Check63"/>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6"/>
          </w:p>
        </w:tc>
        <w:tc>
          <w:tcPr>
            <w:tcW w:w="841" w:type="dxa"/>
            <w:shd w:val="clear" w:color="auto" w:fill="auto"/>
          </w:tcPr>
          <w:p w14:paraId="2F7D1FB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64"/>
                  <w:enabled/>
                  <w:calcOnExit w:val="0"/>
                  <w:checkBox>
                    <w:sizeAuto/>
                    <w:default w:val="0"/>
                    <w:checked w:val="0"/>
                  </w:checkBox>
                </w:ffData>
              </w:fldChar>
            </w:r>
            <w:bookmarkStart w:id="27" w:name="Check64"/>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7"/>
          </w:p>
        </w:tc>
        <w:tc>
          <w:tcPr>
            <w:tcW w:w="4800" w:type="dxa"/>
            <w:shd w:val="clear" w:color="auto" w:fill="auto"/>
          </w:tcPr>
          <w:p w14:paraId="6E372A43"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6AB5D42D" w14:textId="77777777" w:rsidTr="0027330C">
        <w:trPr>
          <w:tblCellSpacing w:w="20" w:type="dxa"/>
        </w:trPr>
        <w:tc>
          <w:tcPr>
            <w:tcW w:w="2632" w:type="dxa"/>
            <w:shd w:val="clear" w:color="auto" w:fill="auto"/>
          </w:tcPr>
          <w:p w14:paraId="7706658C"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Anti-social behaviour</w:t>
            </w:r>
          </w:p>
        </w:tc>
        <w:tc>
          <w:tcPr>
            <w:tcW w:w="849" w:type="dxa"/>
            <w:shd w:val="clear" w:color="auto" w:fill="auto"/>
          </w:tcPr>
          <w:p w14:paraId="4B72AD7C" w14:textId="77777777" w:rsidR="00B676A7" w:rsidRPr="008550BD" w:rsidRDefault="00B676A7" w:rsidP="00B676A7">
            <w:pPr>
              <w:widowControl/>
              <w:autoSpaceDE/>
              <w:autoSpaceDN/>
              <w:rPr>
                <w:rFonts w:ascii="Arial" w:eastAsia="Times New Roman" w:hAnsi="Arial" w:cs="Arial"/>
                <w:szCs w:val="24"/>
                <w:lang w:val="en-GB"/>
              </w:rPr>
            </w:pPr>
          </w:p>
        </w:tc>
        <w:tc>
          <w:tcPr>
            <w:tcW w:w="1078" w:type="dxa"/>
            <w:shd w:val="clear" w:color="auto" w:fill="auto"/>
          </w:tcPr>
          <w:p w14:paraId="0976512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66"/>
                  <w:enabled/>
                  <w:calcOnExit w:val="0"/>
                  <w:checkBox>
                    <w:sizeAuto/>
                    <w:default w:val="0"/>
                  </w:checkBox>
                </w:ffData>
              </w:fldChar>
            </w:r>
            <w:bookmarkStart w:id="28" w:name="Check66"/>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8"/>
          </w:p>
        </w:tc>
        <w:tc>
          <w:tcPr>
            <w:tcW w:w="841" w:type="dxa"/>
            <w:shd w:val="clear" w:color="auto" w:fill="auto"/>
          </w:tcPr>
          <w:p w14:paraId="1B15111A"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67"/>
                  <w:enabled/>
                  <w:calcOnExit w:val="0"/>
                  <w:checkBox>
                    <w:sizeAuto/>
                    <w:default w:val="0"/>
                    <w:checked w:val="0"/>
                  </w:checkBox>
                </w:ffData>
              </w:fldChar>
            </w:r>
            <w:bookmarkStart w:id="29" w:name="Check67"/>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29"/>
          </w:p>
        </w:tc>
        <w:tc>
          <w:tcPr>
            <w:tcW w:w="4800" w:type="dxa"/>
            <w:shd w:val="clear" w:color="auto" w:fill="auto"/>
          </w:tcPr>
          <w:p w14:paraId="123DDF8D"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72064177" w14:textId="77777777" w:rsidTr="0027330C">
        <w:trPr>
          <w:tblCellSpacing w:w="20" w:type="dxa"/>
        </w:trPr>
        <w:tc>
          <w:tcPr>
            <w:tcW w:w="2632" w:type="dxa"/>
            <w:shd w:val="clear" w:color="auto" w:fill="auto"/>
          </w:tcPr>
          <w:p w14:paraId="5C99A5C7"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Arson/vandalism</w:t>
            </w:r>
          </w:p>
        </w:tc>
        <w:tc>
          <w:tcPr>
            <w:tcW w:w="849" w:type="dxa"/>
            <w:shd w:val="clear" w:color="auto" w:fill="auto"/>
          </w:tcPr>
          <w:p w14:paraId="0D799E8F"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68"/>
                  <w:enabled/>
                  <w:calcOnExit w:val="0"/>
                  <w:checkBox>
                    <w:sizeAuto/>
                    <w:default w:val="0"/>
                  </w:checkBox>
                </w:ffData>
              </w:fldChar>
            </w:r>
            <w:bookmarkStart w:id="30" w:name="Check68"/>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30"/>
          </w:p>
        </w:tc>
        <w:tc>
          <w:tcPr>
            <w:tcW w:w="1078" w:type="dxa"/>
            <w:shd w:val="clear" w:color="auto" w:fill="auto"/>
          </w:tcPr>
          <w:p w14:paraId="0DC49092"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69"/>
                  <w:enabled/>
                  <w:calcOnExit w:val="0"/>
                  <w:checkBox>
                    <w:sizeAuto/>
                    <w:default w:val="0"/>
                  </w:checkBox>
                </w:ffData>
              </w:fldChar>
            </w:r>
            <w:bookmarkStart w:id="31" w:name="Check69"/>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31"/>
          </w:p>
        </w:tc>
        <w:tc>
          <w:tcPr>
            <w:tcW w:w="841" w:type="dxa"/>
            <w:shd w:val="clear" w:color="auto" w:fill="auto"/>
          </w:tcPr>
          <w:p w14:paraId="48EAE27E" w14:textId="77777777" w:rsidR="00B676A7" w:rsidRPr="008550BD" w:rsidRDefault="00B676A7" w:rsidP="00B676A7">
            <w:pPr>
              <w:widowControl/>
              <w:autoSpaceDE/>
              <w:autoSpaceDN/>
              <w:rPr>
                <w:rFonts w:ascii="Arial" w:eastAsia="Times New Roman" w:hAnsi="Arial" w:cs="Arial"/>
                <w:szCs w:val="24"/>
                <w:lang w:val="en-GB"/>
              </w:rPr>
            </w:pPr>
          </w:p>
        </w:tc>
        <w:tc>
          <w:tcPr>
            <w:tcW w:w="4800" w:type="dxa"/>
            <w:shd w:val="clear" w:color="auto" w:fill="auto"/>
          </w:tcPr>
          <w:p w14:paraId="75FFD11D"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716B0C06" w14:textId="77777777" w:rsidTr="0027330C">
        <w:trPr>
          <w:tblCellSpacing w:w="20" w:type="dxa"/>
        </w:trPr>
        <w:tc>
          <w:tcPr>
            <w:tcW w:w="2632" w:type="dxa"/>
            <w:shd w:val="clear" w:color="auto" w:fill="auto"/>
          </w:tcPr>
          <w:p w14:paraId="750A5CDA"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 xml:space="preserve">Theft </w:t>
            </w:r>
          </w:p>
        </w:tc>
        <w:tc>
          <w:tcPr>
            <w:tcW w:w="849" w:type="dxa"/>
            <w:shd w:val="clear" w:color="auto" w:fill="auto"/>
          </w:tcPr>
          <w:p w14:paraId="29990352"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71"/>
                  <w:enabled/>
                  <w:calcOnExit w:val="0"/>
                  <w:checkBox>
                    <w:sizeAuto/>
                    <w:default w:val="0"/>
                  </w:checkBox>
                </w:ffData>
              </w:fldChar>
            </w:r>
            <w:bookmarkStart w:id="32" w:name="Check71"/>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32"/>
          </w:p>
        </w:tc>
        <w:tc>
          <w:tcPr>
            <w:tcW w:w="1078" w:type="dxa"/>
            <w:shd w:val="clear" w:color="auto" w:fill="auto"/>
          </w:tcPr>
          <w:p w14:paraId="6E211875"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72"/>
                  <w:enabled/>
                  <w:calcOnExit w:val="0"/>
                  <w:checkBox>
                    <w:sizeAuto/>
                    <w:default w:val="0"/>
                    <w:checked w:val="0"/>
                  </w:checkBox>
                </w:ffData>
              </w:fldChar>
            </w:r>
            <w:bookmarkStart w:id="33" w:name="Check72"/>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33"/>
          </w:p>
        </w:tc>
        <w:tc>
          <w:tcPr>
            <w:tcW w:w="841" w:type="dxa"/>
            <w:shd w:val="clear" w:color="auto" w:fill="auto"/>
          </w:tcPr>
          <w:p w14:paraId="06B43F23" w14:textId="77777777" w:rsidR="00B676A7" w:rsidRPr="008550BD" w:rsidRDefault="00B676A7" w:rsidP="00B676A7">
            <w:pPr>
              <w:widowControl/>
              <w:autoSpaceDE/>
              <w:autoSpaceDN/>
              <w:rPr>
                <w:rFonts w:ascii="Arial" w:eastAsia="Times New Roman" w:hAnsi="Arial" w:cs="Arial"/>
                <w:szCs w:val="24"/>
                <w:lang w:val="en-GB"/>
              </w:rPr>
            </w:pPr>
          </w:p>
        </w:tc>
        <w:tc>
          <w:tcPr>
            <w:tcW w:w="4800" w:type="dxa"/>
            <w:shd w:val="clear" w:color="auto" w:fill="auto"/>
          </w:tcPr>
          <w:p w14:paraId="4BE6D44B"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B676A7" w:rsidRPr="008550BD" w14:paraId="43116597" w14:textId="77777777" w:rsidTr="0027330C">
        <w:trPr>
          <w:tblCellSpacing w:w="20" w:type="dxa"/>
        </w:trPr>
        <w:tc>
          <w:tcPr>
            <w:tcW w:w="2632" w:type="dxa"/>
            <w:shd w:val="clear" w:color="auto" w:fill="auto"/>
          </w:tcPr>
          <w:p w14:paraId="32B926A9" w14:textId="77777777" w:rsidR="00B676A7" w:rsidRPr="008550BD" w:rsidRDefault="00B676A7" w:rsidP="00B676A7">
            <w:pPr>
              <w:widowControl/>
              <w:tabs>
                <w:tab w:val="left" w:pos="540"/>
              </w:tabs>
              <w:autoSpaceDE/>
              <w:autoSpaceDN/>
              <w:rPr>
                <w:rFonts w:ascii="Arial" w:eastAsia="Times New Roman" w:hAnsi="Arial" w:cs="Arial"/>
                <w:bCs/>
                <w:szCs w:val="24"/>
                <w:lang w:val="en-GB"/>
              </w:rPr>
            </w:pPr>
            <w:r w:rsidRPr="008550BD">
              <w:rPr>
                <w:rFonts w:ascii="Arial" w:eastAsia="Times New Roman" w:hAnsi="Arial" w:cs="Arial"/>
                <w:bCs/>
                <w:szCs w:val="24"/>
                <w:lang w:val="en-GB"/>
              </w:rPr>
              <w:t>Parental issues</w:t>
            </w:r>
          </w:p>
        </w:tc>
        <w:tc>
          <w:tcPr>
            <w:tcW w:w="849" w:type="dxa"/>
            <w:shd w:val="clear" w:color="auto" w:fill="auto"/>
          </w:tcPr>
          <w:p w14:paraId="040CEB3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75"/>
                  <w:enabled/>
                  <w:calcOnExit w:val="0"/>
                  <w:checkBox>
                    <w:sizeAuto/>
                    <w:default w:val="0"/>
                    <w:checked w:val="0"/>
                  </w:checkBox>
                </w:ffData>
              </w:fldChar>
            </w:r>
            <w:bookmarkStart w:id="34" w:name="Check75"/>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34"/>
          </w:p>
        </w:tc>
        <w:tc>
          <w:tcPr>
            <w:tcW w:w="1078" w:type="dxa"/>
            <w:shd w:val="clear" w:color="auto" w:fill="auto"/>
          </w:tcPr>
          <w:p w14:paraId="7EA7DA24" w14:textId="77777777" w:rsidR="00B676A7" w:rsidRPr="008550BD" w:rsidRDefault="00B676A7" w:rsidP="00B676A7">
            <w:pPr>
              <w:widowControl/>
              <w:autoSpaceDE/>
              <w:autoSpaceDN/>
              <w:rPr>
                <w:rFonts w:ascii="Arial" w:eastAsia="Times New Roman" w:hAnsi="Arial" w:cs="Arial"/>
                <w:szCs w:val="24"/>
                <w:lang w:val="en-GB"/>
              </w:rPr>
            </w:pPr>
          </w:p>
        </w:tc>
        <w:tc>
          <w:tcPr>
            <w:tcW w:w="841" w:type="dxa"/>
            <w:shd w:val="clear" w:color="auto" w:fill="auto"/>
          </w:tcPr>
          <w:p w14:paraId="0868966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Check77"/>
                  <w:enabled/>
                  <w:calcOnExit w:val="0"/>
                  <w:checkBox>
                    <w:sizeAuto/>
                    <w:default w:val="0"/>
                  </w:checkBox>
                </w:ffData>
              </w:fldChar>
            </w:r>
            <w:bookmarkStart w:id="35" w:name="Check77"/>
            <w:r w:rsidRPr="008550BD">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8550BD">
              <w:rPr>
                <w:rFonts w:ascii="Arial" w:eastAsia="Times New Roman" w:hAnsi="Arial" w:cs="Arial"/>
                <w:szCs w:val="24"/>
                <w:lang w:val="en-GB"/>
              </w:rPr>
              <w:fldChar w:fldCharType="end"/>
            </w:r>
            <w:bookmarkEnd w:id="35"/>
          </w:p>
        </w:tc>
        <w:tc>
          <w:tcPr>
            <w:tcW w:w="4800" w:type="dxa"/>
            <w:shd w:val="clear" w:color="auto" w:fill="auto"/>
          </w:tcPr>
          <w:p w14:paraId="2F5DF875" w14:textId="77777777" w:rsidR="00B676A7" w:rsidRPr="008550BD" w:rsidRDefault="00B676A7" w:rsidP="00B676A7">
            <w:pPr>
              <w:widowControl/>
              <w:autoSpaceDE/>
              <w:autoSpaceDN/>
              <w:rPr>
                <w:rFonts w:ascii="Arial" w:eastAsia="Times New Roman" w:hAnsi="Arial" w:cs="Arial"/>
                <w:szCs w:val="24"/>
                <w:lang w:val="en-GB"/>
              </w:rPr>
            </w:pPr>
          </w:p>
        </w:tc>
      </w:tr>
    </w:tbl>
    <w:p w14:paraId="0D731778"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p>
    <w:p w14:paraId="13580042" w14:textId="77777777" w:rsidR="00B676A7" w:rsidRPr="008550BD" w:rsidRDefault="00B676A7" w:rsidP="00B676A7">
      <w:pPr>
        <w:widowControl/>
        <w:tabs>
          <w:tab w:val="left" w:pos="540"/>
        </w:tabs>
        <w:autoSpaceDE/>
        <w:autoSpaceDN/>
        <w:rPr>
          <w:rFonts w:ascii="Arial" w:eastAsia="Times New Roman" w:hAnsi="Arial" w:cs="Arial"/>
          <w:b/>
          <w:bCs/>
          <w:szCs w:val="24"/>
          <w:lang w:val="en-GB"/>
        </w:rPr>
      </w:pPr>
      <w:r w:rsidRPr="008550BD">
        <w:rPr>
          <w:rFonts w:ascii="Arial" w:eastAsia="Times New Roman" w:hAnsi="Arial" w:cs="Arial"/>
          <w:b/>
          <w:bCs/>
          <w:szCs w:val="24"/>
          <w:lang w:val="en-GB"/>
        </w:rPr>
        <w:t>AGENCIES INVOLVED WITH CHILD</w:t>
      </w:r>
    </w:p>
    <w:tbl>
      <w:tblPr>
        <w:tblW w:w="1053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520"/>
        <w:gridCol w:w="2340"/>
        <w:gridCol w:w="1532"/>
        <w:gridCol w:w="4140"/>
      </w:tblGrid>
      <w:tr w:rsidR="008550BD" w:rsidRPr="008550BD" w14:paraId="4B2D22DF" w14:textId="77777777" w:rsidTr="0027330C">
        <w:trPr>
          <w:tblCellSpacing w:w="20" w:type="dxa"/>
        </w:trPr>
        <w:tc>
          <w:tcPr>
            <w:tcW w:w="2460" w:type="dxa"/>
          </w:tcPr>
          <w:p w14:paraId="320E9727" w14:textId="77777777" w:rsidR="00B676A7" w:rsidRPr="008550BD" w:rsidRDefault="00B676A7" w:rsidP="00B676A7">
            <w:pPr>
              <w:keepNext/>
              <w:widowControl/>
              <w:autoSpaceDE/>
              <w:autoSpaceDN/>
              <w:outlineLvl w:val="2"/>
              <w:rPr>
                <w:rFonts w:ascii="Arial" w:eastAsia="Times New Roman" w:hAnsi="Arial" w:cs="Arial"/>
                <w:szCs w:val="24"/>
                <w:lang w:val="en-GB"/>
              </w:rPr>
            </w:pPr>
            <w:r w:rsidRPr="008550BD">
              <w:rPr>
                <w:rFonts w:ascii="Arial" w:eastAsia="Times New Roman" w:hAnsi="Arial" w:cs="Arial"/>
                <w:szCs w:val="24"/>
                <w:lang w:val="en-GB"/>
              </w:rPr>
              <w:t>AGENCY</w:t>
            </w:r>
          </w:p>
        </w:tc>
        <w:tc>
          <w:tcPr>
            <w:tcW w:w="2300" w:type="dxa"/>
          </w:tcPr>
          <w:p w14:paraId="74C98F5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CONTACT PERSON</w:t>
            </w:r>
          </w:p>
        </w:tc>
        <w:tc>
          <w:tcPr>
            <w:tcW w:w="1492" w:type="dxa"/>
          </w:tcPr>
          <w:p w14:paraId="738C736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DATE OF CONTACT</w:t>
            </w:r>
          </w:p>
        </w:tc>
        <w:tc>
          <w:tcPr>
            <w:tcW w:w="4080" w:type="dxa"/>
          </w:tcPr>
          <w:p w14:paraId="6E339021"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COMMENTS</w:t>
            </w:r>
          </w:p>
        </w:tc>
      </w:tr>
      <w:tr w:rsidR="008550BD" w:rsidRPr="008550BD" w14:paraId="08FFD161" w14:textId="77777777" w:rsidTr="0027330C">
        <w:trPr>
          <w:tblCellSpacing w:w="20" w:type="dxa"/>
        </w:trPr>
        <w:tc>
          <w:tcPr>
            <w:tcW w:w="2460" w:type="dxa"/>
          </w:tcPr>
          <w:p w14:paraId="1D9F999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Start Well</w:t>
            </w:r>
          </w:p>
          <w:p w14:paraId="0ED4ABEC" w14:textId="77777777" w:rsidR="00B676A7" w:rsidRPr="008550BD" w:rsidRDefault="00B676A7" w:rsidP="00B676A7">
            <w:pPr>
              <w:widowControl/>
              <w:autoSpaceDE/>
              <w:autoSpaceDN/>
              <w:rPr>
                <w:rFonts w:ascii="Arial" w:eastAsia="Times New Roman" w:hAnsi="Arial" w:cs="Arial"/>
                <w:szCs w:val="24"/>
                <w:lang w:val="en-GB"/>
              </w:rPr>
            </w:pPr>
          </w:p>
        </w:tc>
        <w:tc>
          <w:tcPr>
            <w:tcW w:w="2300" w:type="dxa"/>
          </w:tcPr>
          <w:p w14:paraId="0FD443B2"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0"/>
                  <w:enabled/>
                  <w:calcOnExit w:val="0"/>
                  <w:textInput>
                    <w:format w:val="TITLE CASE"/>
                  </w:textInput>
                </w:ffData>
              </w:fldChar>
            </w:r>
            <w:bookmarkStart w:id="36" w:name="Text10"/>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36"/>
          </w:p>
        </w:tc>
        <w:tc>
          <w:tcPr>
            <w:tcW w:w="1492" w:type="dxa"/>
          </w:tcPr>
          <w:p w14:paraId="5D35B7AA" w14:textId="77777777" w:rsidR="00B676A7" w:rsidRPr="008550BD" w:rsidRDefault="00B676A7" w:rsidP="00B676A7">
            <w:pPr>
              <w:widowControl/>
              <w:tabs>
                <w:tab w:val="left" w:pos="821"/>
              </w:tabs>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bookmarkStart w:id="37" w:name="Text115"/>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37"/>
          </w:p>
        </w:tc>
        <w:tc>
          <w:tcPr>
            <w:tcW w:w="4080" w:type="dxa"/>
          </w:tcPr>
          <w:p w14:paraId="70D3D0D8"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764A09D1" w14:textId="77777777" w:rsidTr="0027330C">
        <w:trPr>
          <w:tblCellSpacing w:w="20" w:type="dxa"/>
        </w:trPr>
        <w:tc>
          <w:tcPr>
            <w:tcW w:w="2460" w:type="dxa"/>
          </w:tcPr>
          <w:p w14:paraId="591020B9" w14:textId="77777777" w:rsidR="00B676A7" w:rsidRPr="008550BD" w:rsidRDefault="00B676A7" w:rsidP="00B676A7">
            <w:pPr>
              <w:widowControl/>
              <w:autoSpaceDE/>
              <w:autoSpaceDN/>
              <w:rPr>
                <w:rFonts w:ascii="Arial" w:eastAsia="Times New Roman" w:hAnsi="Arial" w:cs="Arial"/>
                <w:b/>
                <w:bCs/>
                <w:szCs w:val="24"/>
                <w:lang w:val="en-GB"/>
              </w:rPr>
            </w:pPr>
            <w:r w:rsidRPr="008550BD">
              <w:rPr>
                <w:rFonts w:ascii="Arial" w:eastAsia="Times New Roman" w:hAnsi="Arial" w:cs="Arial"/>
                <w:szCs w:val="24"/>
                <w:lang w:val="en-GB"/>
              </w:rPr>
              <w:t>A</w:t>
            </w:r>
            <w:r w:rsidRPr="008550BD">
              <w:rPr>
                <w:rFonts w:ascii="Times New Roman" w:eastAsia="Times New Roman" w:hAnsi="Times New Roman" w:cs="Times New Roman"/>
                <w:szCs w:val="24"/>
                <w:lang w:val="en-GB"/>
              </w:rPr>
              <w:t>ttendance Service</w:t>
            </w:r>
          </w:p>
        </w:tc>
        <w:tc>
          <w:tcPr>
            <w:tcW w:w="2300" w:type="dxa"/>
          </w:tcPr>
          <w:p w14:paraId="5AC432A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
                  <w:enabled/>
                  <w:calcOnExit w:val="0"/>
                  <w:textInput>
                    <w:format w:val="TITLE CASE"/>
                  </w:textInput>
                </w:ffData>
              </w:fldChar>
            </w:r>
            <w:bookmarkStart w:id="38" w:name="Text11"/>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38"/>
          </w:p>
        </w:tc>
        <w:tc>
          <w:tcPr>
            <w:tcW w:w="1492" w:type="dxa"/>
          </w:tcPr>
          <w:p w14:paraId="33D8C5A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6"/>
                  <w:enabled/>
                  <w:calcOnExit w:val="0"/>
                  <w:textInput/>
                </w:ffData>
              </w:fldChar>
            </w:r>
            <w:bookmarkStart w:id="39" w:name="Text116"/>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39"/>
          </w:p>
        </w:tc>
        <w:tc>
          <w:tcPr>
            <w:tcW w:w="4080" w:type="dxa"/>
          </w:tcPr>
          <w:p w14:paraId="1E246BD8"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4E752263" w14:textId="77777777" w:rsidTr="0027330C">
        <w:trPr>
          <w:tblCellSpacing w:w="20" w:type="dxa"/>
        </w:trPr>
        <w:tc>
          <w:tcPr>
            <w:tcW w:w="2460" w:type="dxa"/>
          </w:tcPr>
          <w:p w14:paraId="11679AA7"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Educational Psychology Service</w:t>
            </w:r>
          </w:p>
        </w:tc>
        <w:tc>
          <w:tcPr>
            <w:tcW w:w="2300" w:type="dxa"/>
          </w:tcPr>
          <w:p w14:paraId="4EA4B8BB"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2"/>
                  <w:enabled/>
                  <w:calcOnExit w:val="0"/>
                  <w:textInput/>
                </w:ffData>
              </w:fldChar>
            </w:r>
            <w:bookmarkStart w:id="40" w:name="Text12"/>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0"/>
          </w:p>
        </w:tc>
        <w:tc>
          <w:tcPr>
            <w:tcW w:w="1492" w:type="dxa"/>
          </w:tcPr>
          <w:p w14:paraId="204FC36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7"/>
                  <w:enabled/>
                  <w:calcOnExit w:val="0"/>
                  <w:textInput/>
                </w:ffData>
              </w:fldChar>
            </w:r>
            <w:bookmarkStart w:id="41" w:name="Text117"/>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1"/>
          </w:p>
        </w:tc>
        <w:tc>
          <w:tcPr>
            <w:tcW w:w="4080" w:type="dxa"/>
          </w:tcPr>
          <w:p w14:paraId="2F07848F"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023AE184" w14:textId="77777777" w:rsidTr="0027330C">
        <w:trPr>
          <w:tblCellSpacing w:w="20" w:type="dxa"/>
        </w:trPr>
        <w:tc>
          <w:tcPr>
            <w:tcW w:w="2460" w:type="dxa"/>
          </w:tcPr>
          <w:p w14:paraId="7EB511E5"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TESS Team</w:t>
            </w:r>
          </w:p>
        </w:tc>
        <w:tc>
          <w:tcPr>
            <w:tcW w:w="2300" w:type="dxa"/>
          </w:tcPr>
          <w:p w14:paraId="037C678B"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2"/>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c>
          <w:tcPr>
            <w:tcW w:w="1492" w:type="dxa"/>
          </w:tcPr>
          <w:p w14:paraId="569D01F5"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2"/>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c>
          <w:tcPr>
            <w:tcW w:w="4080" w:type="dxa"/>
          </w:tcPr>
          <w:p w14:paraId="6060F24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2"/>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706A60E9" w14:textId="77777777" w:rsidTr="0027330C">
        <w:trPr>
          <w:tblCellSpacing w:w="20" w:type="dxa"/>
        </w:trPr>
        <w:tc>
          <w:tcPr>
            <w:tcW w:w="2460" w:type="dxa"/>
          </w:tcPr>
          <w:p w14:paraId="27EA2B05"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Social Care </w:t>
            </w:r>
          </w:p>
        </w:tc>
        <w:tc>
          <w:tcPr>
            <w:tcW w:w="2300" w:type="dxa"/>
          </w:tcPr>
          <w:p w14:paraId="5D811CC8"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3"/>
                  <w:enabled/>
                  <w:calcOnExit w:val="0"/>
                  <w:textInput/>
                </w:ffData>
              </w:fldChar>
            </w:r>
            <w:bookmarkStart w:id="42" w:name="Text13"/>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2"/>
          </w:p>
        </w:tc>
        <w:tc>
          <w:tcPr>
            <w:tcW w:w="1492" w:type="dxa"/>
          </w:tcPr>
          <w:p w14:paraId="3D3A1DD1"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8"/>
                  <w:enabled/>
                  <w:calcOnExit w:val="0"/>
                  <w:textInput/>
                </w:ffData>
              </w:fldChar>
            </w:r>
            <w:bookmarkStart w:id="43" w:name="Text118"/>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3"/>
          </w:p>
          <w:p w14:paraId="7996A9BF" w14:textId="77777777" w:rsidR="00B676A7" w:rsidRPr="008550BD" w:rsidRDefault="00B676A7" w:rsidP="00B676A7">
            <w:pPr>
              <w:widowControl/>
              <w:autoSpaceDE/>
              <w:autoSpaceDN/>
              <w:rPr>
                <w:rFonts w:ascii="Arial" w:eastAsia="Times New Roman" w:hAnsi="Arial" w:cs="Arial"/>
                <w:szCs w:val="24"/>
                <w:lang w:val="en-GB"/>
              </w:rPr>
            </w:pPr>
          </w:p>
        </w:tc>
        <w:tc>
          <w:tcPr>
            <w:tcW w:w="4080" w:type="dxa"/>
          </w:tcPr>
          <w:p w14:paraId="23FB07E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5014209A" w14:textId="77777777" w:rsidTr="0027330C">
        <w:trPr>
          <w:tblCellSpacing w:w="20" w:type="dxa"/>
        </w:trPr>
        <w:tc>
          <w:tcPr>
            <w:tcW w:w="2460" w:type="dxa"/>
          </w:tcPr>
          <w:p w14:paraId="3C14B57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Engagement Centre </w:t>
            </w:r>
          </w:p>
        </w:tc>
        <w:tc>
          <w:tcPr>
            <w:tcW w:w="2300" w:type="dxa"/>
          </w:tcPr>
          <w:p w14:paraId="01837D84" w14:textId="77777777" w:rsidR="00B676A7" w:rsidRPr="008550BD" w:rsidRDefault="00B676A7" w:rsidP="00B676A7">
            <w:pPr>
              <w:widowControl/>
              <w:autoSpaceDE/>
              <w:autoSpaceDN/>
              <w:rPr>
                <w:rFonts w:ascii="Arial" w:eastAsia="Times New Roman" w:hAnsi="Arial" w:cs="Arial"/>
                <w:szCs w:val="24"/>
                <w:lang w:val="en-GB"/>
              </w:rPr>
            </w:pPr>
          </w:p>
        </w:tc>
        <w:tc>
          <w:tcPr>
            <w:tcW w:w="1492" w:type="dxa"/>
          </w:tcPr>
          <w:p w14:paraId="2C72E328" w14:textId="77777777" w:rsidR="00B676A7" w:rsidRPr="008550BD" w:rsidRDefault="00B676A7" w:rsidP="00B676A7">
            <w:pPr>
              <w:widowControl/>
              <w:autoSpaceDE/>
              <w:autoSpaceDN/>
              <w:rPr>
                <w:rFonts w:ascii="Arial" w:eastAsia="Times New Roman" w:hAnsi="Arial" w:cs="Arial"/>
                <w:szCs w:val="24"/>
                <w:lang w:val="en-GB"/>
              </w:rPr>
            </w:pPr>
          </w:p>
        </w:tc>
        <w:tc>
          <w:tcPr>
            <w:tcW w:w="4080" w:type="dxa"/>
          </w:tcPr>
          <w:p w14:paraId="4E8143D5"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19DA114D" w14:textId="77777777" w:rsidTr="0027330C">
        <w:trPr>
          <w:tblCellSpacing w:w="20" w:type="dxa"/>
        </w:trPr>
        <w:tc>
          <w:tcPr>
            <w:tcW w:w="2460" w:type="dxa"/>
          </w:tcPr>
          <w:p w14:paraId="2F338A6A"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Health Care Services</w:t>
            </w:r>
          </w:p>
        </w:tc>
        <w:tc>
          <w:tcPr>
            <w:tcW w:w="2300" w:type="dxa"/>
          </w:tcPr>
          <w:p w14:paraId="6751CF82"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4"/>
                  <w:enabled/>
                  <w:calcOnExit w:val="0"/>
                  <w:textInput/>
                </w:ffData>
              </w:fldChar>
            </w:r>
            <w:bookmarkStart w:id="44" w:name="Text14"/>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4"/>
          </w:p>
        </w:tc>
        <w:tc>
          <w:tcPr>
            <w:tcW w:w="1492" w:type="dxa"/>
          </w:tcPr>
          <w:p w14:paraId="4892A79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9"/>
                  <w:enabled/>
                  <w:calcOnExit w:val="0"/>
                  <w:textInput/>
                </w:ffData>
              </w:fldChar>
            </w:r>
            <w:bookmarkStart w:id="45" w:name="Text119"/>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5"/>
          </w:p>
          <w:p w14:paraId="3D34EF67" w14:textId="77777777" w:rsidR="00B676A7" w:rsidRPr="008550BD" w:rsidRDefault="00B676A7" w:rsidP="00B676A7">
            <w:pPr>
              <w:widowControl/>
              <w:autoSpaceDE/>
              <w:autoSpaceDN/>
              <w:rPr>
                <w:rFonts w:ascii="Arial" w:eastAsia="Times New Roman" w:hAnsi="Arial" w:cs="Arial"/>
                <w:szCs w:val="24"/>
                <w:lang w:val="en-GB"/>
              </w:rPr>
            </w:pPr>
          </w:p>
        </w:tc>
        <w:tc>
          <w:tcPr>
            <w:tcW w:w="4080" w:type="dxa"/>
          </w:tcPr>
          <w:p w14:paraId="32D11331"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22AF9814" w14:textId="77777777" w:rsidTr="0027330C">
        <w:trPr>
          <w:trHeight w:val="539"/>
          <w:tblCellSpacing w:w="20" w:type="dxa"/>
        </w:trPr>
        <w:tc>
          <w:tcPr>
            <w:tcW w:w="2460" w:type="dxa"/>
          </w:tcPr>
          <w:p w14:paraId="5DD669E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EMAS</w:t>
            </w:r>
          </w:p>
        </w:tc>
        <w:tc>
          <w:tcPr>
            <w:tcW w:w="2300" w:type="dxa"/>
          </w:tcPr>
          <w:p w14:paraId="05AA705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5"/>
                  <w:enabled/>
                  <w:calcOnExit w:val="0"/>
                  <w:textInput/>
                </w:ffData>
              </w:fldChar>
            </w:r>
            <w:bookmarkStart w:id="46" w:name="Text15"/>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6"/>
          </w:p>
        </w:tc>
        <w:tc>
          <w:tcPr>
            <w:tcW w:w="1492" w:type="dxa"/>
          </w:tcPr>
          <w:p w14:paraId="76A522E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20"/>
                  <w:enabled/>
                  <w:calcOnExit w:val="0"/>
                  <w:textInput/>
                </w:ffData>
              </w:fldChar>
            </w:r>
            <w:bookmarkStart w:id="47" w:name="Text120"/>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7"/>
          </w:p>
        </w:tc>
        <w:tc>
          <w:tcPr>
            <w:tcW w:w="4080" w:type="dxa"/>
          </w:tcPr>
          <w:p w14:paraId="3839F66D"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8550BD" w:rsidRPr="008550BD" w14:paraId="32956E1E" w14:textId="77777777" w:rsidTr="0027330C">
        <w:trPr>
          <w:tblCellSpacing w:w="20" w:type="dxa"/>
        </w:trPr>
        <w:tc>
          <w:tcPr>
            <w:tcW w:w="2460" w:type="dxa"/>
          </w:tcPr>
          <w:p w14:paraId="456A00FF"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CAMHS</w:t>
            </w:r>
          </w:p>
        </w:tc>
        <w:tc>
          <w:tcPr>
            <w:tcW w:w="2300" w:type="dxa"/>
          </w:tcPr>
          <w:p w14:paraId="0EB5064A" w14:textId="77777777" w:rsidR="00B676A7" w:rsidRPr="008550BD" w:rsidRDefault="00B676A7" w:rsidP="00B676A7">
            <w:pPr>
              <w:widowControl/>
              <w:autoSpaceDE/>
              <w:autoSpaceDN/>
              <w:rPr>
                <w:rFonts w:ascii="Arial" w:eastAsia="Times New Roman" w:hAnsi="Arial" w:cs="Arial"/>
                <w:szCs w:val="24"/>
                <w:lang w:val="en-GB"/>
              </w:rPr>
            </w:pPr>
          </w:p>
        </w:tc>
        <w:tc>
          <w:tcPr>
            <w:tcW w:w="1492" w:type="dxa"/>
          </w:tcPr>
          <w:p w14:paraId="51BEFB94" w14:textId="77777777" w:rsidR="00B676A7" w:rsidRPr="008550BD" w:rsidRDefault="00B676A7" w:rsidP="00B676A7">
            <w:pPr>
              <w:widowControl/>
              <w:autoSpaceDE/>
              <w:autoSpaceDN/>
              <w:rPr>
                <w:rFonts w:ascii="Arial" w:eastAsia="Times New Roman" w:hAnsi="Arial" w:cs="Arial"/>
                <w:szCs w:val="24"/>
                <w:lang w:val="en-GB"/>
              </w:rPr>
            </w:pPr>
          </w:p>
        </w:tc>
        <w:tc>
          <w:tcPr>
            <w:tcW w:w="4080" w:type="dxa"/>
          </w:tcPr>
          <w:p w14:paraId="26C64D89" w14:textId="77777777" w:rsidR="00B676A7" w:rsidRPr="008550BD" w:rsidRDefault="00B676A7" w:rsidP="00B676A7">
            <w:pPr>
              <w:widowControl/>
              <w:autoSpaceDE/>
              <w:autoSpaceDN/>
              <w:rPr>
                <w:rFonts w:ascii="Arial" w:eastAsia="Times New Roman" w:hAnsi="Arial" w:cs="Arial"/>
                <w:szCs w:val="24"/>
                <w:lang w:val="en-GB"/>
              </w:rPr>
            </w:pPr>
          </w:p>
          <w:p w14:paraId="20994269"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6EB3920A" w14:textId="77777777" w:rsidTr="0027330C">
        <w:trPr>
          <w:tblCellSpacing w:w="20" w:type="dxa"/>
        </w:trPr>
        <w:tc>
          <w:tcPr>
            <w:tcW w:w="2460" w:type="dxa"/>
          </w:tcPr>
          <w:p w14:paraId="29AE42AD"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TYSS/Youth </w:t>
            </w:r>
            <w:proofErr w:type="spellStart"/>
            <w:r w:rsidRPr="008550BD">
              <w:rPr>
                <w:rFonts w:ascii="Arial" w:eastAsia="Times New Roman" w:hAnsi="Arial" w:cs="Arial"/>
                <w:szCs w:val="24"/>
                <w:lang w:val="en-GB"/>
              </w:rPr>
              <w:t>Jusitice</w:t>
            </w:r>
            <w:proofErr w:type="spellEnd"/>
          </w:p>
        </w:tc>
        <w:tc>
          <w:tcPr>
            <w:tcW w:w="2300" w:type="dxa"/>
          </w:tcPr>
          <w:p w14:paraId="1D40AF28"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c>
          <w:tcPr>
            <w:tcW w:w="1492" w:type="dxa"/>
          </w:tcPr>
          <w:p w14:paraId="558C4FDF"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c>
          <w:tcPr>
            <w:tcW w:w="4080" w:type="dxa"/>
          </w:tcPr>
          <w:p w14:paraId="02E0FCA6"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p w14:paraId="0C492F98"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30305636" w14:textId="77777777" w:rsidTr="0027330C">
        <w:trPr>
          <w:tblCellSpacing w:w="20" w:type="dxa"/>
        </w:trPr>
        <w:tc>
          <w:tcPr>
            <w:tcW w:w="2460" w:type="dxa"/>
          </w:tcPr>
          <w:p w14:paraId="79F686D3"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MST / ATOM </w:t>
            </w:r>
          </w:p>
        </w:tc>
        <w:tc>
          <w:tcPr>
            <w:tcW w:w="2300" w:type="dxa"/>
          </w:tcPr>
          <w:p w14:paraId="019F51A7" w14:textId="77777777" w:rsidR="00B676A7" w:rsidRPr="008550BD" w:rsidRDefault="00B676A7" w:rsidP="00B676A7">
            <w:pPr>
              <w:widowControl/>
              <w:autoSpaceDE/>
              <w:autoSpaceDN/>
              <w:rPr>
                <w:rFonts w:ascii="Arial" w:eastAsia="Times New Roman" w:hAnsi="Arial" w:cs="Arial"/>
                <w:szCs w:val="24"/>
                <w:lang w:val="en-GB"/>
              </w:rPr>
            </w:pPr>
          </w:p>
        </w:tc>
        <w:tc>
          <w:tcPr>
            <w:tcW w:w="1492" w:type="dxa"/>
          </w:tcPr>
          <w:p w14:paraId="580C3707" w14:textId="77777777" w:rsidR="00B676A7" w:rsidRPr="008550BD" w:rsidRDefault="00B676A7" w:rsidP="00B676A7">
            <w:pPr>
              <w:widowControl/>
              <w:autoSpaceDE/>
              <w:autoSpaceDN/>
              <w:rPr>
                <w:rFonts w:ascii="Arial" w:eastAsia="Times New Roman" w:hAnsi="Arial" w:cs="Arial"/>
                <w:szCs w:val="24"/>
                <w:lang w:val="en-GB"/>
              </w:rPr>
            </w:pPr>
          </w:p>
        </w:tc>
        <w:tc>
          <w:tcPr>
            <w:tcW w:w="4080" w:type="dxa"/>
          </w:tcPr>
          <w:p w14:paraId="67A7ECB2"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409CFED3" w14:textId="77777777" w:rsidTr="0027330C">
        <w:trPr>
          <w:tblCellSpacing w:w="20" w:type="dxa"/>
        </w:trPr>
        <w:tc>
          <w:tcPr>
            <w:tcW w:w="2460" w:type="dxa"/>
          </w:tcPr>
          <w:p w14:paraId="49681E86"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CSE </w:t>
            </w:r>
          </w:p>
        </w:tc>
        <w:tc>
          <w:tcPr>
            <w:tcW w:w="2300" w:type="dxa"/>
          </w:tcPr>
          <w:p w14:paraId="3A67CA67" w14:textId="77777777" w:rsidR="00B676A7" w:rsidRPr="008550BD" w:rsidRDefault="00B676A7" w:rsidP="00B676A7">
            <w:pPr>
              <w:widowControl/>
              <w:autoSpaceDE/>
              <w:autoSpaceDN/>
              <w:rPr>
                <w:rFonts w:ascii="Arial" w:eastAsia="Times New Roman" w:hAnsi="Arial" w:cs="Arial"/>
                <w:szCs w:val="24"/>
                <w:lang w:val="en-GB"/>
              </w:rPr>
            </w:pPr>
          </w:p>
        </w:tc>
        <w:tc>
          <w:tcPr>
            <w:tcW w:w="1492" w:type="dxa"/>
          </w:tcPr>
          <w:p w14:paraId="3ACCB573" w14:textId="77777777" w:rsidR="00B676A7" w:rsidRPr="008550BD" w:rsidRDefault="00B676A7" w:rsidP="00B676A7">
            <w:pPr>
              <w:widowControl/>
              <w:autoSpaceDE/>
              <w:autoSpaceDN/>
              <w:rPr>
                <w:rFonts w:ascii="Arial" w:eastAsia="Times New Roman" w:hAnsi="Arial" w:cs="Arial"/>
                <w:szCs w:val="24"/>
                <w:lang w:val="en-GB"/>
              </w:rPr>
            </w:pPr>
          </w:p>
        </w:tc>
        <w:tc>
          <w:tcPr>
            <w:tcW w:w="4080" w:type="dxa"/>
          </w:tcPr>
          <w:p w14:paraId="5A59C30F" w14:textId="77777777" w:rsidR="00B676A7" w:rsidRPr="008550BD" w:rsidRDefault="00B676A7" w:rsidP="00B676A7">
            <w:pPr>
              <w:widowControl/>
              <w:autoSpaceDE/>
              <w:autoSpaceDN/>
              <w:rPr>
                <w:rFonts w:ascii="Arial" w:eastAsia="Times New Roman" w:hAnsi="Arial" w:cs="Arial"/>
                <w:szCs w:val="24"/>
                <w:lang w:val="en-GB"/>
              </w:rPr>
            </w:pPr>
          </w:p>
        </w:tc>
      </w:tr>
      <w:tr w:rsidR="008550BD" w:rsidRPr="008550BD" w14:paraId="128E3D71" w14:textId="77777777" w:rsidTr="0027330C">
        <w:trPr>
          <w:tblCellSpacing w:w="20" w:type="dxa"/>
        </w:trPr>
        <w:tc>
          <w:tcPr>
            <w:tcW w:w="2460" w:type="dxa"/>
          </w:tcPr>
          <w:p w14:paraId="61E8BF77"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SALT</w:t>
            </w:r>
          </w:p>
        </w:tc>
        <w:tc>
          <w:tcPr>
            <w:tcW w:w="2300" w:type="dxa"/>
          </w:tcPr>
          <w:p w14:paraId="390617C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6"/>
                  <w:enabled/>
                  <w:calcOnExit w:val="0"/>
                  <w:textInput/>
                </w:ffData>
              </w:fldChar>
            </w:r>
            <w:bookmarkStart w:id="48" w:name="Text16"/>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8"/>
          </w:p>
        </w:tc>
        <w:tc>
          <w:tcPr>
            <w:tcW w:w="1492" w:type="dxa"/>
          </w:tcPr>
          <w:p w14:paraId="39CA8462"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21"/>
                  <w:enabled/>
                  <w:calcOnExit w:val="0"/>
                  <w:textInput/>
                </w:ffData>
              </w:fldChar>
            </w:r>
            <w:bookmarkStart w:id="49" w:name="Text121"/>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49"/>
          </w:p>
          <w:p w14:paraId="294576B3" w14:textId="77777777" w:rsidR="00B676A7" w:rsidRPr="008550BD" w:rsidRDefault="00B676A7" w:rsidP="00B676A7">
            <w:pPr>
              <w:widowControl/>
              <w:autoSpaceDE/>
              <w:autoSpaceDN/>
              <w:rPr>
                <w:rFonts w:ascii="Arial" w:eastAsia="Times New Roman" w:hAnsi="Arial" w:cs="Arial"/>
                <w:szCs w:val="24"/>
                <w:lang w:val="en-GB"/>
              </w:rPr>
            </w:pPr>
          </w:p>
        </w:tc>
        <w:tc>
          <w:tcPr>
            <w:tcW w:w="4080" w:type="dxa"/>
          </w:tcPr>
          <w:p w14:paraId="68E7755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r w:rsidR="00B676A7" w:rsidRPr="008550BD" w14:paraId="30C8F0C8" w14:textId="77777777" w:rsidTr="0027330C">
        <w:trPr>
          <w:trHeight w:val="430"/>
          <w:tblCellSpacing w:w="20" w:type="dxa"/>
        </w:trPr>
        <w:tc>
          <w:tcPr>
            <w:tcW w:w="2460" w:type="dxa"/>
          </w:tcPr>
          <w:p w14:paraId="75D7C48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 xml:space="preserve">Other </w:t>
            </w:r>
            <w:r w:rsidRPr="008550BD">
              <w:rPr>
                <w:rFonts w:ascii="Arial" w:eastAsia="Times New Roman" w:hAnsi="Arial" w:cs="Arial"/>
                <w:sz w:val="20"/>
                <w:szCs w:val="20"/>
                <w:lang w:val="en-GB"/>
              </w:rPr>
              <w:t>(please specify)</w:t>
            </w:r>
          </w:p>
          <w:p w14:paraId="719C77BD" w14:textId="77777777" w:rsidR="00B676A7" w:rsidRPr="008550BD" w:rsidRDefault="00B676A7" w:rsidP="00B676A7">
            <w:pPr>
              <w:widowControl/>
              <w:autoSpaceDE/>
              <w:autoSpaceDN/>
              <w:rPr>
                <w:rFonts w:ascii="Arial" w:eastAsia="Times New Roman" w:hAnsi="Arial" w:cs="Arial"/>
                <w:szCs w:val="24"/>
                <w:lang w:val="en-GB"/>
              </w:rPr>
            </w:pPr>
          </w:p>
        </w:tc>
        <w:tc>
          <w:tcPr>
            <w:tcW w:w="2300" w:type="dxa"/>
          </w:tcPr>
          <w:p w14:paraId="1AAA8D1E"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lastRenderedPageBreak/>
              <w:fldChar w:fldCharType="begin">
                <w:ffData>
                  <w:name w:val="Text17"/>
                  <w:enabled/>
                  <w:calcOnExit w:val="0"/>
                  <w:textInput/>
                </w:ffData>
              </w:fldChar>
            </w:r>
            <w:bookmarkStart w:id="50" w:name="Text17"/>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50"/>
          </w:p>
        </w:tc>
        <w:tc>
          <w:tcPr>
            <w:tcW w:w="1492" w:type="dxa"/>
          </w:tcPr>
          <w:p w14:paraId="1BF46A54"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22"/>
                  <w:enabled/>
                  <w:calcOnExit w:val="0"/>
                  <w:textInput/>
                </w:ffData>
              </w:fldChar>
            </w:r>
            <w:bookmarkStart w:id="51" w:name="Text122"/>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bookmarkEnd w:id="51"/>
          </w:p>
        </w:tc>
        <w:tc>
          <w:tcPr>
            <w:tcW w:w="4080" w:type="dxa"/>
          </w:tcPr>
          <w:p w14:paraId="0A9FD55C"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fldChar w:fldCharType="begin">
                <w:ffData>
                  <w:name w:val="Text115"/>
                  <w:enabled/>
                  <w:calcOnExit w:val="0"/>
                  <w:textInput/>
                </w:ffData>
              </w:fldChar>
            </w:r>
            <w:r w:rsidRPr="008550BD">
              <w:rPr>
                <w:rFonts w:ascii="Arial" w:eastAsia="Times New Roman" w:hAnsi="Arial" w:cs="Arial"/>
                <w:szCs w:val="24"/>
                <w:lang w:val="en-GB"/>
              </w:rPr>
              <w:instrText xml:space="preserve"> FORMTEXT </w:instrText>
            </w:r>
            <w:r w:rsidRPr="008550BD">
              <w:rPr>
                <w:rFonts w:ascii="Arial" w:eastAsia="Times New Roman" w:hAnsi="Arial" w:cs="Arial"/>
                <w:szCs w:val="24"/>
                <w:lang w:val="en-GB"/>
              </w:rPr>
            </w:r>
            <w:r w:rsidRPr="008550BD">
              <w:rPr>
                <w:rFonts w:ascii="Arial" w:eastAsia="Times New Roman" w:hAnsi="Arial" w:cs="Arial"/>
                <w:szCs w:val="24"/>
                <w:lang w:val="en-GB"/>
              </w:rPr>
              <w:fldChar w:fldCharType="separate"/>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noProof/>
                <w:szCs w:val="24"/>
                <w:lang w:val="en-GB"/>
              </w:rPr>
              <w:t> </w:t>
            </w:r>
            <w:r w:rsidRPr="008550BD">
              <w:rPr>
                <w:rFonts w:ascii="Arial" w:eastAsia="Times New Roman" w:hAnsi="Arial" w:cs="Arial"/>
                <w:szCs w:val="24"/>
                <w:lang w:val="en-GB"/>
              </w:rPr>
              <w:fldChar w:fldCharType="end"/>
            </w:r>
          </w:p>
        </w:tc>
      </w:tr>
    </w:tbl>
    <w:p w14:paraId="27C9F1A3" w14:textId="77777777" w:rsidR="00B676A7" w:rsidRPr="008550BD" w:rsidRDefault="00B676A7" w:rsidP="00B676A7">
      <w:pPr>
        <w:widowControl/>
        <w:autoSpaceDE/>
        <w:autoSpaceDN/>
        <w:rPr>
          <w:rFonts w:ascii="Arial" w:eastAsia="Times New Roman" w:hAnsi="Arial" w:cs="Arial"/>
          <w:b/>
          <w:szCs w:val="24"/>
          <w:lang w:val="en-GB"/>
        </w:rPr>
      </w:pPr>
    </w:p>
    <w:p w14:paraId="0947D0E9" w14:textId="77777777" w:rsidR="00B676A7" w:rsidRPr="008550BD" w:rsidRDefault="00B676A7" w:rsidP="00B676A7">
      <w:pPr>
        <w:widowControl/>
        <w:autoSpaceDE/>
        <w:autoSpaceDN/>
        <w:rPr>
          <w:rFonts w:ascii="Arial" w:eastAsia="Times New Roman" w:hAnsi="Arial" w:cs="Arial"/>
          <w:b/>
          <w:szCs w:val="24"/>
          <w:lang w:val="en-GB"/>
        </w:rPr>
      </w:pPr>
    </w:p>
    <w:p w14:paraId="23263431" w14:textId="77777777" w:rsidR="00B676A7" w:rsidRPr="008550BD" w:rsidRDefault="00B676A7" w:rsidP="00B676A7">
      <w:pPr>
        <w:widowControl/>
        <w:autoSpaceDE/>
        <w:autoSpaceDN/>
        <w:rPr>
          <w:rFonts w:ascii="Arial" w:eastAsia="Times New Roman" w:hAnsi="Arial" w:cs="Arial"/>
          <w:b/>
          <w:szCs w:val="24"/>
          <w:lang w:val="en-GB"/>
        </w:rPr>
      </w:pPr>
    </w:p>
    <w:p w14:paraId="12009721" w14:textId="77777777" w:rsidR="00B676A7" w:rsidRPr="008550BD" w:rsidRDefault="00B676A7" w:rsidP="00B676A7">
      <w:pPr>
        <w:widowControl/>
        <w:autoSpaceDE/>
        <w:autoSpaceDN/>
        <w:rPr>
          <w:rFonts w:ascii="Arial" w:eastAsia="Times New Roman" w:hAnsi="Arial" w:cs="Arial"/>
          <w:b/>
          <w:szCs w:val="24"/>
          <w:lang w:val="en-GB"/>
        </w:rPr>
      </w:pPr>
      <w:r w:rsidRPr="008550BD">
        <w:rPr>
          <w:rFonts w:ascii="Arial" w:eastAsia="Times New Roman" w:hAnsi="Arial" w:cs="Arial"/>
          <w:b/>
          <w:szCs w:val="24"/>
          <w:lang w:val="en-GB"/>
        </w:rPr>
        <w:t>ATTAINMENT LEVELS IN CORE SUBJECTS</w:t>
      </w:r>
    </w:p>
    <w:p w14:paraId="3BB285C9" w14:textId="77777777" w:rsidR="00B676A7" w:rsidRPr="008550BD"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(please attach most recent report)</w:t>
      </w:r>
    </w:p>
    <w:p w14:paraId="4AC354B9" w14:textId="77777777" w:rsidR="00B676A7" w:rsidRPr="008550BD" w:rsidRDefault="00B676A7" w:rsidP="00B676A7">
      <w:pPr>
        <w:widowControl/>
        <w:autoSpaceDE/>
        <w:autoSpaceDN/>
        <w:rPr>
          <w:rFonts w:ascii="Arial" w:eastAsia="Times New Roman" w:hAnsi="Arial" w:cs="Arial"/>
          <w:b/>
          <w:szCs w:val="24"/>
          <w:lang w:val="en-GB"/>
        </w:rPr>
      </w:pPr>
    </w:p>
    <w:tbl>
      <w:tblPr>
        <w:tblStyle w:val="TableGrid1"/>
        <w:tblW w:w="0" w:type="auto"/>
        <w:tblLook w:val="04A0" w:firstRow="1" w:lastRow="0" w:firstColumn="1" w:lastColumn="0" w:noHBand="0" w:noVBand="1"/>
      </w:tblPr>
      <w:tblGrid>
        <w:gridCol w:w="2038"/>
        <w:gridCol w:w="2039"/>
        <w:gridCol w:w="2039"/>
        <w:gridCol w:w="2039"/>
      </w:tblGrid>
      <w:tr w:rsidR="008550BD" w:rsidRPr="008550BD" w14:paraId="0FD8CB1D" w14:textId="77777777" w:rsidTr="0027330C">
        <w:tc>
          <w:tcPr>
            <w:tcW w:w="2038" w:type="dxa"/>
          </w:tcPr>
          <w:p w14:paraId="42961BD7"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Subject</w:t>
            </w:r>
          </w:p>
        </w:tc>
        <w:tc>
          <w:tcPr>
            <w:tcW w:w="2039" w:type="dxa"/>
          </w:tcPr>
          <w:p w14:paraId="13B6F0C2"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English</w:t>
            </w:r>
          </w:p>
        </w:tc>
        <w:tc>
          <w:tcPr>
            <w:tcW w:w="2039" w:type="dxa"/>
          </w:tcPr>
          <w:p w14:paraId="6C3EFA4C"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Maths</w:t>
            </w:r>
          </w:p>
        </w:tc>
        <w:tc>
          <w:tcPr>
            <w:tcW w:w="2039" w:type="dxa"/>
          </w:tcPr>
          <w:p w14:paraId="47151BD0"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Science</w:t>
            </w:r>
          </w:p>
        </w:tc>
      </w:tr>
      <w:tr w:rsidR="00B676A7" w:rsidRPr="008550BD" w14:paraId="34096327" w14:textId="77777777" w:rsidTr="0027330C">
        <w:tc>
          <w:tcPr>
            <w:tcW w:w="2038" w:type="dxa"/>
          </w:tcPr>
          <w:p w14:paraId="0AF4D521"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 xml:space="preserve">Working at Level </w:t>
            </w:r>
          </w:p>
        </w:tc>
        <w:tc>
          <w:tcPr>
            <w:tcW w:w="2039" w:type="dxa"/>
          </w:tcPr>
          <w:p w14:paraId="6DA1124D" w14:textId="77777777" w:rsidR="00B676A7" w:rsidRPr="008550BD" w:rsidRDefault="00B676A7" w:rsidP="00B676A7">
            <w:pPr>
              <w:rPr>
                <w:rFonts w:ascii="Arial" w:eastAsia="Times New Roman" w:hAnsi="Arial" w:cs="Arial"/>
                <w:b/>
                <w:szCs w:val="24"/>
              </w:rPr>
            </w:pPr>
          </w:p>
          <w:p w14:paraId="57480078" w14:textId="77777777" w:rsidR="00B676A7" w:rsidRPr="008550BD" w:rsidRDefault="00B676A7" w:rsidP="00B676A7">
            <w:pPr>
              <w:rPr>
                <w:rFonts w:ascii="Arial" w:eastAsia="Times New Roman" w:hAnsi="Arial" w:cs="Arial"/>
                <w:b/>
                <w:szCs w:val="24"/>
              </w:rPr>
            </w:pPr>
          </w:p>
        </w:tc>
        <w:tc>
          <w:tcPr>
            <w:tcW w:w="2039" w:type="dxa"/>
          </w:tcPr>
          <w:p w14:paraId="0046D609" w14:textId="77777777" w:rsidR="00B676A7" w:rsidRPr="008550BD" w:rsidRDefault="00B676A7" w:rsidP="00B676A7">
            <w:pPr>
              <w:rPr>
                <w:rFonts w:ascii="Arial" w:eastAsia="Times New Roman" w:hAnsi="Arial" w:cs="Arial"/>
                <w:b/>
                <w:szCs w:val="24"/>
              </w:rPr>
            </w:pPr>
          </w:p>
        </w:tc>
        <w:tc>
          <w:tcPr>
            <w:tcW w:w="2039" w:type="dxa"/>
          </w:tcPr>
          <w:p w14:paraId="388DD3F6" w14:textId="77777777" w:rsidR="00B676A7" w:rsidRPr="008550BD" w:rsidRDefault="00B676A7" w:rsidP="00B676A7">
            <w:pPr>
              <w:rPr>
                <w:rFonts w:ascii="Arial" w:eastAsia="Times New Roman" w:hAnsi="Arial" w:cs="Arial"/>
                <w:b/>
                <w:szCs w:val="24"/>
              </w:rPr>
            </w:pPr>
          </w:p>
        </w:tc>
      </w:tr>
    </w:tbl>
    <w:p w14:paraId="672DAEC6" w14:textId="77777777" w:rsidR="00B676A7" w:rsidRPr="008550BD" w:rsidRDefault="00B676A7" w:rsidP="00B676A7">
      <w:pPr>
        <w:widowControl/>
        <w:autoSpaceDE/>
        <w:autoSpaceDN/>
        <w:rPr>
          <w:rFonts w:ascii="Arial" w:eastAsia="Times New Roman" w:hAnsi="Arial" w:cs="Arial"/>
          <w:b/>
          <w:szCs w:val="24"/>
          <w:lang w:val="en-GB"/>
        </w:rPr>
      </w:pPr>
    </w:p>
    <w:p w14:paraId="5E96D970" w14:textId="77777777" w:rsidR="00B676A7" w:rsidRPr="008550BD" w:rsidRDefault="00B676A7" w:rsidP="00B676A7">
      <w:pPr>
        <w:widowControl/>
        <w:autoSpaceDE/>
        <w:autoSpaceDN/>
        <w:rPr>
          <w:rFonts w:ascii="Arial" w:eastAsia="Times New Roman" w:hAnsi="Arial" w:cs="Arial"/>
          <w:b/>
          <w:szCs w:val="24"/>
          <w:lang w:val="en-GB"/>
        </w:rPr>
      </w:pPr>
      <w:r w:rsidRPr="008550BD">
        <w:rPr>
          <w:rFonts w:ascii="Arial" w:eastAsia="Times New Roman" w:hAnsi="Arial" w:cs="Arial"/>
          <w:b/>
          <w:szCs w:val="24"/>
          <w:lang w:val="en-GB"/>
        </w:rPr>
        <w:t>FOR KS4</w:t>
      </w:r>
    </w:p>
    <w:p w14:paraId="5C209306" w14:textId="77777777" w:rsidR="00B676A7" w:rsidRPr="008550BD" w:rsidRDefault="00B676A7" w:rsidP="00B676A7">
      <w:pPr>
        <w:widowControl/>
        <w:autoSpaceDE/>
        <w:autoSpaceDN/>
        <w:rPr>
          <w:rFonts w:ascii="Arial" w:eastAsia="Times New Roman" w:hAnsi="Arial" w:cs="Arial"/>
          <w:b/>
          <w:szCs w:val="24"/>
          <w:lang w:val="en-GB"/>
        </w:rPr>
      </w:pPr>
    </w:p>
    <w:tbl>
      <w:tblPr>
        <w:tblStyle w:val="TableGrid1"/>
        <w:tblW w:w="0" w:type="auto"/>
        <w:tblLook w:val="04A0" w:firstRow="1" w:lastRow="0" w:firstColumn="1" w:lastColumn="0" w:noHBand="0" w:noVBand="1"/>
      </w:tblPr>
      <w:tblGrid>
        <w:gridCol w:w="1047"/>
        <w:gridCol w:w="1547"/>
        <w:gridCol w:w="851"/>
        <w:gridCol w:w="1475"/>
        <w:gridCol w:w="1475"/>
        <w:gridCol w:w="1095"/>
        <w:gridCol w:w="1218"/>
        <w:gridCol w:w="1486"/>
      </w:tblGrid>
      <w:tr w:rsidR="008550BD" w:rsidRPr="008550BD" w14:paraId="3017FC38" w14:textId="77777777" w:rsidTr="0027330C">
        <w:tc>
          <w:tcPr>
            <w:tcW w:w="1047" w:type="dxa"/>
          </w:tcPr>
          <w:p w14:paraId="68B53840"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Subject</w:t>
            </w:r>
          </w:p>
        </w:tc>
        <w:tc>
          <w:tcPr>
            <w:tcW w:w="1547" w:type="dxa"/>
          </w:tcPr>
          <w:p w14:paraId="0B3BDEBF"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Qualification Level</w:t>
            </w:r>
          </w:p>
        </w:tc>
        <w:tc>
          <w:tcPr>
            <w:tcW w:w="851" w:type="dxa"/>
          </w:tcPr>
          <w:p w14:paraId="12DD03A8"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Exam Board</w:t>
            </w:r>
          </w:p>
        </w:tc>
        <w:tc>
          <w:tcPr>
            <w:tcW w:w="1475" w:type="dxa"/>
          </w:tcPr>
          <w:p w14:paraId="43E1F556"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Late assessment Date</w:t>
            </w:r>
          </w:p>
        </w:tc>
        <w:tc>
          <w:tcPr>
            <w:tcW w:w="1475" w:type="dxa"/>
          </w:tcPr>
          <w:p w14:paraId="4E8DABA6"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Last assessment Grade</w:t>
            </w:r>
          </w:p>
        </w:tc>
        <w:tc>
          <w:tcPr>
            <w:tcW w:w="1095" w:type="dxa"/>
          </w:tcPr>
          <w:p w14:paraId="2BFEDD1E"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Working at Level</w:t>
            </w:r>
          </w:p>
        </w:tc>
        <w:tc>
          <w:tcPr>
            <w:tcW w:w="1218" w:type="dxa"/>
          </w:tcPr>
          <w:p w14:paraId="6B758B42"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Projected Grade</w:t>
            </w:r>
          </w:p>
        </w:tc>
        <w:tc>
          <w:tcPr>
            <w:tcW w:w="1486" w:type="dxa"/>
          </w:tcPr>
          <w:p w14:paraId="176C4822"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Coursework to be handed over</w:t>
            </w:r>
          </w:p>
        </w:tc>
      </w:tr>
      <w:tr w:rsidR="008550BD" w:rsidRPr="008550BD" w14:paraId="1FDBB871" w14:textId="77777777" w:rsidTr="0027330C">
        <w:tc>
          <w:tcPr>
            <w:tcW w:w="1047" w:type="dxa"/>
          </w:tcPr>
          <w:p w14:paraId="2333CF34"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Eng Lang</w:t>
            </w:r>
          </w:p>
        </w:tc>
        <w:tc>
          <w:tcPr>
            <w:tcW w:w="1547" w:type="dxa"/>
          </w:tcPr>
          <w:p w14:paraId="15A0D616" w14:textId="77777777" w:rsidR="00B676A7" w:rsidRPr="008550BD" w:rsidRDefault="00B676A7" w:rsidP="00B676A7">
            <w:pPr>
              <w:rPr>
                <w:rFonts w:ascii="Arial" w:eastAsia="Times New Roman" w:hAnsi="Arial" w:cs="Arial"/>
                <w:b/>
                <w:szCs w:val="24"/>
              </w:rPr>
            </w:pPr>
          </w:p>
        </w:tc>
        <w:tc>
          <w:tcPr>
            <w:tcW w:w="851" w:type="dxa"/>
          </w:tcPr>
          <w:p w14:paraId="5641B573" w14:textId="77777777" w:rsidR="00B676A7" w:rsidRPr="008550BD" w:rsidRDefault="00B676A7" w:rsidP="00B676A7">
            <w:pPr>
              <w:rPr>
                <w:rFonts w:ascii="Arial" w:eastAsia="Times New Roman" w:hAnsi="Arial" w:cs="Arial"/>
                <w:b/>
                <w:szCs w:val="24"/>
              </w:rPr>
            </w:pPr>
          </w:p>
        </w:tc>
        <w:tc>
          <w:tcPr>
            <w:tcW w:w="1475" w:type="dxa"/>
          </w:tcPr>
          <w:p w14:paraId="31DAE41B" w14:textId="77777777" w:rsidR="00B676A7" w:rsidRPr="008550BD" w:rsidRDefault="00B676A7" w:rsidP="00B676A7">
            <w:pPr>
              <w:rPr>
                <w:rFonts w:ascii="Arial" w:eastAsia="Times New Roman" w:hAnsi="Arial" w:cs="Arial"/>
                <w:b/>
                <w:szCs w:val="24"/>
              </w:rPr>
            </w:pPr>
          </w:p>
        </w:tc>
        <w:tc>
          <w:tcPr>
            <w:tcW w:w="1475" w:type="dxa"/>
          </w:tcPr>
          <w:p w14:paraId="356DA5CB" w14:textId="77777777" w:rsidR="00B676A7" w:rsidRPr="008550BD" w:rsidRDefault="00B676A7" w:rsidP="00B676A7">
            <w:pPr>
              <w:rPr>
                <w:rFonts w:ascii="Arial" w:eastAsia="Times New Roman" w:hAnsi="Arial" w:cs="Arial"/>
                <w:b/>
                <w:szCs w:val="24"/>
              </w:rPr>
            </w:pPr>
          </w:p>
        </w:tc>
        <w:tc>
          <w:tcPr>
            <w:tcW w:w="1095" w:type="dxa"/>
          </w:tcPr>
          <w:p w14:paraId="4A7E293F" w14:textId="77777777" w:rsidR="00B676A7" w:rsidRPr="008550BD" w:rsidRDefault="00B676A7" w:rsidP="00B676A7">
            <w:pPr>
              <w:rPr>
                <w:rFonts w:ascii="Arial" w:eastAsia="Times New Roman" w:hAnsi="Arial" w:cs="Arial"/>
                <w:b/>
                <w:szCs w:val="24"/>
              </w:rPr>
            </w:pPr>
          </w:p>
        </w:tc>
        <w:tc>
          <w:tcPr>
            <w:tcW w:w="1218" w:type="dxa"/>
          </w:tcPr>
          <w:p w14:paraId="6501412F" w14:textId="77777777" w:rsidR="00B676A7" w:rsidRPr="008550BD" w:rsidRDefault="00B676A7" w:rsidP="00B676A7">
            <w:pPr>
              <w:rPr>
                <w:rFonts w:ascii="Arial" w:eastAsia="Times New Roman" w:hAnsi="Arial" w:cs="Arial"/>
                <w:b/>
                <w:szCs w:val="24"/>
              </w:rPr>
            </w:pPr>
          </w:p>
        </w:tc>
        <w:tc>
          <w:tcPr>
            <w:tcW w:w="1486" w:type="dxa"/>
          </w:tcPr>
          <w:p w14:paraId="7C2E861B" w14:textId="77777777" w:rsidR="00B676A7" w:rsidRPr="008550BD" w:rsidRDefault="00B676A7" w:rsidP="00B676A7">
            <w:pPr>
              <w:rPr>
                <w:rFonts w:ascii="Arial" w:eastAsia="Times New Roman" w:hAnsi="Arial" w:cs="Arial"/>
                <w:b/>
                <w:szCs w:val="24"/>
              </w:rPr>
            </w:pPr>
          </w:p>
        </w:tc>
      </w:tr>
      <w:tr w:rsidR="008550BD" w:rsidRPr="008550BD" w14:paraId="1DECF5C1" w14:textId="77777777" w:rsidTr="0027330C">
        <w:tc>
          <w:tcPr>
            <w:tcW w:w="1047" w:type="dxa"/>
          </w:tcPr>
          <w:p w14:paraId="4B3F79A1"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Eng Lit</w:t>
            </w:r>
          </w:p>
        </w:tc>
        <w:tc>
          <w:tcPr>
            <w:tcW w:w="1547" w:type="dxa"/>
          </w:tcPr>
          <w:p w14:paraId="5D29E044" w14:textId="77777777" w:rsidR="00B676A7" w:rsidRPr="008550BD" w:rsidRDefault="00B676A7" w:rsidP="00B676A7">
            <w:pPr>
              <w:rPr>
                <w:rFonts w:ascii="Arial" w:eastAsia="Times New Roman" w:hAnsi="Arial" w:cs="Arial"/>
                <w:b/>
                <w:szCs w:val="24"/>
              </w:rPr>
            </w:pPr>
          </w:p>
        </w:tc>
        <w:tc>
          <w:tcPr>
            <w:tcW w:w="851" w:type="dxa"/>
          </w:tcPr>
          <w:p w14:paraId="2A8D752F" w14:textId="77777777" w:rsidR="00B676A7" w:rsidRPr="008550BD" w:rsidRDefault="00B676A7" w:rsidP="00B676A7">
            <w:pPr>
              <w:rPr>
                <w:rFonts w:ascii="Arial" w:eastAsia="Times New Roman" w:hAnsi="Arial" w:cs="Arial"/>
                <w:b/>
                <w:szCs w:val="24"/>
              </w:rPr>
            </w:pPr>
          </w:p>
        </w:tc>
        <w:tc>
          <w:tcPr>
            <w:tcW w:w="1475" w:type="dxa"/>
          </w:tcPr>
          <w:p w14:paraId="0FD555CF" w14:textId="77777777" w:rsidR="00B676A7" w:rsidRPr="008550BD" w:rsidRDefault="00B676A7" w:rsidP="00B676A7">
            <w:pPr>
              <w:rPr>
                <w:rFonts w:ascii="Arial" w:eastAsia="Times New Roman" w:hAnsi="Arial" w:cs="Arial"/>
                <w:b/>
                <w:szCs w:val="24"/>
              </w:rPr>
            </w:pPr>
          </w:p>
        </w:tc>
        <w:tc>
          <w:tcPr>
            <w:tcW w:w="1475" w:type="dxa"/>
          </w:tcPr>
          <w:p w14:paraId="06498F7D" w14:textId="77777777" w:rsidR="00B676A7" w:rsidRPr="008550BD" w:rsidRDefault="00B676A7" w:rsidP="00B676A7">
            <w:pPr>
              <w:rPr>
                <w:rFonts w:ascii="Arial" w:eastAsia="Times New Roman" w:hAnsi="Arial" w:cs="Arial"/>
                <w:b/>
                <w:szCs w:val="24"/>
              </w:rPr>
            </w:pPr>
          </w:p>
        </w:tc>
        <w:tc>
          <w:tcPr>
            <w:tcW w:w="1095" w:type="dxa"/>
          </w:tcPr>
          <w:p w14:paraId="4F12651B" w14:textId="77777777" w:rsidR="00B676A7" w:rsidRPr="008550BD" w:rsidRDefault="00B676A7" w:rsidP="00B676A7">
            <w:pPr>
              <w:rPr>
                <w:rFonts w:ascii="Arial" w:eastAsia="Times New Roman" w:hAnsi="Arial" w:cs="Arial"/>
                <w:b/>
                <w:szCs w:val="24"/>
              </w:rPr>
            </w:pPr>
          </w:p>
        </w:tc>
        <w:tc>
          <w:tcPr>
            <w:tcW w:w="1218" w:type="dxa"/>
          </w:tcPr>
          <w:p w14:paraId="0FBDAD94" w14:textId="77777777" w:rsidR="00B676A7" w:rsidRPr="008550BD" w:rsidRDefault="00B676A7" w:rsidP="00B676A7">
            <w:pPr>
              <w:rPr>
                <w:rFonts w:ascii="Arial" w:eastAsia="Times New Roman" w:hAnsi="Arial" w:cs="Arial"/>
                <w:b/>
                <w:szCs w:val="24"/>
              </w:rPr>
            </w:pPr>
          </w:p>
        </w:tc>
        <w:tc>
          <w:tcPr>
            <w:tcW w:w="1486" w:type="dxa"/>
          </w:tcPr>
          <w:p w14:paraId="7AB8C866" w14:textId="77777777" w:rsidR="00B676A7" w:rsidRPr="008550BD" w:rsidRDefault="00B676A7" w:rsidP="00B676A7">
            <w:pPr>
              <w:rPr>
                <w:rFonts w:ascii="Arial" w:eastAsia="Times New Roman" w:hAnsi="Arial" w:cs="Arial"/>
                <w:b/>
                <w:szCs w:val="24"/>
              </w:rPr>
            </w:pPr>
          </w:p>
        </w:tc>
      </w:tr>
      <w:tr w:rsidR="008550BD" w:rsidRPr="008550BD" w14:paraId="7E92746D" w14:textId="77777777" w:rsidTr="0027330C">
        <w:tc>
          <w:tcPr>
            <w:tcW w:w="1047" w:type="dxa"/>
          </w:tcPr>
          <w:p w14:paraId="269CBAF7"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Maths</w:t>
            </w:r>
          </w:p>
        </w:tc>
        <w:tc>
          <w:tcPr>
            <w:tcW w:w="1547" w:type="dxa"/>
          </w:tcPr>
          <w:p w14:paraId="65BD6501" w14:textId="77777777" w:rsidR="00B676A7" w:rsidRPr="008550BD" w:rsidRDefault="00B676A7" w:rsidP="00B676A7">
            <w:pPr>
              <w:rPr>
                <w:rFonts w:ascii="Arial" w:eastAsia="Times New Roman" w:hAnsi="Arial" w:cs="Arial"/>
                <w:b/>
                <w:szCs w:val="24"/>
              </w:rPr>
            </w:pPr>
          </w:p>
        </w:tc>
        <w:tc>
          <w:tcPr>
            <w:tcW w:w="851" w:type="dxa"/>
          </w:tcPr>
          <w:p w14:paraId="2DD8B7F3" w14:textId="77777777" w:rsidR="00B676A7" w:rsidRPr="008550BD" w:rsidRDefault="00B676A7" w:rsidP="00B676A7">
            <w:pPr>
              <w:rPr>
                <w:rFonts w:ascii="Arial" w:eastAsia="Times New Roman" w:hAnsi="Arial" w:cs="Arial"/>
                <w:b/>
                <w:szCs w:val="24"/>
              </w:rPr>
            </w:pPr>
          </w:p>
        </w:tc>
        <w:tc>
          <w:tcPr>
            <w:tcW w:w="1475" w:type="dxa"/>
          </w:tcPr>
          <w:p w14:paraId="6E159DEC" w14:textId="77777777" w:rsidR="00B676A7" w:rsidRPr="008550BD" w:rsidRDefault="00B676A7" w:rsidP="00B676A7">
            <w:pPr>
              <w:rPr>
                <w:rFonts w:ascii="Arial" w:eastAsia="Times New Roman" w:hAnsi="Arial" w:cs="Arial"/>
                <w:b/>
                <w:szCs w:val="24"/>
              </w:rPr>
            </w:pPr>
          </w:p>
        </w:tc>
        <w:tc>
          <w:tcPr>
            <w:tcW w:w="1475" w:type="dxa"/>
          </w:tcPr>
          <w:p w14:paraId="4E584CDC" w14:textId="77777777" w:rsidR="00B676A7" w:rsidRPr="008550BD" w:rsidRDefault="00B676A7" w:rsidP="00B676A7">
            <w:pPr>
              <w:rPr>
                <w:rFonts w:ascii="Arial" w:eastAsia="Times New Roman" w:hAnsi="Arial" w:cs="Arial"/>
                <w:b/>
                <w:szCs w:val="24"/>
              </w:rPr>
            </w:pPr>
          </w:p>
        </w:tc>
        <w:tc>
          <w:tcPr>
            <w:tcW w:w="1095" w:type="dxa"/>
          </w:tcPr>
          <w:p w14:paraId="2C8983F1" w14:textId="77777777" w:rsidR="00B676A7" w:rsidRPr="008550BD" w:rsidRDefault="00B676A7" w:rsidP="00B676A7">
            <w:pPr>
              <w:rPr>
                <w:rFonts w:ascii="Arial" w:eastAsia="Times New Roman" w:hAnsi="Arial" w:cs="Arial"/>
                <w:b/>
                <w:szCs w:val="24"/>
              </w:rPr>
            </w:pPr>
          </w:p>
        </w:tc>
        <w:tc>
          <w:tcPr>
            <w:tcW w:w="1218" w:type="dxa"/>
          </w:tcPr>
          <w:p w14:paraId="32977D3B" w14:textId="77777777" w:rsidR="00B676A7" w:rsidRPr="008550BD" w:rsidRDefault="00B676A7" w:rsidP="00B676A7">
            <w:pPr>
              <w:rPr>
                <w:rFonts w:ascii="Arial" w:eastAsia="Times New Roman" w:hAnsi="Arial" w:cs="Arial"/>
                <w:b/>
                <w:szCs w:val="24"/>
              </w:rPr>
            </w:pPr>
          </w:p>
        </w:tc>
        <w:tc>
          <w:tcPr>
            <w:tcW w:w="1486" w:type="dxa"/>
          </w:tcPr>
          <w:p w14:paraId="78AC219D" w14:textId="77777777" w:rsidR="00B676A7" w:rsidRPr="008550BD" w:rsidRDefault="00B676A7" w:rsidP="00B676A7">
            <w:pPr>
              <w:rPr>
                <w:rFonts w:ascii="Arial" w:eastAsia="Times New Roman" w:hAnsi="Arial" w:cs="Arial"/>
                <w:b/>
                <w:szCs w:val="24"/>
              </w:rPr>
            </w:pPr>
          </w:p>
        </w:tc>
      </w:tr>
      <w:tr w:rsidR="008550BD" w:rsidRPr="008550BD" w14:paraId="287802D1" w14:textId="77777777" w:rsidTr="0027330C">
        <w:tc>
          <w:tcPr>
            <w:tcW w:w="1047" w:type="dxa"/>
          </w:tcPr>
          <w:p w14:paraId="5389651E"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Science</w:t>
            </w:r>
          </w:p>
        </w:tc>
        <w:tc>
          <w:tcPr>
            <w:tcW w:w="1547" w:type="dxa"/>
          </w:tcPr>
          <w:p w14:paraId="58F922EA" w14:textId="77777777" w:rsidR="00B676A7" w:rsidRPr="008550BD" w:rsidRDefault="00B676A7" w:rsidP="00B676A7">
            <w:pPr>
              <w:rPr>
                <w:rFonts w:ascii="Arial" w:eastAsia="Times New Roman" w:hAnsi="Arial" w:cs="Arial"/>
                <w:b/>
                <w:szCs w:val="24"/>
              </w:rPr>
            </w:pPr>
          </w:p>
        </w:tc>
        <w:tc>
          <w:tcPr>
            <w:tcW w:w="851" w:type="dxa"/>
          </w:tcPr>
          <w:p w14:paraId="68BD3DE0" w14:textId="77777777" w:rsidR="00B676A7" w:rsidRPr="008550BD" w:rsidRDefault="00B676A7" w:rsidP="00B676A7">
            <w:pPr>
              <w:rPr>
                <w:rFonts w:ascii="Arial" w:eastAsia="Times New Roman" w:hAnsi="Arial" w:cs="Arial"/>
                <w:b/>
                <w:szCs w:val="24"/>
              </w:rPr>
            </w:pPr>
          </w:p>
        </w:tc>
        <w:tc>
          <w:tcPr>
            <w:tcW w:w="1475" w:type="dxa"/>
          </w:tcPr>
          <w:p w14:paraId="3EFBB688" w14:textId="77777777" w:rsidR="00B676A7" w:rsidRPr="008550BD" w:rsidRDefault="00B676A7" w:rsidP="00B676A7">
            <w:pPr>
              <w:rPr>
                <w:rFonts w:ascii="Arial" w:eastAsia="Times New Roman" w:hAnsi="Arial" w:cs="Arial"/>
                <w:b/>
                <w:szCs w:val="24"/>
              </w:rPr>
            </w:pPr>
          </w:p>
        </w:tc>
        <w:tc>
          <w:tcPr>
            <w:tcW w:w="1475" w:type="dxa"/>
          </w:tcPr>
          <w:p w14:paraId="5996586B" w14:textId="77777777" w:rsidR="00B676A7" w:rsidRPr="008550BD" w:rsidRDefault="00B676A7" w:rsidP="00B676A7">
            <w:pPr>
              <w:rPr>
                <w:rFonts w:ascii="Arial" w:eastAsia="Times New Roman" w:hAnsi="Arial" w:cs="Arial"/>
                <w:b/>
                <w:szCs w:val="24"/>
              </w:rPr>
            </w:pPr>
          </w:p>
        </w:tc>
        <w:tc>
          <w:tcPr>
            <w:tcW w:w="1095" w:type="dxa"/>
          </w:tcPr>
          <w:p w14:paraId="77CAF8FA" w14:textId="77777777" w:rsidR="00B676A7" w:rsidRPr="008550BD" w:rsidRDefault="00B676A7" w:rsidP="00B676A7">
            <w:pPr>
              <w:rPr>
                <w:rFonts w:ascii="Arial" w:eastAsia="Times New Roman" w:hAnsi="Arial" w:cs="Arial"/>
                <w:b/>
                <w:szCs w:val="24"/>
              </w:rPr>
            </w:pPr>
          </w:p>
        </w:tc>
        <w:tc>
          <w:tcPr>
            <w:tcW w:w="1218" w:type="dxa"/>
          </w:tcPr>
          <w:p w14:paraId="40BE958B" w14:textId="77777777" w:rsidR="00B676A7" w:rsidRPr="008550BD" w:rsidRDefault="00B676A7" w:rsidP="00B676A7">
            <w:pPr>
              <w:rPr>
                <w:rFonts w:ascii="Arial" w:eastAsia="Times New Roman" w:hAnsi="Arial" w:cs="Arial"/>
                <w:b/>
                <w:szCs w:val="24"/>
              </w:rPr>
            </w:pPr>
          </w:p>
        </w:tc>
        <w:tc>
          <w:tcPr>
            <w:tcW w:w="1486" w:type="dxa"/>
          </w:tcPr>
          <w:p w14:paraId="6A7BBFBF" w14:textId="77777777" w:rsidR="00B676A7" w:rsidRPr="008550BD" w:rsidRDefault="00B676A7" w:rsidP="00B676A7">
            <w:pPr>
              <w:rPr>
                <w:rFonts w:ascii="Arial" w:eastAsia="Times New Roman" w:hAnsi="Arial" w:cs="Arial"/>
                <w:b/>
                <w:szCs w:val="24"/>
              </w:rPr>
            </w:pPr>
          </w:p>
        </w:tc>
      </w:tr>
      <w:tr w:rsidR="008550BD" w:rsidRPr="008550BD" w14:paraId="4A91A5D5" w14:textId="77777777" w:rsidTr="0027330C">
        <w:tc>
          <w:tcPr>
            <w:tcW w:w="1047" w:type="dxa"/>
          </w:tcPr>
          <w:p w14:paraId="1F10CC24" w14:textId="77777777" w:rsidR="00B676A7" w:rsidRPr="008550BD" w:rsidRDefault="00B676A7" w:rsidP="00B676A7">
            <w:pPr>
              <w:rPr>
                <w:rFonts w:ascii="Arial" w:eastAsia="Times New Roman" w:hAnsi="Arial" w:cs="Arial"/>
                <w:b/>
                <w:szCs w:val="24"/>
              </w:rPr>
            </w:pPr>
            <w:r w:rsidRPr="008550BD">
              <w:rPr>
                <w:rFonts w:ascii="Arial" w:eastAsia="Times New Roman" w:hAnsi="Arial" w:cs="Arial"/>
                <w:b/>
                <w:szCs w:val="24"/>
              </w:rPr>
              <w:t>Other</w:t>
            </w:r>
          </w:p>
        </w:tc>
        <w:tc>
          <w:tcPr>
            <w:tcW w:w="1547" w:type="dxa"/>
          </w:tcPr>
          <w:p w14:paraId="62744E1A" w14:textId="77777777" w:rsidR="00B676A7" w:rsidRPr="008550BD" w:rsidRDefault="00B676A7" w:rsidP="00B676A7">
            <w:pPr>
              <w:rPr>
                <w:rFonts w:ascii="Arial" w:eastAsia="Times New Roman" w:hAnsi="Arial" w:cs="Arial"/>
                <w:b/>
                <w:szCs w:val="24"/>
              </w:rPr>
            </w:pPr>
          </w:p>
        </w:tc>
        <w:tc>
          <w:tcPr>
            <w:tcW w:w="851" w:type="dxa"/>
          </w:tcPr>
          <w:p w14:paraId="22E53129" w14:textId="77777777" w:rsidR="00B676A7" w:rsidRPr="008550BD" w:rsidRDefault="00B676A7" w:rsidP="00B676A7">
            <w:pPr>
              <w:rPr>
                <w:rFonts w:ascii="Arial" w:eastAsia="Times New Roman" w:hAnsi="Arial" w:cs="Arial"/>
                <w:b/>
                <w:szCs w:val="24"/>
              </w:rPr>
            </w:pPr>
          </w:p>
        </w:tc>
        <w:tc>
          <w:tcPr>
            <w:tcW w:w="1475" w:type="dxa"/>
          </w:tcPr>
          <w:p w14:paraId="4D9BB315" w14:textId="77777777" w:rsidR="00B676A7" w:rsidRPr="008550BD" w:rsidRDefault="00B676A7" w:rsidP="00B676A7">
            <w:pPr>
              <w:rPr>
                <w:rFonts w:ascii="Arial" w:eastAsia="Times New Roman" w:hAnsi="Arial" w:cs="Arial"/>
                <w:b/>
                <w:szCs w:val="24"/>
              </w:rPr>
            </w:pPr>
          </w:p>
        </w:tc>
        <w:tc>
          <w:tcPr>
            <w:tcW w:w="1475" w:type="dxa"/>
          </w:tcPr>
          <w:p w14:paraId="69320784" w14:textId="77777777" w:rsidR="00B676A7" w:rsidRPr="008550BD" w:rsidRDefault="00B676A7" w:rsidP="00B676A7">
            <w:pPr>
              <w:rPr>
                <w:rFonts w:ascii="Arial" w:eastAsia="Times New Roman" w:hAnsi="Arial" w:cs="Arial"/>
                <w:b/>
                <w:szCs w:val="24"/>
              </w:rPr>
            </w:pPr>
          </w:p>
        </w:tc>
        <w:tc>
          <w:tcPr>
            <w:tcW w:w="1095" w:type="dxa"/>
          </w:tcPr>
          <w:p w14:paraId="3F573975" w14:textId="77777777" w:rsidR="00B676A7" w:rsidRPr="008550BD" w:rsidRDefault="00B676A7" w:rsidP="00B676A7">
            <w:pPr>
              <w:rPr>
                <w:rFonts w:ascii="Arial" w:eastAsia="Times New Roman" w:hAnsi="Arial" w:cs="Arial"/>
                <w:b/>
                <w:szCs w:val="24"/>
              </w:rPr>
            </w:pPr>
          </w:p>
        </w:tc>
        <w:tc>
          <w:tcPr>
            <w:tcW w:w="1218" w:type="dxa"/>
          </w:tcPr>
          <w:p w14:paraId="10440391" w14:textId="77777777" w:rsidR="00B676A7" w:rsidRPr="008550BD" w:rsidRDefault="00B676A7" w:rsidP="00B676A7">
            <w:pPr>
              <w:rPr>
                <w:rFonts w:ascii="Arial" w:eastAsia="Times New Roman" w:hAnsi="Arial" w:cs="Arial"/>
                <w:b/>
                <w:szCs w:val="24"/>
              </w:rPr>
            </w:pPr>
          </w:p>
        </w:tc>
        <w:tc>
          <w:tcPr>
            <w:tcW w:w="1486" w:type="dxa"/>
          </w:tcPr>
          <w:p w14:paraId="1C497EC9" w14:textId="77777777" w:rsidR="00B676A7" w:rsidRPr="008550BD" w:rsidRDefault="00B676A7" w:rsidP="00B676A7">
            <w:pPr>
              <w:rPr>
                <w:rFonts w:ascii="Arial" w:eastAsia="Times New Roman" w:hAnsi="Arial" w:cs="Arial"/>
                <w:b/>
                <w:szCs w:val="24"/>
              </w:rPr>
            </w:pPr>
          </w:p>
        </w:tc>
      </w:tr>
      <w:tr w:rsidR="008550BD" w:rsidRPr="008550BD" w14:paraId="32EB36AE" w14:textId="77777777" w:rsidTr="0027330C">
        <w:tc>
          <w:tcPr>
            <w:tcW w:w="1047" w:type="dxa"/>
          </w:tcPr>
          <w:p w14:paraId="5093BACA" w14:textId="77777777" w:rsidR="00B676A7" w:rsidRPr="008550BD" w:rsidRDefault="00B676A7" w:rsidP="00B676A7">
            <w:pPr>
              <w:rPr>
                <w:rFonts w:ascii="Arial" w:eastAsia="Times New Roman" w:hAnsi="Arial" w:cs="Arial"/>
                <w:b/>
                <w:szCs w:val="24"/>
              </w:rPr>
            </w:pPr>
          </w:p>
        </w:tc>
        <w:tc>
          <w:tcPr>
            <w:tcW w:w="1547" w:type="dxa"/>
          </w:tcPr>
          <w:p w14:paraId="4E71AC20" w14:textId="77777777" w:rsidR="00B676A7" w:rsidRPr="008550BD" w:rsidRDefault="00B676A7" w:rsidP="00B676A7">
            <w:pPr>
              <w:rPr>
                <w:rFonts w:ascii="Arial" w:eastAsia="Times New Roman" w:hAnsi="Arial" w:cs="Arial"/>
                <w:b/>
                <w:szCs w:val="24"/>
              </w:rPr>
            </w:pPr>
          </w:p>
        </w:tc>
        <w:tc>
          <w:tcPr>
            <w:tcW w:w="851" w:type="dxa"/>
          </w:tcPr>
          <w:p w14:paraId="79E5322B" w14:textId="77777777" w:rsidR="00B676A7" w:rsidRPr="008550BD" w:rsidRDefault="00B676A7" w:rsidP="00B676A7">
            <w:pPr>
              <w:rPr>
                <w:rFonts w:ascii="Arial" w:eastAsia="Times New Roman" w:hAnsi="Arial" w:cs="Arial"/>
                <w:b/>
                <w:szCs w:val="24"/>
              </w:rPr>
            </w:pPr>
          </w:p>
        </w:tc>
        <w:tc>
          <w:tcPr>
            <w:tcW w:w="1475" w:type="dxa"/>
          </w:tcPr>
          <w:p w14:paraId="68C2A70F" w14:textId="77777777" w:rsidR="00B676A7" w:rsidRPr="008550BD" w:rsidRDefault="00B676A7" w:rsidP="00B676A7">
            <w:pPr>
              <w:rPr>
                <w:rFonts w:ascii="Arial" w:eastAsia="Times New Roman" w:hAnsi="Arial" w:cs="Arial"/>
                <w:b/>
                <w:szCs w:val="24"/>
              </w:rPr>
            </w:pPr>
          </w:p>
        </w:tc>
        <w:tc>
          <w:tcPr>
            <w:tcW w:w="1475" w:type="dxa"/>
          </w:tcPr>
          <w:p w14:paraId="0E8FEC01" w14:textId="77777777" w:rsidR="00B676A7" w:rsidRPr="008550BD" w:rsidRDefault="00B676A7" w:rsidP="00B676A7">
            <w:pPr>
              <w:rPr>
                <w:rFonts w:ascii="Arial" w:eastAsia="Times New Roman" w:hAnsi="Arial" w:cs="Arial"/>
                <w:b/>
                <w:szCs w:val="24"/>
              </w:rPr>
            </w:pPr>
          </w:p>
        </w:tc>
        <w:tc>
          <w:tcPr>
            <w:tcW w:w="1095" w:type="dxa"/>
          </w:tcPr>
          <w:p w14:paraId="425D9803" w14:textId="77777777" w:rsidR="00B676A7" w:rsidRPr="008550BD" w:rsidRDefault="00B676A7" w:rsidP="00B676A7">
            <w:pPr>
              <w:rPr>
                <w:rFonts w:ascii="Arial" w:eastAsia="Times New Roman" w:hAnsi="Arial" w:cs="Arial"/>
                <w:b/>
                <w:szCs w:val="24"/>
              </w:rPr>
            </w:pPr>
          </w:p>
        </w:tc>
        <w:tc>
          <w:tcPr>
            <w:tcW w:w="1218" w:type="dxa"/>
          </w:tcPr>
          <w:p w14:paraId="1B9D8708" w14:textId="77777777" w:rsidR="00B676A7" w:rsidRPr="008550BD" w:rsidRDefault="00B676A7" w:rsidP="00B676A7">
            <w:pPr>
              <w:rPr>
                <w:rFonts w:ascii="Arial" w:eastAsia="Times New Roman" w:hAnsi="Arial" w:cs="Arial"/>
                <w:b/>
                <w:szCs w:val="24"/>
              </w:rPr>
            </w:pPr>
          </w:p>
        </w:tc>
        <w:tc>
          <w:tcPr>
            <w:tcW w:w="1486" w:type="dxa"/>
          </w:tcPr>
          <w:p w14:paraId="0551EC84" w14:textId="77777777" w:rsidR="00B676A7" w:rsidRPr="008550BD" w:rsidRDefault="00B676A7" w:rsidP="00B676A7">
            <w:pPr>
              <w:rPr>
                <w:rFonts w:ascii="Arial" w:eastAsia="Times New Roman" w:hAnsi="Arial" w:cs="Arial"/>
                <w:b/>
                <w:szCs w:val="24"/>
              </w:rPr>
            </w:pPr>
          </w:p>
        </w:tc>
      </w:tr>
      <w:tr w:rsidR="00B676A7" w:rsidRPr="008550BD" w14:paraId="3F85B8A2" w14:textId="77777777" w:rsidTr="0027330C">
        <w:tc>
          <w:tcPr>
            <w:tcW w:w="1047" w:type="dxa"/>
          </w:tcPr>
          <w:p w14:paraId="049D89EE" w14:textId="77777777" w:rsidR="00B676A7" w:rsidRPr="008550BD" w:rsidRDefault="00B676A7" w:rsidP="00B676A7">
            <w:pPr>
              <w:rPr>
                <w:rFonts w:ascii="Arial" w:eastAsia="Times New Roman" w:hAnsi="Arial" w:cs="Arial"/>
                <w:b/>
                <w:szCs w:val="24"/>
              </w:rPr>
            </w:pPr>
          </w:p>
        </w:tc>
        <w:tc>
          <w:tcPr>
            <w:tcW w:w="1547" w:type="dxa"/>
          </w:tcPr>
          <w:p w14:paraId="2AC12556" w14:textId="77777777" w:rsidR="00B676A7" w:rsidRPr="008550BD" w:rsidRDefault="00B676A7" w:rsidP="00B676A7">
            <w:pPr>
              <w:rPr>
                <w:rFonts w:ascii="Arial" w:eastAsia="Times New Roman" w:hAnsi="Arial" w:cs="Arial"/>
                <w:b/>
                <w:szCs w:val="24"/>
              </w:rPr>
            </w:pPr>
          </w:p>
        </w:tc>
        <w:tc>
          <w:tcPr>
            <w:tcW w:w="851" w:type="dxa"/>
          </w:tcPr>
          <w:p w14:paraId="4EC21EB8" w14:textId="77777777" w:rsidR="00B676A7" w:rsidRPr="008550BD" w:rsidRDefault="00B676A7" w:rsidP="00B676A7">
            <w:pPr>
              <w:rPr>
                <w:rFonts w:ascii="Arial" w:eastAsia="Times New Roman" w:hAnsi="Arial" w:cs="Arial"/>
                <w:b/>
                <w:szCs w:val="24"/>
              </w:rPr>
            </w:pPr>
          </w:p>
        </w:tc>
        <w:tc>
          <w:tcPr>
            <w:tcW w:w="1475" w:type="dxa"/>
          </w:tcPr>
          <w:p w14:paraId="082167D1" w14:textId="77777777" w:rsidR="00B676A7" w:rsidRPr="008550BD" w:rsidRDefault="00B676A7" w:rsidP="00B676A7">
            <w:pPr>
              <w:rPr>
                <w:rFonts w:ascii="Arial" w:eastAsia="Times New Roman" w:hAnsi="Arial" w:cs="Arial"/>
                <w:b/>
                <w:szCs w:val="24"/>
              </w:rPr>
            </w:pPr>
          </w:p>
        </w:tc>
        <w:tc>
          <w:tcPr>
            <w:tcW w:w="1475" w:type="dxa"/>
          </w:tcPr>
          <w:p w14:paraId="049870C8" w14:textId="77777777" w:rsidR="00B676A7" w:rsidRPr="008550BD" w:rsidRDefault="00B676A7" w:rsidP="00B676A7">
            <w:pPr>
              <w:rPr>
                <w:rFonts w:ascii="Arial" w:eastAsia="Times New Roman" w:hAnsi="Arial" w:cs="Arial"/>
                <w:b/>
                <w:szCs w:val="24"/>
              </w:rPr>
            </w:pPr>
          </w:p>
        </w:tc>
        <w:tc>
          <w:tcPr>
            <w:tcW w:w="1095" w:type="dxa"/>
          </w:tcPr>
          <w:p w14:paraId="672B5071" w14:textId="77777777" w:rsidR="00B676A7" w:rsidRPr="008550BD" w:rsidRDefault="00B676A7" w:rsidP="00B676A7">
            <w:pPr>
              <w:rPr>
                <w:rFonts w:ascii="Arial" w:eastAsia="Times New Roman" w:hAnsi="Arial" w:cs="Arial"/>
                <w:b/>
                <w:szCs w:val="24"/>
              </w:rPr>
            </w:pPr>
          </w:p>
        </w:tc>
        <w:tc>
          <w:tcPr>
            <w:tcW w:w="1218" w:type="dxa"/>
          </w:tcPr>
          <w:p w14:paraId="03B9EA34" w14:textId="77777777" w:rsidR="00B676A7" w:rsidRPr="008550BD" w:rsidRDefault="00B676A7" w:rsidP="00B676A7">
            <w:pPr>
              <w:rPr>
                <w:rFonts w:ascii="Arial" w:eastAsia="Times New Roman" w:hAnsi="Arial" w:cs="Arial"/>
                <w:b/>
                <w:szCs w:val="24"/>
              </w:rPr>
            </w:pPr>
          </w:p>
        </w:tc>
        <w:tc>
          <w:tcPr>
            <w:tcW w:w="1486" w:type="dxa"/>
          </w:tcPr>
          <w:p w14:paraId="0E5A76A1" w14:textId="77777777" w:rsidR="00B676A7" w:rsidRPr="008550BD" w:rsidRDefault="00B676A7" w:rsidP="00B676A7">
            <w:pPr>
              <w:rPr>
                <w:rFonts w:ascii="Arial" w:eastAsia="Times New Roman" w:hAnsi="Arial" w:cs="Arial"/>
                <w:b/>
                <w:szCs w:val="24"/>
              </w:rPr>
            </w:pPr>
          </w:p>
        </w:tc>
      </w:tr>
    </w:tbl>
    <w:p w14:paraId="0808F6E5" w14:textId="77777777" w:rsidR="00B676A7" w:rsidRDefault="00B676A7" w:rsidP="00B676A7">
      <w:pPr>
        <w:widowControl/>
        <w:autoSpaceDE/>
        <w:autoSpaceDN/>
        <w:rPr>
          <w:rFonts w:ascii="Arial" w:eastAsia="Times New Roman" w:hAnsi="Arial" w:cs="Arial"/>
          <w:b/>
          <w:szCs w:val="24"/>
          <w:lang w:val="en-GB"/>
        </w:rPr>
      </w:pPr>
    </w:p>
    <w:p w14:paraId="29FF1C6C" w14:textId="23DF6F04" w:rsidR="00A32672" w:rsidRDefault="00A32672" w:rsidP="00B676A7">
      <w:pPr>
        <w:widowControl/>
        <w:autoSpaceDE/>
        <w:autoSpaceDN/>
        <w:rPr>
          <w:rFonts w:ascii="Arial" w:eastAsia="Times New Roman" w:hAnsi="Arial" w:cs="Arial"/>
          <w:b/>
          <w:szCs w:val="24"/>
          <w:lang w:val="en-GB"/>
        </w:rPr>
      </w:pPr>
      <w:r>
        <w:rPr>
          <w:rFonts w:ascii="Arial" w:eastAsia="Times New Roman" w:hAnsi="Arial" w:cs="Arial"/>
          <w:b/>
          <w:szCs w:val="24"/>
          <w:lang w:val="en-GB"/>
        </w:rPr>
        <w:t>Option Preferences</w:t>
      </w:r>
    </w:p>
    <w:tbl>
      <w:tblPr>
        <w:tblStyle w:val="TableGrid"/>
        <w:tblW w:w="0" w:type="auto"/>
        <w:tblLook w:val="04A0" w:firstRow="1" w:lastRow="0" w:firstColumn="1" w:lastColumn="0" w:noHBand="0" w:noVBand="1"/>
      </w:tblPr>
      <w:tblGrid>
        <w:gridCol w:w="10456"/>
      </w:tblGrid>
      <w:tr w:rsidR="00A32672" w14:paraId="6AA39633" w14:textId="77777777" w:rsidTr="00A32672">
        <w:tc>
          <w:tcPr>
            <w:tcW w:w="10456" w:type="dxa"/>
          </w:tcPr>
          <w:p w14:paraId="591A8D17" w14:textId="193B2FEE" w:rsidR="00A32672" w:rsidRDefault="00A32672" w:rsidP="00B676A7">
            <w:pPr>
              <w:widowControl/>
              <w:autoSpaceDE/>
              <w:autoSpaceDN/>
              <w:rPr>
                <w:rFonts w:ascii="Arial" w:eastAsia="Times New Roman" w:hAnsi="Arial" w:cs="Arial"/>
                <w:b/>
                <w:szCs w:val="24"/>
                <w:lang w:val="en-GB"/>
              </w:rPr>
            </w:pPr>
            <w:r>
              <w:rPr>
                <w:rFonts w:ascii="Arial" w:eastAsia="Times New Roman" w:hAnsi="Arial" w:cs="Arial"/>
                <w:b/>
                <w:szCs w:val="24"/>
                <w:lang w:val="en-GB"/>
              </w:rPr>
              <w:t>1</w:t>
            </w:r>
          </w:p>
        </w:tc>
      </w:tr>
      <w:tr w:rsidR="00A32672" w14:paraId="6C4BF04F" w14:textId="77777777" w:rsidTr="00A32672">
        <w:tc>
          <w:tcPr>
            <w:tcW w:w="10456" w:type="dxa"/>
          </w:tcPr>
          <w:p w14:paraId="20C6237B" w14:textId="0EAA7716" w:rsidR="00A32672" w:rsidRDefault="00A32672" w:rsidP="00B676A7">
            <w:pPr>
              <w:widowControl/>
              <w:autoSpaceDE/>
              <w:autoSpaceDN/>
              <w:rPr>
                <w:rFonts w:ascii="Arial" w:eastAsia="Times New Roman" w:hAnsi="Arial" w:cs="Arial"/>
                <w:b/>
                <w:szCs w:val="24"/>
                <w:lang w:val="en-GB"/>
              </w:rPr>
            </w:pPr>
            <w:r>
              <w:rPr>
                <w:rFonts w:ascii="Arial" w:eastAsia="Times New Roman" w:hAnsi="Arial" w:cs="Arial"/>
                <w:b/>
                <w:szCs w:val="24"/>
                <w:lang w:val="en-GB"/>
              </w:rPr>
              <w:t>2</w:t>
            </w:r>
          </w:p>
        </w:tc>
      </w:tr>
      <w:tr w:rsidR="00A32672" w14:paraId="4A4A235B" w14:textId="77777777" w:rsidTr="00A32672">
        <w:tc>
          <w:tcPr>
            <w:tcW w:w="10456" w:type="dxa"/>
          </w:tcPr>
          <w:p w14:paraId="384F039B" w14:textId="3CA72E41" w:rsidR="00A32672" w:rsidRDefault="00A32672" w:rsidP="00B676A7">
            <w:pPr>
              <w:widowControl/>
              <w:autoSpaceDE/>
              <w:autoSpaceDN/>
              <w:rPr>
                <w:rFonts w:ascii="Arial" w:eastAsia="Times New Roman" w:hAnsi="Arial" w:cs="Arial"/>
                <w:b/>
                <w:szCs w:val="24"/>
                <w:lang w:val="en-GB"/>
              </w:rPr>
            </w:pPr>
            <w:r>
              <w:rPr>
                <w:rFonts w:ascii="Arial" w:eastAsia="Times New Roman" w:hAnsi="Arial" w:cs="Arial"/>
                <w:b/>
                <w:szCs w:val="24"/>
                <w:lang w:val="en-GB"/>
              </w:rPr>
              <w:t>3</w:t>
            </w:r>
          </w:p>
        </w:tc>
      </w:tr>
    </w:tbl>
    <w:p w14:paraId="5D8DC701" w14:textId="77777777" w:rsidR="00A32672" w:rsidRPr="008550BD" w:rsidRDefault="00A32672" w:rsidP="00B676A7">
      <w:pPr>
        <w:widowControl/>
        <w:autoSpaceDE/>
        <w:autoSpaceDN/>
        <w:rPr>
          <w:rFonts w:ascii="Arial" w:eastAsia="Times New Roman" w:hAnsi="Arial" w:cs="Arial"/>
          <w:b/>
          <w:szCs w:val="24"/>
          <w:lang w:val="en-GB"/>
        </w:rPr>
      </w:pPr>
    </w:p>
    <w:p w14:paraId="0216EBD8" w14:textId="77777777" w:rsidR="00B676A7" w:rsidRPr="008550BD" w:rsidRDefault="00B676A7" w:rsidP="00B676A7">
      <w:pPr>
        <w:widowControl/>
        <w:autoSpaceDE/>
        <w:autoSpaceDN/>
        <w:rPr>
          <w:rFonts w:ascii="Arial" w:eastAsia="Times New Roman" w:hAnsi="Arial" w:cs="Arial"/>
          <w:b/>
          <w:szCs w:val="24"/>
          <w:lang w:val="en-GB"/>
        </w:rPr>
      </w:pPr>
      <w:r w:rsidRPr="008550BD">
        <w:rPr>
          <w:rFonts w:ascii="Arial" w:eastAsia="Times New Roman" w:hAnsi="Arial" w:cs="Arial"/>
          <w:b/>
          <w:szCs w:val="24"/>
          <w:lang w:val="en-GB"/>
        </w:rPr>
        <w:t>BACKGROUND HISTORY</w:t>
      </w:r>
    </w:p>
    <w:p w14:paraId="44626C99" w14:textId="77777777" w:rsidR="00B676A7" w:rsidRDefault="00B676A7" w:rsidP="00B676A7">
      <w:pPr>
        <w:widowControl/>
        <w:autoSpaceDE/>
        <w:autoSpaceDN/>
        <w:rPr>
          <w:rFonts w:ascii="Arial" w:eastAsia="Times New Roman" w:hAnsi="Arial" w:cs="Arial"/>
          <w:szCs w:val="24"/>
          <w:lang w:val="en-GB"/>
        </w:rPr>
      </w:pPr>
      <w:r w:rsidRPr="008550BD">
        <w:rPr>
          <w:rFonts w:ascii="Arial" w:eastAsia="Times New Roman" w:hAnsi="Arial" w:cs="Arial"/>
          <w:szCs w:val="24"/>
          <w:lang w:val="en-GB"/>
        </w:rPr>
        <w:t>Give brief details of any relevant previous difficulties including exclusion.  Include dates and any action taken. Details of any statement, letters to parent/carer, minutes of meetings, comments from any outside agency involved should be included in the documentation.</w:t>
      </w:r>
    </w:p>
    <w:p w14:paraId="3B586E0A" w14:textId="77777777" w:rsidR="00A32672" w:rsidRPr="008550BD" w:rsidRDefault="00A32672" w:rsidP="00B676A7">
      <w:pPr>
        <w:widowControl/>
        <w:autoSpaceDE/>
        <w:autoSpaceDN/>
        <w:rPr>
          <w:rFonts w:ascii="Arial" w:eastAsia="Times New Roman" w:hAnsi="Arial" w:cs="Arial"/>
          <w:szCs w:val="24"/>
          <w:lang w:val="en-GB"/>
        </w:rPr>
      </w:pPr>
    </w:p>
    <w:tbl>
      <w:tblPr>
        <w:tblStyle w:val="TableGrid"/>
        <w:tblW w:w="0" w:type="auto"/>
        <w:tblLook w:val="04A0" w:firstRow="1" w:lastRow="0" w:firstColumn="1" w:lastColumn="0" w:noHBand="0" w:noVBand="1"/>
      </w:tblPr>
      <w:tblGrid>
        <w:gridCol w:w="10456"/>
      </w:tblGrid>
      <w:tr w:rsidR="00A32672" w14:paraId="7A27CADE" w14:textId="77777777" w:rsidTr="00A32672">
        <w:trPr>
          <w:trHeight w:val="2877"/>
        </w:trPr>
        <w:tc>
          <w:tcPr>
            <w:tcW w:w="10456" w:type="dxa"/>
          </w:tcPr>
          <w:p w14:paraId="7BC61BDC" w14:textId="77777777" w:rsidR="00A32672" w:rsidRDefault="00A32672" w:rsidP="00B676A7">
            <w:pPr>
              <w:widowControl/>
              <w:autoSpaceDE/>
              <w:autoSpaceDN/>
              <w:rPr>
                <w:rFonts w:ascii="Arial" w:eastAsia="Times New Roman" w:hAnsi="Arial" w:cs="Arial"/>
                <w:szCs w:val="24"/>
                <w:lang w:val="en-GB"/>
              </w:rPr>
            </w:pPr>
          </w:p>
        </w:tc>
      </w:tr>
    </w:tbl>
    <w:p w14:paraId="0EED0D18" w14:textId="77777777" w:rsidR="00B676A7" w:rsidRPr="008550BD" w:rsidRDefault="00B676A7" w:rsidP="00B676A7">
      <w:pPr>
        <w:widowControl/>
        <w:autoSpaceDE/>
        <w:autoSpaceDN/>
        <w:rPr>
          <w:rFonts w:ascii="Arial" w:eastAsia="Times New Roman" w:hAnsi="Arial" w:cs="Arial"/>
          <w:szCs w:val="24"/>
          <w:lang w:val="en-GB"/>
        </w:rPr>
      </w:pPr>
    </w:p>
    <w:p w14:paraId="2BF52790" w14:textId="77777777" w:rsidR="00B676A7" w:rsidRPr="008550BD" w:rsidRDefault="00B676A7" w:rsidP="00B676A7">
      <w:pPr>
        <w:widowControl/>
        <w:autoSpaceDE/>
        <w:autoSpaceDN/>
        <w:rPr>
          <w:rFonts w:ascii="Arial" w:eastAsia="Times New Roman" w:hAnsi="Arial" w:cs="Arial"/>
          <w:szCs w:val="24"/>
          <w:lang w:val="en-GB"/>
        </w:rPr>
      </w:pPr>
    </w:p>
    <w:p w14:paraId="76FB9614" w14:textId="77777777" w:rsidR="00B676A7" w:rsidRPr="008550BD" w:rsidRDefault="00B676A7" w:rsidP="00B676A7">
      <w:pPr>
        <w:widowControl/>
        <w:autoSpaceDE/>
        <w:autoSpaceDN/>
        <w:rPr>
          <w:rFonts w:ascii="Arial" w:eastAsia="Times New Roman" w:hAnsi="Arial" w:cs="Arial"/>
          <w:b/>
          <w:bCs/>
          <w:szCs w:val="24"/>
          <w:lang w:val="en-GB"/>
        </w:rPr>
      </w:pPr>
      <w:r w:rsidRPr="008550BD">
        <w:rPr>
          <w:rFonts w:ascii="Arial" w:eastAsia="Times New Roman" w:hAnsi="Arial" w:cs="Arial"/>
          <w:b/>
          <w:bCs/>
          <w:szCs w:val="24"/>
          <w:lang w:val="en-GB"/>
        </w:rPr>
        <w:t xml:space="preserve">IN SCHOOL SUPPORT USED: </w:t>
      </w:r>
    </w:p>
    <w:p w14:paraId="2CB96425"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Include a copy of IEP/IBP or Early Help/PSP put in place to try to manage the pupil’s behaviour.</w:t>
      </w:r>
    </w:p>
    <w:tbl>
      <w:tblPr>
        <w:tblW w:w="1044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520"/>
        <w:gridCol w:w="7920"/>
      </w:tblGrid>
      <w:tr w:rsidR="00B676A7" w:rsidRPr="00B676A7" w14:paraId="3D3EF44D" w14:textId="77777777" w:rsidTr="0027330C">
        <w:trPr>
          <w:trHeight w:val="279"/>
          <w:tblCellSpacing w:w="20" w:type="dxa"/>
        </w:trPr>
        <w:tc>
          <w:tcPr>
            <w:tcW w:w="2460" w:type="dxa"/>
          </w:tcPr>
          <w:p w14:paraId="5F43A20D"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Intervention / Strategy</w:t>
            </w:r>
          </w:p>
        </w:tc>
        <w:tc>
          <w:tcPr>
            <w:tcW w:w="7860" w:type="dxa"/>
          </w:tcPr>
          <w:p w14:paraId="40ACB8EB"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Details</w:t>
            </w:r>
          </w:p>
        </w:tc>
      </w:tr>
      <w:tr w:rsidR="00B676A7" w:rsidRPr="00B676A7" w14:paraId="563A57AA" w14:textId="77777777" w:rsidTr="0027330C">
        <w:trPr>
          <w:trHeight w:val="277"/>
          <w:tblCellSpacing w:w="20" w:type="dxa"/>
        </w:trPr>
        <w:tc>
          <w:tcPr>
            <w:tcW w:w="2460" w:type="dxa"/>
          </w:tcPr>
          <w:p w14:paraId="332EFB26" w14:textId="77777777" w:rsidR="00B676A7" w:rsidRPr="00B676A7" w:rsidRDefault="00B676A7" w:rsidP="00B676A7">
            <w:pPr>
              <w:widowControl/>
              <w:autoSpaceDE/>
              <w:autoSpaceDN/>
              <w:rPr>
                <w:rFonts w:ascii="Arial" w:eastAsia="Times New Roman" w:hAnsi="Arial" w:cs="Arial"/>
                <w:szCs w:val="24"/>
                <w:lang w:val="en-GB"/>
              </w:rPr>
            </w:pPr>
          </w:p>
        </w:tc>
        <w:tc>
          <w:tcPr>
            <w:tcW w:w="7860" w:type="dxa"/>
          </w:tcPr>
          <w:p w14:paraId="2C65BE18"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1D80C562" w14:textId="77777777" w:rsidTr="0027330C">
        <w:trPr>
          <w:trHeight w:val="277"/>
          <w:tblCellSpacing w:w="20" w:type="dxa"/>
        </w:trPr>
        <w:tc>
          <w:tcPr>
            <w:tcW w:w="2460" w:type="dxa"/>
          </w:tcPr>
          <w:p w14:paraId="1741F066" w14:textId="77777777" w:rsidR="00B676A7" w:rsidRPr="00B676A7" w:rsidRDefault="00B676A7" w:rsidP="00B676A7">
            <w:pPr>
              <w:widowControl/>
              <w:autoSpaceDE/>
              <w:autoSpaceDN/>
              <w:rPr>
                <w:rFonts w:ascii="Arial" w:eastAsia="Times New Roman" w:hAnsi="Arial" w:cs="Arial"/>
                <w:szCs w:val="24"/>
                <w:lang w:val="en-GB"/>
              </w:rPr>
            </w:pPr>
          </w:p>
        </w:tc>
        <w:tc>
          <w:tcPr>
            <w:tcW w:w="7860" w:type="dxa"/>
          </w:tcPr>
          <w:p w14:paraId="57B03226"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1F327A7B" w14:textId="77777777" w:rsidTr="0027330C">
        <w:trPr>
          <w:trHeight w:val="277"/>
          <w:tblCellSpacing w:w="20" w:type="dxa"/>
        </w:trPr>
        <w:tc>
          <w:tcPr>
            <w:tcW w:w="2460" w:type="dxa"/>
          </w:tcPr>
          <w:p w14:paraId="7020F174" w14:textId="77777777" w:rsidR="00B676A7" w:rsidRPr="00B676A7" w:rsidRDefault="00B676A7" w:rsidP="00B676A7">
            <w:pPr>
              <w:widowControl/>
              <w:autoSpaceDE/>
              <w:autoSpaceDN/>
              <w:rPr>
                <w:rFonts w:ascii="Arial" w:eastAsia="Times New Roman" w:hAnsi="Arial" w:cs="Arial"/>
                <w:szCs w:val="24"/>
                <w:lang w:val="en-GB"/>
              </w:rPr>
            </w:pPr>
          </w:p>
        </w:tc>
        <w:tc>
          <w:tcPr>
            <w:tcW w:w="7860" w:type="dxa"/>
          </w:tcPr>
          <w:p w14:paraId="3ADBD977"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7605C612" w14:textId="77777777" w:rsidTr="0027330C">
        <w:trPr>
          <w:trHeight w:val="277"/>
          <w:tblCellSpacing w:w="20" w:type="dxa"/>
        </w:trPr>
        <w:tc>
          <w:tcPr>
            <w:tcW w:w="2460" w:type="dxa"/>
          </w:tcPr>
          <w:p w14:paraId="6E9188C3" w14:textId="77777777" w:rsidR="00B676A7" w:rsidRPr="00B676A7" w:rsidRDefault="00B676A7" w:rsidP="00B676A7">
            <w:pPr>
              <w:widowControl/>
              <w:autoSpaceDE/>
              <w:autoSpaceDN/>
              <w:rPr>
                <w:rFonts w:ascii="Arial" w:eastAsia="Times New Roman" w:hAnsi="Arial" w:cs="Arial"/>
                <w:szCs w:val="24"/>
                <w:lang w:val="en-GB"/>
              </w:rPr>
            </w:pPr>
          </w:p>
        </w:tc>
        <w:tc>
          <w:tcPr>
            <w:tcW w:w="7860" w:type="dxa"/>
          </w:tcPr>
          <w:p w14:paraId="60389700" w14:textId="77777777" w:rsidR="00B676A7" w:rsidRPr="00B676A7" w:rsidRDefault="00B676A7" w:rsidP="00B676A7">
            <w:pPr>
              <w:widowControl/>
              <w:autoSpaceDE/>
              <w:autoSpaceDN/>
              <w:rPr>
                <w:rFonts w:ascii="Arial" w:eastAsia="Times New Roman" w:hAnsi="Arial" w:cs="Arial"/>
                <w:szCs w:val="24"/>
                <w:lang w:val="en-GB"/>
              </w:rPr>
            </w:pPr>
          </w:p>
        </w:tc>
      </w:tr>
    </w:tbl>
    <w:p w14:paraId="568C9008" w14:textId="77777777" w:rsidR="00B676A7" w:rsidRPr="00B676A7" w:rsidRDefault="00B676A7" w:rsidP="00B676A7">
      <w:pPr>
        <w:widowControl/>
        <w:autoSpaceDE/>
        <w:autoSpaceDN/>
        <w:rPr>
          <w:rFonts w:ascii="Arial" w:eastAsia="Times New Roman" w:hAnsi="Arial" w:cs="Arial"/>
          <w:szCs w:val="24"/>
          <w:lang w:val="en-GB"/>
        </w:rPr>
      </w:pPr>
    </w:p>
    <w:p w14:paraId="697E6788" w14:textId="7C6660AC" w:rsidR="00B676A7" w:rsidRPr="00B676A7" w:rsidRDefault="00B676A7" w:rsidP="00B676A7">
      <w:pPr>
        <w:widowControl/>
        <w:autoSpaceDE/>
        <w:autoSpaceDN/>
        <w:rPr>
          <w:rFonts w:ascii="Arial" w:eastAsia="Times New Roman" w:hAnsi="Arial" w:cs="Arial"/>
          <w:szCs w:val="24"/>
          <w:lang w:val="en-GB"/>
        </w:rPr>
      </w:pPr>
    </w:p>
    <w:tbl>
      <w:tblPr>
        <w:tblW w:w="1050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440"/>
        <w:gridCol w:w="69"/>
      </w:tblGrid>
      <w:tr w:rsidR="00B676A7" w:rsidRPr="00B676A7" w14:paraId="69A0F218" w14:textId="77777777" w:rsidTr="0027330C">
        <w:trPr>
          <w:gridAfter w:val="1"/>
          <w:wAfter w:w="9" w:type="dxa"/>
          <w:cantSplit/>
          <w:trHeight w:val="69"/>
          <w:tblCellSpacing w:w="20" w:type="dxa"/>
        </w:trPr>
        <w:tc>
          <w:tcPr>
            <w:tcW w:w="10380" w:type="dxa"/>
          </w:tcPr>
          <w:p w14:paraId="3156CA70" w14:textId="7E979453" w:rsidR="00B676A7" w:rsidRPr="00B676A7" w:rsidRDefault="00F94C85"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What is working well?</w:t>
            </w:r>
          </w:p>
        </w:tc>
      </w:tr>
      <w:tr w:rsidR="00B676A7" w:rsidRPr="00B676A7" w14:paraId="31A804C5" w14:textId="77777777" w:rsidTr="0027330C">
        <w:trPr>
          <w:gridAfter w:val="1"/>
          <w:wAfter w:w="9" w:type="dxa"/>
          <w:cantSplit/>
          <w:trHeight w:val="67"/>
          <w:tblCellSpacing w:w="20" w:type="dxa"/>
        </w:trPr>
        <w:tc>
          <w:tcPr>
            <w:tcW w:w="10380" w:type="dxa"/>
          </w:tcPr>
          <w:p w14:paraId="5E746087"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436C5D24" w14:textId="77777777" w:rsidTr="0027330C">
        <w:trPr>
          <w:trHeight w:val="234"/>
          <w:tblCellSpacing w:w="20" w:type="dxa"/>
        </w:trPr>
        <w:tc>
          <w:tcPr>
            <w:tcW w:w="10429" w:type="dxa"/>
            <w:gridSpan w:val="2"/>
          </w:tcPr>
          <w:p w14:paraId="15CBB85C"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786C836E" w14:textId="77777777" w:rsidTr="0027330C">
        <w:trPr>
          <w:trHeight w:val="234"/>
          <w:tblCellSpacing w:w="20" w:type="dxa"/>
        </w:trPr>
        <w:tc>
          <w:tcPr>
            <w:tcW w:w="10429" w:type="dxa"/>
            <w:gridSpan w:val="2"/>
          </w:tcPr>
          <w:p w14:paraId="2F3DFF01" w14:textId="77777777" w:rsidR="00B676A7" w:rsidRPr="00B676A7" w:rsidRDefault="00B676A7" w:rsidP="00B676A7">
            <w:pPr>
              <w:widowControl/>
              <w:autoSpaceDE/>
              <w:autoSpaceDN/>
              <w:rPr>
                <w:rFonts w:ascii="Arial" w:eastAsia="Times New Roman" w:hAnsi="Arial" w:cs="Arial"/>
                <w:szCs w:val="24"/>
                <w:lang w:val="en-GB"/>
              </w:rPr>
            </w:pPr>
          </w:p>
        </w:tc>
      </w:tr>
    </w:tbl>
    <w:p w14:paraId="75FB0A65" w14:textId="77777777" w:rsidR="00B676A7" w:rsidRPr="00B676A7" w:rsidRDefault="00B676A7" w:rsidP="00B676A7">
      <w:pPr>
        <w:widowControl/>
        <w:autoSpaceDE/>
        <w:autoSpaceDN/>
        <w:rPr>
          <w:rFonts w:ascii="Arial" w:eastAsia="Times New Roman" w:hAnsi="Arial" w:cs="Arial"/>
          <w:szCs w:val="24"/>
          <w:lang w:val="en-GB"/>
        </w:rPr>
      </w:pPr>
    </w:p>
    <w:p w14:paraId="3ACAB336" w14:textId="77777777" w:rsidR="00B676A7" w:rsidRPr="00B676A7" w:rsidRDefault="00B676A7" w:rsidP="00B676A7">
      <w:pPr>
        <w:keepNext/>
        <w:widowControl/>
        <w:autoSpaceDE/>
        <w:autoSpaceDN/>
        <w:outlineLvl w:val="6"/>
        <w:rPr>
          <w:rFonts w:ascii="Arial" w:eastAsia="Times New Roman" w:hAnsi="Arial" w:cs="Arial"/>
          <w:b/>
          <w:bCs/>
          <w:color w:val="0000FF"/>
          <w:szCs w:val="24"/>
          <w:lang w:val="en-GB"/>
        </w:rPr>
      </w:pPr>
    </w:p>
    <w:p w14:paraId="0D49F576" w14:textId="77777777" w:rsidR="00B676A7" w:rsidRPr="008550BD" w:rsidRDefault="00B676A7" w:rsidP="00B676A7">
      <w:pPr>
        <w:keepNext/>
        <w:widowControl/>
        <w:autoSpaceDE/>
        <w:autoSpaceDN/>
        <w:outlineLvl w:val="6"/>
        <w:rPr>
          <w:rFonts w:ascii="Arial" w:eastAsia="Times New Roman" w:hAnsi="Arial" w:cs="Arial"/>
          <w:b/>
          <w:bCs/>
          <w:szCs w:val="24"/>
          <w:lang w:val="en-GB"/>
        </w:rPr>
      </w:pPr>
      <w:r w:rsidRPr="008550BD">
        <w:rPr>
          <w:rFonts w:ascii="Arial" w:eastAsia="Times New Roman" w:hAnsi="Arial" w:cs="Arial"/>
          <w:b/>
          <w:bCs/>
          <w:szCs w:val="24"/>
          <w:lang w:val="en-GB"/>
        </w:rPr>
        <w:t>FAMILY SUPPORT</w:t>
      </w:r>
    </w:p>
    <w:p w14:paraId="695A7759" w14:textId="2DE6C98C" w:rsidR="00B676A7" w:rsidRPr="00B676A7" w:rsidRDefault="00B676A7" w:rsidP="00B676A7">
      <w:pPr>
        <w:widowControl/>
        <w:autoSpaceDE/>
        <w:autoSpaceDN/>
        <w:rPr>
          <w:rFonts w:ascii="Arial" w:eastAsia="Times New Roman" w:hAnsi="Arial" w:cs="Arial"/>
          <w:szCs w:val="24"/>
          <w:lang w:val="en-GB"/>
        </w:rPr>
      </w:pPr>
    </w:p>
    <w:tbl>
      <w:tblPr>
        <w:tblW w:w="1044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0440"/>
      </w:tblGrid>
      <w:tr w:rsidR="00B676A7" w:rsidRPr="00B676A7" w14:paraId="233CF5C7" w14:textId="77777777" w:rsidTr="0027330C">
        <w:trPr>
          <w:cantSplit/>
          <w:trHeight w:val="207"/>
          <w:tblCellSpacing w:w="20" w:type="dxa"/>
        </w:trPr>
        <w:tc>
          <w:tcPr>
            <w:tcW w:w="10360" w:type="dxa"/>
          </w:tcPr>
          <w:p w14:paraId="4EA1761C" w14:textId="09CECB51" w:rsidR="00B676A7" w:rsidRPr="00B676A7" w:rsidRDefault="00F94C85"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Has the family received support from any agencies over the last 12 months:</w:t>
            </w:r>
          </w:p>
        </w:tc>
      </w:tr>
      <w:tr w:rsidR="00B676A7" w:rsidRPr="00B676A7" w14:paraId="41D87110" w14:textId="77777777" w:rsidTr="0027330C">
        <w:trPr>
          <w:cantSplit/>
          <w:trHeight w:val="206"/>
          <w:tblCellSpacing w:w="20" w:type="dxa"/>
        </w:trPr>
        <w:tc>
          <w:tcPr>
            <w:tcW w:w="10360" w:type="dxa"/>
          </w:tcPr>
          <w:p w14:paraId="74AD9274"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01C064D3" w14:textId="77777777" w:rsidTr="0027330C">
        <w:trPr>
          <w:cantSplit/>
          <w:trHeight w:val="206"/>
          <w:tblCellSpacing w:w="20" w:type="dxa"/>
        </w:trPr>
        <w:tc>
          <w:tcPr>
            <w:tcW w:w="10360" w:type="dxa"/>
          </w:tcPr>
          <w:p w14:paraId="277655A5"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14C9CB33" w14:textId="77777777" w:rsidTr="0027330C">
        <w:trPr>
          <w:cantSplit/>
          <w:trHeight w:val="206"/>
          <w:tblCellSpacing w:w="20" w:type="dxa"/>
        </w:trPr>
        <w:tc>
          <w:tcPr>
            <w:tcW w:w="10360" w:type="dxa"/>
          </w:tcPr>
          <w:p w14:paraId="4CE8A9E0"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3A0F64AE" w14:textId="77777777" w:rsidTr="0027330C">
        <w:trPr>
          <w:cantSplit/>
          <w:trHeight w:val="206"/>
          <w:tblCellSpacing w:w="20" w:type="dxa"/>
        </w:trPr>
        <w:tc>
          <w:tcPr>
            <w:tcW w:w="10360" w:type="dxa"/>
          </w:tcPr>
          <w:p w14:paraId="1C851F53" w14:textId="77777777" w:rsidR="00B676A7" w:rsidRPr="00B676A7" w:rsidRDefault="00B676A7" w:rsidP="00B676A7">
            <w:pPr>
              <w:widowControl/>
              <w:autoSpaceDE/>
              <w:autoSpaceDN/>
              <w:rPr>
                <w:rFonts w:ascii="Arial" w:eastAsia="Times New Roman" w:hAnsi="Arial" w:cs="Arial"/>
                <w:szCs w:val="24"/>
                <w:lang w:val="en-GB"/>
              </w:rPr>
            </w:pPr>
          </w:p>
        </w:tc>
      </w:tr>
    </w:tbl>
    <w:p w14:paraId="7B964385" w14:textId="77777777" w:rsidR="00B676A7" w:rsidRPr="00B676A7" w:rsidRDefault="00B676A7" w:rsidP="00B676A7">
      <w:pPr>
        <w:widowControl/>
        <w:autoSpaceDE/>
        <w:autoSpaceDN/>
        <w:rPr>
          <w:rFonts w:ascii="Arial" w:eastAsia="Times New Roman" w:hAnsi="Arial" w:cs="Arial"/>
          <w:szCs w:val="24"/>
          <w:lang w:val="en-GB"/>
        </w:rPr>
      </w:pPr>
    </w:p>
    <w:p w14:paraId="4EA93D20" w14:textId="7A6C3259" w:rsidR="00B676A7" w:rsidRPr="00B676A7" w:rsidRDefault="00B676A7" w:rsidP="00B676A7">
      <w:pPr>
        <w:widowControl/>
        <w:autoSpaceDE/>
        <w:autoSpaceDN/>
        <w:rPr>
          <w:rFonts w:ascii="Arial" w:eastAsia="Times New Roman" w:hAnsi="Arial" w:cs="Arial"/>
          <w:szCs w:val="24"/>
          <w:lang w:val="en-GB"/>
        </w:rPr>
      </w:pPr>
    </w:p>
    <w:tbl>
      <w:tblPr>
        <w:tblW w:w="1046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001"/>
        <w:gridCol w:w="3279"/>
        <w:gridCol w:w="1080"/>
        <w:gridCol w:w="1108"/>
      </w:tblGrid>
      <w:tr w:rsidR="00F94C85" w:rsidRPr="00B676A7" w14:paraId="09161DC8" w14:textId="77777777" w:rsidTr="0027330C">
        <w:trPr>
          <w:trHeight w:val="245"/>
          <w:tblCellSpacing w:w="20" w:type="dxa"/>
        </w:trPr>
        <w:tc>
          <w:tcPr>
            <w:tcW w:w="4941" w:type="dxa"/>
          </w:tcPr>
          <w:p w14:paraId="50B2A53B" w14:textId="23D475AC" w:rsidR="00F94C85" w:rsidRPr="00B676A7" w:rsidRDefault="00F94C85"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Please give details:</w:t>
            </w:r>
          </w:p>
        </w:tc>
        <w:tc>
          <w:tcPr>
            <w:tcW w:w="5407" w:type="dxa"/>
            <w:gridSpan w:val="3"/>
          </w:tcPr>
          <w:p w14:paraId="7079BB5F" w14:textId="77777777" w:rsidR="00F94C85" w:rsidRPr="00B676A7" w:rsidRDefault="00F94C85" w:rsidP="00B676A7">
            <w:pPr>
              <w:widowControl/>
              <w:autoSpaceDE/>
              <w:autoSpaceDN/>
              <w:rPr>
                <w:rFonts w:ascii="Arial" w:eastAsia="Times New Roman" w:hAnsi="Arial" w:cs="Arial"/>
                <w:szCs w:val="24"/>
                <w:lang w:val="en-GB"/>
              </w:rPr>
            </w:pPr>
          </w:p>
        </w:tc>
      </w:tr>
      <w:tr w:rsidR="00B676A7" w:rsidRPr="00B676A7" w14:paraId="234DD261" w14:textId="77777777" w:rsidTr="0027330C">
        <w:trPr>
          <w:trHeight w:val="245"/>
          <w:tblCellSpacing w:w="20" w:type="dxa"/>
        </w:trPr>
        <w:tc>
          <w:tcPr>
            <w:tcW w:w="4941" w:type="dxa"/>
          </w:tcPr>
          <w:p w14:paraId="4D9ADF8C"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Date</w:t>
            </w:r>
          </w:p>
        </w:tc>
        <w:tc>
          <w:tcPr>
            <w:tcW w:w="5407" w:type="dxa"/>
            <w:gridSpan w:val="3"/>
          </w:tcPr>
          <w:p w14:paraId="497EDF6A"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Details</w:t>
            </w:r>
          </w:p>
        </w:tc>
      </w:tr>
      <w:tr w:rsidR="00B676A7" w:rsidRPr="00B676A7" w14:paraId="6C4213EA" w14:textId="77777777" w:rsidTr="0027330C">
        <w:trPr>
          <w:trHeight w:val="245"/>
          <w:tblCellSpacing w:w="20" w:type="dxa"/>
        </w:trPr>
        <w:tc>
          <w:tcPr>
            <w:tcW w:w="4941" w:type="dxa"/>
          </w:tcPr>
          <w:p w14:paraId="7B8CAA27"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93"/>
                  <w:enabled/>
                  <w:calcOnExit w:val="0"/>
                  <w:textInput/>
                </w:ffData>
              </w:fldChar>
            </w:r>
            <w:bookmarkStart w:id="52" w:name="Text93"/>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2"/>
          </w:p>
        </w:tc>
        <w:tc>
          <w:tcPr>
            <w:tcW w:w="5407" w:type="dxa"/>
            <w:gridSpan w:val="3"/>
          </w:tcPr>
          <w:p w14:paraId="5E688EFB"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94"/>
                  <w:enabled/>
                  <w:calcOnExit w:val="0"/>
                  <w:textInput/>
                </w:ffData>
              </w:fldChar>
            </w:r>
            <w:bookmarkStart w:id="53" w:name="Text94"/>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3"/>
          </w:p>
        </w:tc>
      </w:tr>
      <w:tr w:rsidR="00B676A7" w:rsidRPr="00B676A7" w14:paraId="4108BF1D" w14:textId="77777777" w:rsidTr="0027330C">
        <w:trPr>
          <w:trHeight w:val="245"/>
          <w:tblCellSpacing w:w="20" w:type="dxa"/>
        </w:trPr>
        <w:tc>
          <w:tcPr>
            <w:tcW w:w="4941" w:type="dxa"/>
          </w:tcPr>
          <w:p w14:paraId="3E02E4F4"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156"/>
                  <w:enabled/>
                  <w:calcOnExit w:val="0"/>
                  <w:textInput/>
                </w:ffData>
              </w:fldChar>
            </w:r>
            <w:bookmarkStart w:id="54" w:name="Text156"/>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4"/>
          </w:p>
        </w:tc>
        <w:tc>
          <w:tcPr>
            <w:tcW w:w="5407" w:type="dxa"/>
            <w:gridSpan w:val="3"/>
          </w:tcPr>
          <w:p w14:paraId="101642AE"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159"/>
                  <w:enabled/>
                  <w:calcOnExit w:val="0"/>
                  <w:textInput/>
                </w:ffData>
              </w:fldChar>
            </w:r>
            <w:bookmarkStart w:id="55" w:name="Text159"/>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5"/>
          </w:p>
        </w:tc>
      </w:tr>
      <w:tr w:rsidR="00B676A7" w:rsidRPr="00B676A7" w14:paraId="3DAFEAC8" w14:textId="77777777" w:rsidTr="0027330C">
        <w:trPr>
          <w:trHeight w:val="245"/>
          <w:tblCellSpacing w:w="20" w:type="dxa"/>
        </w:trPr>
        <w:tc>
          <w:tcPr>
            <w:tcW w:w="4941" w:type="dxa"/>
          </w:tcPr>
          <w:p w14:paraId="07989454"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157"/>
                  <w:enabled/>
                  <w:calcOnExit w:val="0"/>
                  <w:textInput/>
                </w:ffData>
              </w:fldChar>
            </w:r>
            <w:bookmarkStart w:id="56" w:name="Text157"/>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6"/>
          </w:p>
        </w:tc>
        <w:tc>
          <w:tcPr>
            <w:tcW w:w="5407" w:type="dxa"/>
            <w:gridSpan w:val="3"/>
          </w:tcPr>
          <w:p w14:paraId="037F175D"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160"/>
                  <w:enabled/>
                  <w:calcOnExit w:val="0"/>
                  <w:textInput/>
                </w:ffData>
              </w:fldChar>
            </w:r>
            <w:bookmarkStart w:id="57" w:name="Text160"/>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7"/>
          </w:p>
        </w:tc>
      </w:tr>
      <w:tr w:rsidR="00B676A7" w:rsidRPr="00B676A7" w14:paraId="64F91630" w14:textId="77777777" w:rsidTr="0027330C">
        <w:trPr>
          <w:trHeight w:val="260"/>
          <w:tblCellSpacing w:w="20" w:type="dxa"/>
        </w:trPr>
        <w:tc>
          <w:tcPr>
            <w:tcW w:w="4941" w:type="dxa"/>
          </w:tcPr>
          <w:p w14:paraId="20CEC3A3"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158"/>
                  <w:enabled/>
                  <w:calcOnExit w:val="0"/>
                  <w:textInput/>
                </w:ffData>
              </w:fldChar>
            </w:r>
            <w:bookmarkStart w:id="58" w:name="Text158"/>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8"/>
          </w:p>
        </w:tc>
        <w:tc>
          <w:tcPr>
            <w:tcW w:w="5407" w:type="dxa"/>
            <w:gridSpan w:val="3"/>
          </w:tcPr>
          <w:p w14:paraId="37341AE8"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Text161"/>
                  <w:enabled/>
                  <w:calcOnExit w:val="0"/>
                  <w:textInput/>
                </w:ffData>
              </w:fldChar>
            </w:r>
            <w:bookmarkStart w:id="59" w:name="Text161"/>
            <w:r w:rsidRPr="00B676A7">
              <w:rPr>
                <w:rFonts w:ascii="Arial" w:eastAsia="Times New Roman" w:hAnsi="Arial" w:cs="Arial"/>
                <w:szCs w:val="24"/>
                <w:lang w:val="en-GB"/>
              </w:rPr>
              <w:instrText xml:space="preserve"> FORMTEXT </w:instrText>
            </w:r>
            <w:r w:rsidRPr="00B676A7">
              <w:rPr>
                <w:rFonts w:ascii="Arial" w:eastAsia="Times New Roman" w:hAnsi="Arial" w:cs="Arial"/>
                <w:szCs w:val="24"/>
                <w:lang w:val="en-GB"/>
              </w:rPr>
            </w:r>
            <w:r w:rsidRPr="00B676A7">
              <w:rPr>
                <w:rFonts w:ascii="Arial" w:eastAsia="Times New Roman" w:hAnsi="Arial" w:cs="Arial"/>
                <w:szCs w:val="24"/>
                <w:lang w:val="en-GB"/>
              </w:rPr>
              <w:fldChar w:fldCharType="separate"/>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noProof/>
                <w:szCs w:val="24"/>
                <w:lang w:val="en-GB"/>
              </w:rPr>
              <w:t> </w:t>
            </w:r>
            <w:r w:rsidRPr="00B676A7">
              <w:rPr>
                <w:rFonts w:ascii="Arial" w:eastAsia="Times New Roman" w:hAnsi="Arial" w:cs="Arial"/>
                <w:szCs w:val="24"/>
                <w:lang w:val="en-GB"/>
              </w:rPr>
              <w:fldChar w:fldCharType="end"/>
            </w:r>
            <w:bookmarkEnd w:id="59"/>
          </w:p>
        </w:tc>
      </w:tr>
      <w:tr w:rsidR="00B676A7" w:rsidRPr="00B676A7" w14:paraId="596B15E5" w14:textId="77777777" w:rsidTr="0027330C">
        <w:trPr>
          <w:trHeight w:val="260"/>
          <w:tblCellSpacing w:w="20" w:type="dxa"/>
        </w:trPr>
        <w:tc>
          <w:tcPr>
            <w:tcW w:w="8220" w:type="dxa"/>
            <w:gridSpan w:val="2"/>
          </w:tcPr>
          <w:p w14:paraId="42D51C75"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Has the parent/carer been involved in the Early Help/PSP/Behaviour programme?</w:t>
            </w:r>
          </w:p>
        </w:tc>
        <w:tc>
          <w:tcPr>
            <w:tcW w:w="1040" w:type="dxa"/>
          </w:tcPr>
          <w:p w14:paraId="04B1995D"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90"/>
                  <w:enabled/>
                  <w:calcOnExit w:val="0"/>
                  <w:checkBox>
                    <w:sizeAuto/>
                    <w:default w:val="0"/>
                    <w:checked w:val="0"/>
                  </w:checkBox>
                </w:ffData>
              </w:fldChar>
            </w:r>
            <w:bookmarkStart w:id="60" w:name="Check90"/>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bookmarkEnd w:id="60"/>
            <w:r w:rsidRPr="00B676A7">
              <w:rPr>
                <w:rFonts w:ascii="Arial" w:eastAsia="Times New Roman" w:hAnsi="Arial" w:cs="Arial"/>
                <w:szCs w:val="24"/>
                <w:lang w:val="en-GB"/>
              </w:rPr>
              <w:t xml:space="preserve"> Yes</w:t>
            </w:r>
          </w:p>
        </w:tc>
        <w:tc>
          <w:tcPr>
            <w:tcW w:w="1048" w:type="dxa"/>
          </w:tcPr>
          <w:p w14:paraId="2C5524A2"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91"/>
                  <w:enabled/>
                  <w:calcOnExit w:val="0"/>
                  <w:checkBox>
                    <w:sizeAuto/>
                    <w:default w:val="0"/>
                    <w:checked w:val="0"/>
                  </w:checkBox>
                </w:ffData>
              </w:fldChar>
            </w:r>
            <w:bookmarkStart w:id="61" w:name="Check91"/>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bookmarkEnd w:id="61"/>
            <w:r w:rsidRPr="00B676A7">
              <w:rPr>
                <w:rFonts w:ascii="Arial" w:eastAsia="Times New Roman" w:hAnsi="Arial" w:cs="Arial"/>
                <w:szCs w:val="24"/>
                <w:lang w:val="en-GB"/>
              </w:rPr>
              <w:t xml:space="preserve"> No</w:t>
            </w:r>
          </w:p>
        </w:tc>
      </w:tr>
    </w:tbl>
    <w:p w14:paraId="7C33D11F" w14:textId="77777777" w:rsidR="00B676A7" w:rsidRPr="00B676A7" w:rsidRDefault="00B676A7" w:rsidP="00B676A7">
      <w:pPr>
        <w:widowControl/>
        <w:autoSpaceDE/>
        <w:autoSpaceDN/>
        <w:rPr>
          <w:rFonts w:ascii="Arial" w:eastAsia="Times New Roman" w:hAnsi="Arial" w:cs="Arial"/>
          <w:b/>
          <w:bCs/>
          <w:color w:val="FF0000"/>
          <w:szCs w:val="24"/>
          <w:lang w:val="en-GB"/>
        </w:rPr>
      </w:pPr>
    </w:p>
    <w:p w14:paraId="6AEA97C8" w14:textId="77777777" w:rsidR="00B676A7" w:rsidRPr="00B676A7" w:rsidRDefault="00B676A7" w:rsidP="00B676A7">
      <w:pPr>
        <w:widowControl/>
        <w:autoSpaceDE/>
        <w:autoSpaceDN/>
        <w:rPr>
          <w:rFonts w:ascii="Arial" w:eastAsia="Times New Roman" w:hAnsi="Arial" w:cs="Arial"/>
          <w:bCs/>
          <w:color w:val="FF0066"/>
          <w:sz w:val="24"/>
          <w:szCs w:val="24"/>
          <w:lang w:val="en-GB"/>
        </w:rPr>
      </w:pPr>
      <w:r w:rsidRPr="00B676A7">
        <w:rPr>
          <w:rFonts w:ascii="Arial" w:eastAsia="Times New Roman" w:hAnsi="Arial" w:cs="Arial"/>
          <w:b/>
          <w:bCs/>
          <w:sz w:val="24"/>
          <w:szCs w:val="24"/>
          <w:lang w:val="en-GB"/>
        </w:rPr>
        <w:t xml:space="preserve">In order that the pupil’s needs can be readily assessed and full-time provision be put in place, this document </w:t>
      </w:r>
      <w:r w:rsidRPr="00B676A7">
        <w:rPr>
          <w:rFonts w:ascii="Arial" w:eastAsia="Times New Roman" w:hAnsi="Arial" w:cs="Arial"/>
          <w:b/>
          <w:bCs/>
          <w:sz w:val="24"/>
          <w:szCs w:val="24"/>
          <w:u w:val="single"/>
          <w:lang w:val="en-GB"/>
        </w:rPr>
        <w:t>must</w:t>
      </w:r>
      <w:r w:rsidRPr="00B676A7">
        <w:rPr>
          <w:rFonts w:ascii="Arial" w:eastAsia="Times New Roman" w:hAnsi="Arial" w:cs="Arial"/>
          <w:b/>
          <w:bCs/>
          <w:sz w:val="24"/>
          <w:szCs w:val="24"/>
          <w:lang w:val="en-GB"/>
        </w:rPr>
        <w:t xml:space="preserve"> completed and emailed to:</w:t>
      </w:r>
      <w:r w:rsidRPr="00B676A7">
        <w:rPr>
          <w:rFonts w:ascii="Arial" w:eastAsia="Times New Roman" w:hAnsi="Arial" w:cs="Arial"/>
          <w:bCs/>
          <w:color w:val="FF0066"/>
          <w:sz w:val="24"/>
          <w:szCs w:val="24"/>
          <w:lang w:val="en-GB"/>
        </w:rPr>
        <w:t xml:space="preserve"> </w:t>
      </w:r>
    </w:p>
    <w:p w14:paraId="44CDC7DF" w14:textId="77777777" w:rsidR="00B676A7" w:rsidRPr="00B676A7" w:rsidRDefault="00B676A7" w:rsidP="00B676A7">
      <w:pPr>
        <w:widowControl/>
        <w:autoSpaceDE/>
        <w:autoSpaceDN/>
        <w:rPr>
          <w:rFonts w:ascii="Arial" w:eastAsia="Times New Roman" w:hAnsi="Arial" w:cs="Arial"/>
          <w:bCs/>
          <w:color w:val="FF0066"/>
          <w:sz w:val="24"/>
          <w:szCs w:val="24"/>
          <w:lang w:val="en-GB"/>
        </w:rPr>
      </w:pPr>
    </w:p>
    <w:p w14:paraId="2579855D" w14:textId="77777777" w:rsidR="00B676A7" w:rsidRPr="00B676A7" w:rsidRDefault="00F94C85" w:rsidP="00B676A7">
      <w:pPr>
        <w:widowControl/>
        <w:autoSpaceDE/>
        <w:autoSpaceDN/>
        <w:rPr>
          <w:rFonts w:ascii="Arial" w:eastAsia="Times New Roman" w:hAnsi="Arial" w:cs="Arial"/>
          <w:bCs/>
          <w:color w:val="0000CC"/>
          <w:sz w:val="24"/>
          <w:szCs w:val="24"/>
          <w:u w:val="single"/>
          <w:lang w:val="en-GB"/>
        </w:rPr>
      </w:pPr>
      <w:hyperlink r:id="rId20" w:history="1">
        <w:r w:rsidR="00B676A7" w:rsidRPr="00B676A7">
          <w:rPr>
            <w:rFonts w:ascii="Arial" w:eastAsia="Times New Roman" w:hAnsi="Arial" w:cs="Arial"/>
            <w:bCs/>
            <w:color w:val="0000FF"/>
            <w:sz w:val="24"/>
            <w:szCs w:val="24"/>
            <w:u w:val="single"/>
            <w:lang w:val="en-GB"/>
          </w:rPr>
          <w:t>pupilinclusion@wigan.gov.uk</w:t>
        </w:r>
      </w:hyperlink>
      <w:r w:rsidR="00B676A7" w:rsidRPr="00B676A7">
        <w:rPr>
          <w:rFonts w:ascii="Arial" w:eastAsia="Times New Roman" w:hAnsi="Arial" w:cs="Arial"/>
          <w:bCs/>
          <w:color w:val="FF0066"/>
          <w:sz w:val="24"/>
          <w:szCs w:val="24"/>
          <w:lang w:val="en-GB"/>
        </w:rPr>
        <w:t xml:space="preserve">   </w:t>
      </w:r>
      <w:r w:rsidR="00B676A7" w:rsidRPr="00B676A7">
        <w:rPr>
          <w:rFonts w:ascii="Arial" w:eastAsia="Times New Roman" w:hAnsi="Arial" w:cs="Arial"/>
          <w:bCs/>
          <w:color w:val="FF0066"/>
          <w:sz w:val="24"/>
          <w:szCs w:val="24"/>
          <w:lang w:val="en-GB"/>
        </w:rPr>
        <w:tab/>
      </w:r>
    </w:p>
    <w:p w14:paraId="41FE01F9" w14:textId="77777777" w:rsidR="00B676A7" w:rsidRPr="00B676A7" w:rsidRDefault="00B676A7" w:rsidP="00B676A7">
      <w:pPr>
        <w:widowControl/>
        <w:autoSpaceDE/>
        <w:autoSpaceDN/>
        <w:rPr>
          <w:rFonts w:ascii="Arial" w:eastAsia="Times New Roman" w:hAnsi="Arial" w:cs="Arial"/>
          <w:bCs/>
          <w:color w:val="0000CC"/>
          <w:sz w:val="24"/>
          <w:szCs w:val="24"/>
          <w:lang w:val="en-GB"/>
        </w:rPr>
      </w:pPr>
    </w:p>
    <w:p w14:paraId="489E8858" w14:textId="77777777" w:rsidR="00B676A7" w:rsidRPr="00B676A7" w:rsidRDefault="00B676A7" w:rsidP="00B676A7">
      <w:pPr>
        <w:widowControl/>
        <w:autoSpaceDE/>
        <w:autoSpaceDN/>
        <w:rPr>
          <w:rFonts w:ascii="Arial" w:eastAsia="Times New Roman" w:hAnsi="Arial" w:cs="Arial"/>
          <w:b/>
          <w:bCs/>
          <w:sz w:val="24"/>
          <w:szCs w:val="24"/>
          <w:lang w:val="en-GB"/>
        </w:rPr>
      </w:pPr>
      <w:r w:rsidRPr="00B676A7">
        <w:rPr>
          <w:rFonts w:ascii="Arial" w:eastAsia="Times New Roman" w:hAnsi="Arial" w:cs="Arial"/>
          <w:b/>
          <w:bCs/>
          <w:sz w:val="24"/>
          <w:szCs w:val="24"/>
          <w:lang w:val="en-GB"/>
        </w:rPr>
        <w:t>with the following attachments if available:</w:t>
      </w:r>
    </w:p>
    <w:p w14:paraId="04E17E79" w14:textId="77777777" w:rsidR="00B676A7" w:rsidRPr="00B676A7" w:rsidRDefault="00B676A7" w:rsidP="00B676A7">
      <w:pPr>
        <w:widowControl/>
        <w:autoSpaceDE/>
        <w:autoSpaceDN/>
        <w:rPr>
          <w:rFonts w:ascii="Arial" w:eastAsia="Times New Roman" w:hAnsi="Arial" w:cs="Arial"/>
          <w:bCs/>
          <w:color w:val="FF0066"/>
          <w:sz w:val="24"/>
          <w:szCs w:val="24"/>
          <w:lang w:val="en-GB"/>
        </w:rPr>
      </w:pPr>
    </w:p>
    <w:tbl>
      <w:tblPr>
        <w:tblStyle w:val="TableGrid11"/>
        <w:tblW w:w="0" w:type="auto"/>
        <w:tblLook w:val="04A0" w:firstRow="1" w:lastRow="0" w:firstColumn="1" w:lastColumn="0" w:noHBand="0" w:noVBand="1"/>
      </w:tblPr>
      <w:tblGrid>
        <w:gridCol w:w="3402"/>
        <w:gridCol w:w="3399"/>
        <w:gridCol w:w="3393"/>
      </w:tblGrid>
      <w:tr w:rsidR="00B676A7" w:rsidRPr="00B676A7" w14:paraId="26DA80D5" w14:textId="77777777" w:rsidTr="0027330C">
        <w:tc>
          <w:tcPr>
            <w:tcW w:w="3402" w:type="dxa"/>
          </w:tcPr>
          <w:p w14:paraId="59BDAE04"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 xml:space="preserve">Attendance Record  (Previous 2 years)     </w:t>
            </w:r>
          </w:p>
        </w:tc>
        <w:tc>
          <w:tcPr>
            <w:tcW w:w="3399" w:type="dxa"/>
          </w:tcPr>
          <w:p w14:paraId="5CC9A2EC"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 xml:space="preserve">Attainment Record / Last school report       </w:t>
            </w:r>
          </w:p>
        </w:tc>
        <w:tc>
          <w:tcPr>
            <w:tcW w:w="3393" w:type="dxa"/>
          </w:tcPr>
          <w:p w14:paraId="3E7C1EE9"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 xml:space="preserve">Behaviour Log </w:t>
            </w:r>
          </w:p>
          <w:p w14:paraId="3ABAAF0E"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 xml:space="preserve">(Previous 12 months)     </w:t>
            </w:r>
          </w:p>
        </w:tc>
      </w:tr>
      <w:tr w:rsidR="00B676A7" w:rsidRPr="00B676A7" w14:paraId="6E04CB18" w14:textId="77777777" w:rsidTr="0027330C">
        <w:tc>
          <w:tcPr>
            <w:tcW w:w="3402" w:type="dxa"/>
          </w:tcPr>
          <w:p w14:paraId="278D2F91"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 xml:space="preserve">Early Help Assessment                                 </w:t>
            </w:r>
          </w:p>
        </w:tc>
        <w:tc>
          <w:tcPr>
            <w:tcW w:w="3399" w:type="dxa"/>
          </w:tcPr>
          <w:p w14:paraId="6E668C63"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 xml:space="preserve">SEN Records </w:t>
            </w:r>
          </w:p>
        </w:tc>
        <w:tc>
          <w:tcPr>
            <w:tcW w:w="3393" w:type="dxa"/>
          </w:tcPr>
          <w:p w14:paraId="6F24B370"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 xml:space="preserve">Risk Assessment (if available)                          </w:t>
            </w:r>
          </w:p>
        </w:tc>
      </w:tr>
      <w:tr w:rsidR="00B676A7" w:rsidRPr="00B676A7" w14:paraId="79C3A650" w14:textId="77777777" w:rsidTr="0027330C">
        <w:tc>
          <w:tcPr>
            <w:tcW w:w="3402" w:type="dxa"/>
          </w:tcPr>
          <w:p w14:paraId="48F037DA"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EP/TESS Reports</w:t>
            </w:r>
          </w:p>
        </w:tc>
        <w:tc>
          <w:tcPr>
            <w:tcW w:w="3399" w:type="dxa"/>
          </w:tcPr>
          <w:p w14:paraId="429B81D5"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Incident report (if applicable)</w:t>
            </w:r>
          </w:p>
        </w:tc>
        <w:tc>
          <w:tcPr>
            <w:tcW w:w="3393" w:type="dxa"/>
          </w:tcPr>
          <w:p w14:paraId="62D0A7D6" w14:textId="77777777" w:rsidR="00B676A7" w:rsidRPr="00B676A7" w:rsidRDefault="00B676A7" w:rsidP="00B676A7">
            <w:pPr>
              <w:rPr>
                <w:rFonts w:ascii="Arial" w:eastAsiaTheme="minorEastAsia" w:hAnsi="Arial" w:cs="Arial"/>
                <w:bCs/>
                <w:sz w:val="24"/>
                <w:szCs w:val="24"/>
              </w:rPr>
            </w:pPr>
            <w:r w:rsidRPr="00B676A7">
              <w:rPr>
                <w:rFonts w:ascii="Arial" w:eastAsiaTheme="minorEastAsia" w:hAnsi="Arial" w:cs="Arial"/>
                <w:bCs/>
                <w:sz w:val="24"/>
                <w:szCs w:val="24"/>
              </w:rPr>
              <w:t>Any other reports or assessments</w:t>
            </w:r>
          </w:p>
        </w:tc>
      </w:tr>
    </w:tbl>
    <w:p w14:paraId="61D048A4" w14:textId="67D7CE05" w:rsidR="00B676A7" w:rsidRDefault="00B676A7"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5D07969E" w14:textId="072A0E75"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737956EC" w14:textId="11089353"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110886BC" w14:textId="0F259AE3"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30B3BFF9" w14:textId="7AD86E33"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5C0883F3" w14:textId="4DBAF0FF"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17BC39CF" w14:textId="2B028581"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1AC86E65" w14:textId="005BA391"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569EAD51" w14:textId="206BECBF" w:rsidR="0013269C" w:rsidRDefault="0013269C"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676627F6" w14:textId="77777777" w:rsidR="0013269C" w:rsidRDefault="0013269C"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2D4B2876" w14:textId="375BFB47"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5EC3A669" w14:textId="12D3FF43"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69F45D24" w14:textId="5EA629EF" w:rsidR="0087310F"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27A39955" w14:textId="77777777" w:rsidR="0087310F" w:rsidRPr="00B676A7" w:rsidRDefault="0087310F" w:rsidP="00B676A7">
      <w:pPr>
        <w:widowControl/>
        <w:tabs>
          <w:tab w:val="left" w:pos="720"/>
          <w:tab w:val="center" w:pos="4153"/>
          <w:tab w:val="right" w:pos="8306"/>
        </w:tabs>
        <w:autoSpaceDE/>
        <w:autoSpaceDN/>
        <w:spacing w:line="360" w:lineRule="auto"/>
        <w:rPr>
          <w:rFonts w:ascii="Arial" w:eastAsia="Times New Roman" w:hAnsi="Arial" w:cs="Arial"/>
          <w:b/>
          <w:sz w:val="24"/>
          <w:szCs w:val="24"/>
          <w:lang w:val="en-GB"/>
        </w:rPr>
      </w:pPr>
    </w:p>
    <w:p w14:paraId="6E8B2B16" w14:textId="310FBF23" w:rsidR="00BC5FE1" w:rsidRPr="00BC5FE1" w:rsidRDefault="00BC5FE1" w:rsidP="00BC5FE1">
      <w:pPr>
        <w:widowControl/>
        <w:autoSpaceDE/>
        <w:autoSpaceDN/>
        <w:rPr>
          <w:rFonts w:ascii="Arial" w:eastAsia="Times New Roman" w:hAnsi="Arial" w:cs="Arial"/>
          <w:b/>
          <w:bCs/>
          <w:szCs w:val="24"/>
          <w:u w:val="single"/>
          <w:lang w:val="en-GB"/>
        </w:rPr>
      </w:pPr>
      <w:r w:rsidRPr="00BC5FE1">
        <w:rPr>
          <w:rFonts w:ascii="Arial" w:eastAsia="Times New Roman" w:hAnsi="Arial" w:cs="Arial"/>
          <w:b/>
          <w:bCs/>
          <w:szCs w:val="24"/>
          <w:u w:val="single"/>
          <w:lang w:val="en-GB"/>
        </w:rPr>
        <w:t>HEAD TEACHER’S CHECK LIST</w:t>
      </w:r>
      <w:r w:rsidRPr="00BC5FE1">
        <w:rPr>
          <w:rFonts w:ascii="Arial" w:eastAsia="Times New Roman" w:hAnsi="Arial" w:cs="Arial"/>
          <w:b/>
          <w:bCs/>
          <w:szCs w:val="24"/>
          <w:u w:val="single"/>
          <w:lang w:val="en-GB"/>
        </w:rPr>
        <w:br/>
      </w:r>
    </w:p>
    <w:p w14:paraId="6C00E4F9" w14:textId="77777777" w:rsidR="00BC5FE1" w:rsidRPr="00BC5FE1" w:rsidRDefault="00BC5FE1" w:rsidP="00BC5FE1">
      <w:pPr>
        <w:widowControl/>
        <w:autoSpaceDE/>
        <w:autoSpaceDN/>
        <w:rPr>
          <w:rFonts w:ascii="Arial" w:eastAsia="Times New Roman" w:hAnsi="Arial" w:cs="Arial"/>
          <w:b/>
          <w:bCs/>
          <w:szCs w:val="24"/>
          <w:lang w:val="en-GB"/>
        </w:rPr>
      </w:pPr>
    </w:p>
    <w:p w14:paraId="795D1991" w14:textId="77777777" w:rsidR="00BC5FE1" w:rsidRPr="00BC5FE1" w:rsidRDefault="00BC5FE1" w:rsidP="00BC5FE1">
      <w:pPr>
        <w:widowControl/>
        <w:autoSpaceDE/>
        <w:autoSpaceDN/>
        <w:rPr>
          <w:rFonts w:ascii="Arial" w:eastAsia="Times New Roman" w:hAnsi="Arial" w:cs="Arial"/>
          <w:b/>
          <w:bCs/>
          <w:szCs w:val="24"/>
          <w:lang w:val="en-GB"/>
        </w:rPr>
      </w:pPr>
      <w:r w:rsidRPr="00BC5FE1">
        <w:rPr>
          <w:rFonts w:ascii="Arial" w:eastAsia="Times New Roman" w:hAnsi="Arial" w:cs="Arial"/>
          <w:b/>
          <w:bCs/>
          <w:szCs w:val="24"/>
          <w:lang w:val="en-GB"/>
        </w:rPr>
        <w:t>You may find this checklist helpful when completing the form and compiling relevant attachments.</w:t>
      </w:r>
    </w:p>
    <w:p w14:paraId="03AACC49" w14:textId="77777777" w:rsidR="00BC5FE1" w:rsidRPr="00BC5FE1" w:rsidRDefault="00BC5FE1" w:rsidP="00BC5FE1">
      <w:pPr>
        <w:widowControl/>
        <w:autoSpaceDE/>
        <w:autoSpaceDN/>
        <w:rPr>
          <w:rFonts w:ascii="Arial" w:eastAsia="Times New Roman" w:hAnsi="Arial" w:cs="Arial"/>
          <w:b/>
          <w:bCs/>
          <w:szCs w:val="24"/>
          <w:lang w:val="en-GB"/>
        </w:rPr>
      </w:pPr>
    </w:p>
    <w:p w14:paraId="4A6BC2B1" w14:textId="77777777" w:rsidR="00BC5FE1" w:rsidRPr="00BC5FE1" w:rsidRDefault="00BC5FE1" w:rsidP="00BC5FE1">
      <w:pPr>
        <w:widowControl/>
        <w:autoSpaceDE/>
        <w:autoSpaceDN/>
        <w:rPr>
          <w:rFonts w:ascii="Arial" w:eastAsia="Times New Roman" w:hAnsi="Arial" w:cs="Arial"/>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2654"/>
        <w:gridCol w:w="3925"/>
      </w:tblGrid>
      <w:tr w:rsidR="00BC5FE1" w:rsidRPr="00BC5FE1" w14:paraId="1289F02B" w14:textId="77777777" w:rsidTr="0027330C">
        <w:tc>
          <w:tcPr>
            <w:tcW w:w="3615" w:type="dxa"/>
          </w:tcPr>
          <w:p w14:paraId="2318E6A8" w14:textId="77777777" w:rsidR="00BC5FE1" w:rsidRPr="00BC5FE1" w:rsidRDefault="00BC5FE1" w:rsidP="00BC5FE1">
            <w:pPr>
              <w:widowControl/>
              <w:autoSpaceDE/>
              <w:autoSpaceDN/>
              <w:rPr>
                <w:rFonts w:ascii="Arial" w:eastAsia="Times New Roman" w:hAnsi="Arial" w:cs="Arial"/>
                <w:b/>
                <w:bCs/>
                <w:szCs w:val="24"/>
                <w:lang w:val="en-GB"/>
              </w:rPr>
            </w:pPr>
            <w:r w:rsidRPr="00BC5FE1">
              <w:rPr>
                <w:rFonts w:ascii="Arial" w:eastAsia="Times New Roman" w:hAnsi="Arial" w:cs="Arial"/>
                <w:b/>
                <w:bCs/>
                <w:szCs w:val="24"/>
                <w:lang w:val="en-GB"/>
              </w:rPr>
              <w:t>SECTION</w:t>
            </w:r>
          </w:p>
        </w:tc>
        <w:tc>
          <w:tcPr>
            <w:tcW w:w="2654" w:type="dxa"/>
          </w:tcPr>
          <w:p w14:paraId="0D557328" w14:textId="77777777" w:rsidR="00BC5FE1" w:rsidRPr="00BC5FE1" w:rsidRDefault="00BC5FE1" w:rsidP="00BC5FE1">
            <w:pPr>
              <w:widowControl/>
              <w:autoSpaceDE/>
              <w:autoSpaceDN/>
              <w:rPr>
                <w:rFonts w:ascii="Arial" w:eastAsia="Times New Roman" w:hAnsi="Arial" w:cs="Arial"/>
                <w:b/>
                <w:bCs/>
                <w:szCs w:val="24"/>
                <w:lang w:val="en-GB"/>
              </w:rPr>
            </w:pPr>
            <w:r w:rsidRPr="00BC5FE1">
              <w:rPr>
                <w:rFonts w:ascii="Arial" w:eastAsia="Times New Roman" w:hAnsi="Arial" w:cs="Arial"/>
                <w:b/>
                <w:bCs/>
                <w:szCs w:val="24"/>
                <w:lang w:val="en-GB"/>
              </w:rPr>
              <w:t>SECTION COMPLETED</w:t>
            </w:r>
          </w:p>
        </w:tc>
        <w:tc>
          <w:tcPr>
            <w:tcW w:w="3925" w:type="dxa"/>
          </w:tcPr>
          <w:p w14:paraId="222F7AE2" w14:textId="77777777" w:rsidR="00BC5FE1" w:rsidRPr="00BC5FE1" w:rsidRDefault="00BC5FE1" w:rsidP="00BC5FE1">
            <w:pPr>
              <w:widowControl/>
              <w:autoSpaceDE/>
              <w:autoSpaceDN/>
              <w:rPr>
                <w:rFonts w:ascii="Arial" w:eastAsia="Times New Roman" w:hAnsi="Arial" w:cs="Arial"/>
                <w:b/>
                <w:bCs/>
                <w:szCs w:val="24"/>
                <w:lang w:val="en-GB"/>
              </w:rPr>
            </w:pPr>
            <w:r w:rsidRPr="00BC5FE1">
              <w:rPr>
                <w:rFonts w:ascii="Arial" w:eastAsia="Times New Roman" w:hAnsi="Arial" w:cs="Arial"/>
                <w:b/>
                <w:bCs/>
                <w:szCs w:val="24"/>
                <w:lang w:val="en-GB"/>
              </w:rPr>
              <w:t>ATTACHMENTS REQUIRED</w:t>
            </w:r>
          </w:p>
        </w:tc>
      </w:tr>
      <w:tr w:rsidR="00BC5FE1" w:rsidRPr="00BC5FE1" w14:paraId="0FD83D4E" w14:textId="77777777" w:rsidTr="0027330C">
        <w:tc>
          <w:tcPr>
            <w:tcW w:w="3615" w:type="dxa"/>
          </w:tcPr>
          <w:p w14:paraId="50CF60B6"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Pupil Details</w:t>
            </w:r>
          </w:p>
        </w:tc>
        <w:tc>
          <w:tcPr>
            <w:tcW w:w="2654" w:type="dxa"/>
          </w:tcPr>
          <w:p w14:paraId="3EBDFDB5"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tc>
        <w:tc>
          <w:tcPr>
            <w:tcW w:w="3925" w:type="dxa"/>
          </w:tcPr>
          <w:p w14:paraId="19BAEF8F" w14:textId="77777777" w:rsidR="00BC5FE1" w:rsidRPr="00BC5FE1" w:rsidRDefault="00BC5FE1" w:rsidP="00BC5FE1">
            <w:pPr>
              <w:widowControl/>
              <w:autoSpaceDE/>
              <w:autoSpaceDN/>
              <w:rPr>
                <w:rFonts w:ascii="Arial" w:eastAsia="Times New Roman" w:hAnsi="Arial" w:cs="Arial"/>
                <w:szCs w:val="24"/>
                <w:lang w:val="en-GB"/>
              </w:rPr>
            </w:pPr>
          </w:p>
          <w:p w14:paraId="3384FC85" w14:textId="77777777" w:rsidR="00BC5FE1" w:rsidRPr="00BC5FE1" w:rsidRDefault="00BC5FE1" w:rsidP="00BC5FE1">
            <w:pPr>
              <w:widowControl/>
              <w:autoSpaceDE/>
              <w:autoSpaceDN/>
              <w:rPr>
                <w:rFonts w:ascii="Arial" w:eastAsia="Times New Roman" w:hAnsi="Arial" w:cs="Arial"/>
                <w:szCs w:val="24"/>
                <w:lang w:val="en-GB"/>
              </w:rPr>
            </w:pPr>
          </w:p>
        </w:tc>
      </w:tr>
      <w:tr w:rsidR="00BC5FE1" w:rsidRPr="00BC5FE1" w14:paraId="7FC987B8" w14:textId="77777777" w:rsidTr="0027330C">
        <w:tc>
          <w:tcPr>
            <w:tcW w:w="3615" w:type="dxa"/>
          </w:tcPr>
          <w:p w14:paraId="75B49BA5"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Attendance</w:t>
            </w:r>
          </w:p>
        </w:tc>
        <w:tc>
          <w:tcPr>
            <w:tcW w:w="2654" w:type="dxa"/>
          </w:tcPr>
          <w:p w14:paraId="2CC3FFA1"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tc>
        <w:tc>
          <w:tcPr>
            <w:tcW w:w="3925" w:type="dxa"/>
          </w:tcPr>
          <w:p w14:paraId="76329289" w14:textId="77777777" w:rsidR="00BC5FE1" w:rsidRPr="00BC5FE1" w:rsidRDefault="00BC5FE1" w:rsidP="00BC5FE1">
            <w:pPr>
              <w:widowControl/>
              <w:tabs>
                <w:tab w:val="left" w:pos="432"/>
              </w:tabs>
              <w:autoSpaceDE/>
              <w:autoSpaceDN/>
              <w:rPr>
                <w:rFonts w:ascii="Arial" w:eastAsia="Times New Roman" w:hAnsi="Arial" w:cs="Arial"/>
                <w:szCs w:val="24"/>
                <w:lang w:val="en-GB"/>
              </w:rPr>
            </w:pPr>
            <w:r w:rsidRPr="00BC5FE1">
              <w:rPr>
                <w:rFonts w:ascii="Arial" w:eastAsia="Times New Roman" w:hAnsi="Arial" w:cs="Arial"/>
                <w:szCs w:val="24"/>
                <w:lang w:val="en-GB"/>
              </w:rPr>
              <w:t xml:space="preserve">   Registration Certificate (Last two years)</w:t>
            </w:r>
          </w:p>
          <w:p w14:paraId="0D2C83D0" w14:textId="77777777" w:rsidR="00BC5FE1" w:rsidRPr="00BC5FE1" w:rsidRDefault="00BC5FE1" w:rsidP="00BC5FE1">
            <w:pPr>
              <w:widowControl/>
              <w:autoSpaceDE/>
              <w:autoSpaceDN/>
              <w:rPr>
                <w:rFonts w:ascii="Arial" w:eastAsia="Times New Roman" w:hAnsi="Arial" w:cs="Arial"/>
                <w:szCs w:val="24"/>
                <w:lang w:val="en-GB"/>
              </w:rPr>
            </w:pPr>
          </w:p>
        </w:tc>
      </w:tr>
      <w:tr w:rsidR="00BC5FE1" w:rsidRPr="00BC5FE1" w14:paraId="2948D29E" w14:textId="77777777" w:rsidTr="0027330C">
        <w:tc>
          <w:tcPr>
            <w:tcW w:w="3615" w:type="dxa"/>
          </w:tcPr>
          <w:p w14:paraId="716890C8"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Suspension record</w:t>
            </w:r>
          </w:p>
        </w:tc>
        <w:tc>
          <w:tcPr>
            <w:tcW w:w="2654" w:type="dxa"/>
          </w:tcPr>
          <w:p w14:paraId="53873B12"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tc>
        <w:tc>
          <w:tcPr>
            <w:tcW w:w="3925" w:type="dxa"/>
          </w:tcPr>
          <w:p w14:paraId="05F20978" w14:textId="77777777" w:rsidR="00BC5FE1" w:rsidRPr="00BC5FE1" w:rsidRDefault="00BC5FE1" w:rsidP="00BC5FE1">
            <w:pPr>
              <w:widowControl/>
              <w:autoSpaceDE/>
              <w:autoSpaceDN/>
              <w:spacing w:line="360" w:lineRule="auto"/>
              <w:rPr>
                <w:rFonts w:ascii="Arial" w:eastAsia="Times New Roman" w:hAnsi="Arial" w:cs="Arial"/>
                <w:szCs w:val="24"/>
                <w:lang w:val="en-GB"/>
              </w:rPr>
            </w:pPr>
            <w:r w:rsidRPr="00BC5FE1">
              <w:rPr>
                <w:rFonts w:ascii="Arial" w:eastAsia="Times New Roman" w:hAnsi="Arial" w:cs="Arial"/>
                <w:szCs w:val="24"/>
                <w:lang w:val="en-GB"/>
              </w:rPr>
              <w:fldChar w:fldCharType="begin">
                <w:ffData>
                  <w:name w:val=""/>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Incident Report</w:t>
            </w:r>
          </w:p>
          <w:p w14:paraId="3161F199" w14:textId="77777777" w:rsidR="00BC5FE1" w:rsidRPr="00BC5FE1" w:rsidRDefault="00BC5FE1" w:rsidP="00BC5FE1">
            <w:pPr>
              <w:widowControl/>
              <w:autoSpaceDE/>
              <w:autoSpaceDN/>
              <w:spacing w:line="360" w:lineRule="auto"/>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IEP/IBP/Early Help/PSP</w:t>
            </w:r>
          </w:p>
          <w:p w14:paraId="157E4C7B" w14:textId="77777777" w:rsidR="00BC5FE1" w:rsidRPr="00BC5FE1" w:rsidRDefault="00BC5FE1" w:rsidP="00BC5FE1">
            <w:pPr>
              <w:widowControl/>
              <w:autoSpaceDE/>
              <w:autoSpaceDN/>
              <w:ind w:left="432" w:hanging="432"/>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Statements from victim, perpetrator, and any witnesses</w:t>
            </w:r>
          </w:p>
        </w:tc>
      </w:tr>
      <w:tr w:rsidR="00BC5FE1" w:rsidRPr="00BC5FE1" w14:paraId="06DCD46C" w14:textId="77777777" w:rsidTr="0027330C">
        <w:tc>
          <w:tcPr>
            <w:tcW w:w="3615" w:type="dxa"/>
          </w:tcPr>
          <w:p w14:paraId="69C4B942"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Agencies Involved</w:t>
            </w:r>
          </w:p>
        </w:tc>
        <w:tc>
          <w:tcPr>
            <w:tcW w:w="2654" w:type="dxa"/>
          </w:tcPr>
          <w:p w14:paraId="3B040C38"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tc>
        <w:tc>
          <w:tcPr>
            <w:tcW w:w="3925" w:type="dxa"/>
          </w:tcPr>
          <w:p w14:paraId="255581C2"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Any relevant reports </w:t>
            </w:r>
          </w:p>
          <w:p w14:paraId="5C5FB8E8" w14:textId="77777777" w:rsidR="00BC5FE1" w:rsidRPr="00BC5FE1" w:rsidRDefault="00BC5FE1" w:rsidP="00BC5FE1">
            <w:pPr>
              <w:widowControl/>
              <w:autoSpaceDE/>
              <w:autoSpaceDN/>
              <w:rPr>
                <w:rFonts w:ascii="Arial" w:eastAsia="Times New Roman" w:hAnsi="Arial" w:cs="Arial"/>
                <w:szCs w:val="24"/>
                <w:lang w:val="en-GB"/>
              </w:rPr>
            </w:pPr>
          </w:p>
          <w:p w14:paraId="5F45766B" w14:textId="77777777" w:rsidR="00BC5FE1" w:rsidRPr="00BC5FE1" w:rsidRDefault="00BC5FE1" w:rsidP="00BC5FE1">
            <w:pPr>
              <w:widowControl/>
              <w:tabs>
                <w:tab w:val="left" w:pos="432"/>
              </w:tabs>
              <w:autoSpaceDE/>
              <w:autoSpaceDN/>
              <w:ind w:left="432" w:hanging="432"/>
              <w:rPr>
                <w:rFonts w:ascii="Arial" w:eastAsia="Times New Roman" w:hAnsi="Arial" w:cs="Arial"/>
                <w:szCs w:val="24"/>
                <w:lang w:val="en-GB"/>
              </w:rPr>
            </w:pPr>
            <w:r w:rsidRPr="00BC5FE1">
              <w:rPr>
                <w:rFonts w:ascii="Arial" w:eastAsia="Times New Roman" w:hAnsi="Arial" w:cs="Arial"/>
                <w:szCs w:val="24"/>
                <w:lang w:val="en-GB"/>
              </w:rPr>
              <w:t xml:space="preserve"> </w:t>
            </w:r>
          </w:p>
        </w:tc>
      </w:tr>
      <w:tr w:rsidR="00BC5FE1" w:rsidRPr="00BC5FE1" w14:paraId="6802C1E3" w14:textId="77777777" w:rsidTr="0027330C">
        <w:tc>
          <w:tcPr>
            <w:tcW w:w="3615" w:type="dxa"/>
          </w:tcPr>
          <w:p w14:paraId="60CDD5C6"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Attainment in Core Subjects</w:t>
            </w:r>
          </w:p>
        </w:tc>
        <w:tc>
          <w:tcPr>
            <w:tcW w:w="2654" w:type="dxa"/>
          </w:tcPr>
          <w:p w14:paraId="538F0304"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p w14:paraId="3073947C" w14:textId="77777777" w:rsidR="00BC5FE1" w:rsidRPr="00BC5FE1" w:rsidRDefault="00BC5FE1" w:rsidP="00BC5FE1">
            <w:pPr>
              <w:widowControl/>
              <w:autoSpaceDE/>
              <w:autoSpaceDN/>
              <w:rPr>
                <w:rFonts w:ascii="Arial" w:eastAsia="Times New Roman" w:hAnsi="Arial" w:cs="Arial"/>
                <w:szCs w:val="24"/>
                <w:lang w:val="en-GB"/>
              </w:rPr>
            </w:pPr>
          </w:p>
        </w:tc>
        <w:tc>
          <w:tcPr>
            <w:tcW w:w="3925" w:type="dxa"/>
          </w:tcPr>
          <w:p w14:paraId="5D141F54" w14:textId="77777777" w:rsidR="00BC5FE1" w:rsidRPr="00BC5FE1" w:rsidRDefault="00BC5FE1" w:rsidP="00BC5FE1">
            <w:pPr>
              <w:widowControl/>
              <w:autoSpaceDE/>
              <w:autoSpaceDN/>
              <w:rPr>
                <w:rFonts w:ascii="Arial" w:eastAsia="Times New Roman" w:hAnsi="Arial" w:cs="Arial"/>
                <w:szCs w:val="24"/>
                <w:lang w:val="en-GB"/>
              </w:rPr>
            </w:pPr>
          </w:p>
        </w:tc>
      </w:tr>
      <w:tr w:rsidR="00BC5FE1" w:rsidRPr="00BC5FE1" w14:paraId="0956313A" w14:textId="77777777" w:rsidTr="0027330C">
        <w:tc>
          <w:tcPr>
            <w:tcW w:w="3615" w:type="dxa"/>
          </w:tcPr>
          <w:p w14:paraId="4CD522A4"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Specific Details of Pupil’s Behaviour and SEND need</w:t>
            </w:r>
          </w:p>
        </w:tc>
        <w:tc>
          <w:tcPr>
            <w:tcW w:w="2654" w:type="dxa"/>
          </w:tcPr>
          <w:p w14:paraId="279ECD1D"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tc>
        <w:tc>
          <w:tcPr>
            <w:tcW w:w="3925" w:type="dxa"/>
          </w:tcPr>
          <w:p w14:paraId="122F9BB8"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Any additional learning needs </w:t>
            </w:r>
          </w:p>
          <w:p w14:paraId="47758E93" w14:textId="77777777" w:rsidR="00BC5FE1" w:rsidRPr="00BC5FE1" w:rsidRDefault="00BC5FE1" w:rsidP="00BC5FE1">
            <w:pPr>
              <w:widowControl/>
              <w:autoSpaceDE/>
              <w:autoSpaceDN/>
              <w:rPr>
                <w:rFonts w:ascii="Arial" w:eastAsia="Times New Roman" w:hAnsi="Arial" w:cs="Arial"/>
                <w:szCs w:val="24"/>
                <w:lang w:val="en-GB"/>
              </w:rPr>
            </w:pPr>
          </w:p>
          <w:p w14:paraId="03EB881B"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Passport/IEP/Pen Portrait</w:t>
            </w:r>
          </w:p>
          <w:p w14:paraId="7DD11A18" w14:textId="77777777" w:rsidR="00BC5FE1" w:rsidRPr="00BC5FE1" w:rsidRDefault="00BC5FE1" w:rsidP="00BC5FE1">
            <w:pPr>
              <w:widowControl/>
              <w:autoSpaceDE/>
              <w:autoSpaceDN/>
              <w:rPr>
                <w:rFonts w:ascii="Arial" w:eastAsia="Times New Roman" w:hAnsi="Arial" w:cs="Arial"/>
                <w:szCs w:val="24"/>
                <w:lang w:val="en-GB"/>
              </w:rPr>
            </w:pPr>
          </w:p>
          <w:p w14:paraId="59E303F4" w14:textId="77777777" w:rsidR="00BC5FE1" w:rsidRPr="00BC5FE1" w:rsidRDefault="00BC5FE1" w:rsidP="00BC5FE1">
            <w:pPr>
              <w:widowControl/>
              <w:autoSpaceDE/>
              <w:autoSpaceDN/>
              <w:ind w:left="432" w:hanging="432"/>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Educational Psychology assessments reports</w:t>
            </w:r>
          </w:p>
          <w:p w14:paraId="751B7D95" w14:textId="77777777" w:rsidR="00BC5FE1" w:rsidRPr="00BC5FE1" w:rsidRDefault="00BC5FE1" w:rsidP="00BC5FE1">
            <w:pPr>
              <w:widowControl/>
              <w:autoSpaceDE/>
              <w:autoSpaceDN/>
              <w:ind w:left="432" w:hanging="432"/>
              <w:rPr>
                <w:rFonts w:ascii="Arial" w:eastAsia="Times New Roman" w:hAnsi="Arial" w:cs="Arial"/>
                <w:szCs w:val="24"/>
                <w:lang w:val="en-GB"/>
              </w:rPr>
            </w:pPr>
          </w:p>
          <w:p w14:paraId="3AADA415" w14:textId="77777777" w:rsidR="00BC5FE1" w:rsidRPr="00BC5FE1" w:rsidRDefault="00BC5FE1" w:rsidP="00BC5FE1">
            <w:pPr>
              <w:widowControl/>
              <w:autoSpaceDE/>
              <w:autoSpaceDN/>
              <w:ind w:left="432" w:hanging="432"/>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TESS reports</w:t>
            </w:r>
          </w:p>
          <w:p w14:paraId="327C8349" w14:textId="77777777" w:rsidR="00BC5FE1" w:rsidRPr="00BC5FE1" w:rsidRDefault="00BC5FE1" w:rsidP="00BC5FE1">
            <w:pPr>
              <w:widowControl/>
              <w:autoSpaceDE/>
              <w:autoSpaceDN/>
              <w:ind w:left="432" w:hanging="432"/>
              <w:rPr>
                <w:rFonts w:ascii="Arial" w:eastAsia="Times New Roman" w:hAnsi="Arial" w:cs="Arial"/>
                <w:szCs w:val="24"/>
                <w:lang w:val="en-GB"/>
              </w:rPr>
            </w:pPr>
          </w:p>
          <w:p w14:paraId="6DC55033" w14:textId="77777777" w:rsidR="00BC5FE1" w:rsidRPr="00BC5FE1" w:rsidRDefault="00BC5FE1" w:rsidP="00BC5FE1">
            <w:pPr>
              <w:widowControl/>
              <w:autoSpaceDE/>
              <w:autoSpaceDN/>
              <w:ind w:left="432" w:hanging="432"/>
              <w:rPr>
                <w:rFonts w:ascii="Arial" w:eastAsia="Times New Roman" w:hAnsi="Arial" w:cs="Arial"/>
                <w:szCs w:val="24"/>
                <w:lang w:val="en-GB"/>
              </w:rPr>
            </w:pPr>
            <w:r w:rsidRPr="00BC5FE1">
              <w:rPr>
                <w:rFonts w:ascii="Arial" w:eastAsia="Times New Roman" w:hAnsi="Arial" w:cs="Arial"/>
                <w:szCs w:val="24"/>
                <w:lang w:val="en-GB"/>
              </w:rPr>
              <w:t xml:space="preserve">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Behaviour report/log</w:t>
            </w:r>
          </w:p>
          <w:p w14:paraId="45A295B6" w14:textId="77777777" w:rsidR="00BC5FE1" w:rsidRPr="00BC5FE1" w:rsidRDefault="00BC5FE1" w:rsidP="00BC5FE1">
            <w:pPr>
              <w:widowControl/>
              <w:autoSpaceDE/>
              <w:autoSpaceDN/>
              <w:ind w:left="432" w:hanging="432"/>
              <w:rPr>
                <w:rFonts w:ascii="Arial" w:eastAsia="Times New Roman" w:hAnsi="Arial" w:cs="Arial"/>
                <w:szCs w:val="24"/>
                <w:lang w:val="en-GB"/>
              </w:rPr>
            </w:pPr>
          </w:p>
        </w:tc>
      </w:tr>
      <w:tr w:rsidR="00BC5FE1" w:rsidRPr="00BC5FE1" w14:paraId="18C6C879" w14:textId="77777777" w:rsidTr="0027330C">
        <w:tc>
          <w:tcPr>
            <w:tcW w:w="3615" w:type="dxa"/>
          </w:tcPr>
          <w:p w14:paraId="4AAB23D5"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Health Care Plan</w:t>
            </w:r>
          </w:p>
        </w:tc>
        <w:tc>
          <w:tcPr>
            <w:tcW w:w="2654" w:type="dxa"/>
          </w:tcPr>
          <w:p w14:paraId="228A9133"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tc>
        <w:tc>
          <w:tcPr>
            <w:tcW w:w="3925" w:type="dxa"/>
          </w:tcPr>
          <w:p w14:paraId="38F11DCE" w14:textId="77777777" w:rsidR="00BC5FE1" w:rsidRPr="00BC5FE1" w:rsidRDefault="00BC5FE1" w:rsidP="00BC5FE1">
            <w:pPr>
              <w:widowControl/>
              <w:autoSpaceDE/>
              <w:autoSpaceDN/>
              <w:ind w:left="432" w:hanging="432"/>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Health care letters/ reports</w:t>
            </w:r>
          </w:p>
          <w:p w14:paraId="15113E3B" w14:textId="77777777" w:rsidR="00BC5FE1" w:rsidRPr="00BC5FE1" w:rsidRDefault="00BC5FE1" w:rsidP="00BC5FE1">
            <w:pPr>
              <w:widowControl/>
              <w:autoSpaceDE/>
              <w:autoSpaceDN/>
              <w:ind w:left="432" w:hanging="432"/>
              <w:rPr>
                <w:rFonts w:ascii="Arial" w:eastAsia="Times New Roman" w:hAnsi="Arial" w:cs="Arial"/>
                <w:szCs w:val="24"/>
                <w:lang w:val="en-GB"/>
              </w:rPr>
            </w:pPr>
          </w:p>
          <w:p w14:paraId="518D2178" w14:textId="77777777" w:rsidR="00BC5FE1" w:rsidRPr="00BC5FE1" w:rsidRDefault="00BC5FE1" w:rsidP="00BC5FE1">
            <w:pPr>
              <w:widowControl/>
              <w:autoSpaceDE/>
              <w:autoSpaceDN/>
              <w:ind w:left="432" w:hanging="432"/>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Health Care Plan</w:t>
            </w:r>
          </w:p>
          <w:p w14:paraId="2E49CFBD" w14:textId="77777777" w:rsidR="00BC5FE1" w:rsidRPr="00BC5FE1" w:rsidRDefault="00BC5FE1" w:rsidP="00BC5FE1">
            <w:pPr>
              <w:widowControl/>
              <w:autoSpaceDE/>
              <w:autoSpaceDN/>
              <w:ind w:left="432" w:hanging="432"/>
              <w:rPr>
                <w:rFonts w:ascii="Arial" w:eastAsia="Times New Roman" w:hAnsi="Arial" w:cs="Arial"/>
                <w:szCs w:val="24"/>
                <w:lang w:val="en-GB"/>
              </w:rPr>
            </w:pPr>
          </w:p>
          <w:p w14:paraId="60B342A6" w14:textId="77777777" w:rsidR="00BC5FE1" w:rsidRPr="00BC5FE1" w:rsidRDefault="00BC5FE1" w:rsidP="00BC5FE1">
            <w:pPr>
              <w:widowControl/>
              <w:autoSpaceDE/>
              <w:autoSpaceDN/>
              <w:ind w:left="432" w:hanging="432"/>
              <w:rPr>
                <w:rFonts w:ascii="Arial" w:eastAsia="Times New Roman" w:hAnsi="Arial" w:cs="Arial"/>
                <w:szCs w:val="24"/>
                <w:lang w:val="en-GB"/>
              </w:rPr>
            </w:pPr>
          </w:p>
          <w:p w14:paraId="5810D4F6"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  </w:t>
            </w:r>
          </w:p>
        </w:tc>
      </w:tr>
      <w:tr w:rsidR="00BC5FE1" w:rsidRPr="00BC5FE1" w14:paraId="157EA5A7" w14:textId="77777777" w:rsidTr="0027330C">
        <w:tc>
          <w:tcPr>
            <w:tcW w:w="3615" w:type="dxa"/>
          </w:tcPr>
          <w:p w14:paraId="1D057B0A" w14:textId="77777777" w:rsidR="00BC5FE1" w:rsidRPr="00BC5FE1" w:rsidRDefault="00BC5FE1" w:rsidP="00BC5FE1">
            <w:pPr>
              <w:widowControl/>
              <w:tabs>
                <w:tab w:val="left" w:pos="360"/>
              </w:tabs>
              <w:autoSpaceDE/>
              <w:autoSpaceDN/>
              <w:rPr>
                <w:rFonts w:ascii="Arial" w:eastAsia="Times New Roman" w:hAnsi="Arial" w:cs="Arial"/>
                <w:szCs w:val="24"/>
                <w:lang w:val="en-GB"/>
              </w:rPr>
            </w:pPr>
            <w:r w:rsidRPr="00BC5FE1">
              <w:rPr>
                <w:rFonts w:ascii="Arial" w:eastAsia="Times New Roman" w:hAnsi="Arial" w:cs="Arial"/>
                <w:szCs w:val="24"/>
                <w:lang w:val="en-GB"/>
              </w:rPr>
              <w:t>Parent/Carer Involvement</w:t>
            </w:r>
          </w:p>
        </w:tc>
        <w:tc>
          <w:tcPr>
            <w:tcW w:w="2654" w:type="dxa"/>
          </w:tcPr>
          <w:p w14:paraId="764DE122"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t xml:space="preserve">Yes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No   </w:t>
            </w: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p>
        </w:tc>
        <w:tc>
          <w:tcPr>
            <w:tcW w:w="3925" w:type="dxa"/>
          </w:tcPr>
          <w:p w14:paraId="24C2BF87"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Telephone/email contact </w:t>
            </w:r>
          </w:p>
          <w:p w14:paraId="5E3A605A" w14:textId="77777777" w:rsidR="00BC5FE1" w:rsidRPr="00BC5FE1" w:rsidRDefault="00BC5FE1" w:rsidP="00BC5FE1">
            <w:pPr>
              <w:widowControl/>
              <w:autoSpaceDE/>
              <w:autoSpaceDN/>
              <w:rPr>
                <w:rFonts w:ascii="Arial" w:eastAsia="Times New Roman" w:hAnsi="Arial" w:cs="Arial"/>
                <w:szCs w:val="24"/>
                <w:lang w:val="en-GB"/>
              </w:rPr>
            </w:pPr>
          </w:p>
          <w:p w14:paraId="008F5363" w14:textId="77777777" w:rsidR="00BC5FE1" w:rsidRPr="00BC5FE1" w:rsidRDefault="00BC5FE1" w:rsidP="00BC5FE1">
            <w:pPr>
              <w:widowControl/>
              <w:autoSpaceDE/>
              <w:autoSpaceDN/>
              <w:rPr>
                <w:rFonts w:ascii="Arial" w:eastAsia="Times New Roman" w:hAnsi="Arial" w:cs="Arial"/>
                <w:szCs w:val="24"/>
                <w:lang w:val="en-GB"/>
              </w:rPr>
            </w:pPr>
            <w:r w:rsidRPr="00BC5FE1">
              <w:rPr>
                <w:rFonts w:ascii="Arial" w:eastAsia="Times New Roman" w:hAnsi="Arial" w:cs="Arial"/>
                <w:szCs w:val="24"/>
                <w:lang w:val="en-GB"/>
              </w:rPr>
              <w:fldChar w:fldCharType="begin">
                <w:ffData>
                  <w:name w:val="Check35"/>
                  <w:enabled/>
                  <w:calcOnExit w:val="0"/>
                  <w:checkBox>
                    <w:sizeAuto/>
                    <w:default w:val="0"/>
                  </w:checkBox>
                </w:ffData>
              </w:fldChar>
            </w:r>
            <w:r w:rsidRPr="00BC5FE1">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C5FE1">
              <w:rPr>
                <w:rFonts w:ascii="Arial" w:eastAsia="Times New Roman" w:hAnsi="Arial" w:cs="Arial"/>
                <w:szCs w:val="24"/>
                <w:lang w:val="en-GB"/>
              </w:rPr>
              <w:fldChar w:fldCharType="end"/>
            </w:r>
            <w:r w:rsidRPr="00BC5FE1">
              <w:rPr>
                <w:rFonts w:ascii="Arial" w:eastAsia="Times New Roman" w:hAnsi="Arial" w:cs="Arial"/>
                <w:szCs w:val="24"/>
                <w:lang w:val="en-GB"/>
              </w:rPr>
              <w:t xml:space="preserve">   Parenting Contract (if appropriate)</w:t>
            </w:r>
          </w:p>
        </w:tc>
      </w:tr>
    </w:tbl>
    <w:p w14:paraId="36A5C359" w14:textId="77777777" w:rsidR="00BC5FE1" w:rsidRPr="00BC5FE1" w:rsidRDefault="00BC5FE1" w:rsidP="00BC5FE1">
      <w:pPr>
        <w:widowControl/>
        <w:autoSpaceDE/>
        <w:autoSpaceDN/>
        <w:rPr>
          <w:rFonts w:ascii="Arial" w:eastAsia="Times New Roman" w:hAnsi="Arial" w:cs="Arial"/>
          <w:szCs w:val="24"/>
          <w:lang w:val="en-GB"/>
        </w:rPr>
      </w:pPr>
    </w:p>
    <w:p w14:paraId="1043FDD9" w14:textId="77777777" w:rsidR="00BC5FE1" w:rsidRPr="00116F84" w:rsidRDefault="00BC5FE1" w:rsidP="00BC5FE1">
      <w:pPr>
        <w:widowControl/>
        <w:tabs>
          <w:tab w:val="left" w:pos="720"/>
          <w:tab w:val="center" w:pos="4153"/>
          <w:tab w:val="right" w:pos="8306"/>
        </w:tabs>
        <w:autoSpaceDE/>
        <w:autoSpaceDN/>
        <w:spacing w:line="360" w:lineRule="auto"/>
        <w:rPr>
          <w:rFonts w:ascii="Arial" w:eastAsia="Times New Roman" w:hAnsi="Arial" w:cs="Arial"/>
          <w:sz w:val="24"/>
          <w:szCs w:val="24"/>
          <w:lang w:val="en-GB"/>
        </w:rPr>
      </w:pPr>
      <w:r w:rsidRPr="00116F84">
        <w:rPr>
          <w:rFonts w:ascii="Arial" w:eastAsia="Times New Roman" w:hAnsi="Arial" w:cs="Arial"/>
          <w:sz w:val="24"/>
          <w:szCs w:val="24"/>
          <w:lang w:val="en-GB"/>
        </w:rPr>
        <w:t>Withdrawal of a</w:t>
      </w:r>
      <w:r w:rsidRPr="00116F84">
        <w:rPr>
          <w:rFonts w:ascii="Arial" w:eastAsia="Times New Roman" w:hAnsi="Arial" w:cs="Arial"/>
          <w:b/>
          <w:bCs/>
          <w:sz w:val="24"/>
          <w:szCs w:val="24"/>
          <w:lang w:val="en-GB"/>
        </w:rPr>
        <w:t xml:space="preserve"> CLA</w:t>
      </w:r>
      <w:r w:rsidRPr="00116F84">
        <w:rPr>
          <w:rFonts w:ascii="Arial" w:eastAsia="Times New Roman" w:hAnsi="Arial" w:cs="Arial"/>
          <w:sz w:val="24"/>
          <w:szCs w:val="24"/>
          <w:lang w:val="en-GB"/>
        </w:rPr>
        <w:t xml:space="preserve">  </w:t>
      </w:r>
      <w:r w:rsidRPr="00116F84">
        <w:rPr>
          <w:rFonts w:ascii="Arial" w:eastAsia="Times New Roman" w:hAnsi="Arial" w:cs="Arial"/>
          <w:b/>
          <w:sz w:val="24"/>
          <w:szCs w:val="24"/>
          <w:lang w:val="en-GB"/>
        </w:rPr>
        <w:t>MUST</w:t>
      </w:r>
      <w:r w:rsidRPr="00116F84">
        <w:rPr>
          <w:rFonts w:ascii="Arial" w:eastAsia="Times New Roman" w:hAnsi="Arial" w:cs="Arial"/>
          <w:sz w:val="24"/>
          <w:szCs w:val="24"/>
          <w:lang w:val="en-GB"/>
        </w:rPr>
        <w:t xml:space="preserve"> be agreed with the Virtual School Team.</w:t>
      </w:r>
    </w:p>
    <w:p w14:paraId="1B6E14CC" w14:textId="77777777" w:rsidR="00BC5FE1" w:rsidRPr="00BC5FE1" w:rsidRDefault="00BC5FE1" w:rsidP="00BC5FE1">
      <w:pPr>
        <w:widowControl/>
        <w:autoSpaceDE/>
        <w:autoSpaceDN/>
        <w:rPr>
          <w:rFonts w:ascii="Arial" w:eastAsia="Times New Roman" w:hAnsi="Arial" w:cs="Arial"/>
          <w:szCs w:val="24"/>
          <w:lang w:val="en-GB"/>
        </w:rPr>
      </w:pPr>
      <w:r w:rsidRPr="00116F84">
        <w:rPr>
          <w:rFonts w:ascii="Arial" w:eastAsia="Times New Roman" w:hAnsi="Arial" w:cs="Arial"/>
          <w:sz w:val="24"/>
          <w:szCs w:val="24"/>
          <w:lang w:val="en-GB"/>
        </w:rPr>
        <w:t xml:space="preserve">You </w:t>
      </w:r>
      <w:r w:rsidRPr="00116F84">
        <w:rPr>
          <w:rFonts w:ascii="Arial" w:eastAsia="Times New Roman" w:hAnsi="Arial" w:cs="Arial"/>
          <w:b/>
          <w:sz w:val="24"/>
          <w:szCs w:val="24"/>
          <w:lang w:val="en-GB"/>
        </w:rPr>
        <w:t>MUST</w:t>
      </w:r>
      <w:r w:rsidRPr="00116F84">
        <w:rPr>
          <w:rFonts w:ascii="Arial" w:eastAsia="Times New Roman" w:hAnsi="Arial" w:cs="Arial"/>
          <w:sz w:val="24"/>
          <w:szCs w:val="24"/>
          <w:lang w:val="en-GB"/>
        </w:rPr>
        <w:t xml:space="preserve"> inform the child’s social worker.</w:t>
      </w:r>
    </w:p>
    <w:p w14:paraId="69209AF7" w14:textId="77777777" w:rsidR="00BC5FE1" w:rsidRPr="00BC5FE1" w:rsidRDefault="00BC5FE1" w:rsidP="00BC5FE1">
      <w:pPr>
        <w:widowControl/>
        <w:autoSpaceDE/>
        <w:autoSpaceDN/>
        <w:rPr>
          <w:rFonts w:ascii="Arial" w:eastAsia="Times New Roman" w:hAnsi="Arial" w:cs="Arial"/>
          <w:szCs w:val="24"/>
          <w:lang w:val="en-GB"/>
        </w:rPr>
      </w:pPr>
    </w:p>
    <w:p w14:paraId="22E5F32A" w14:textId="77777777" w:rsidR="00BC5FE1" w:rsidRPr="00BC5FE1" w:rsidRDefault="00BC5FE1" w:rsidP="00BC5FE1">
      <w:pPr>
        <w:widowControl/>
        <w:autoSpaceDE/>
        <w:autoSpaceDN/>
        <w:rPr>
          <w:rFonts w:ascii="Arial" w:eastAsia="Times New Roman" w:hAnsi="Arial" w:cs="Arial"/>
          <w:szCs w:val="24"/>
          <w:lang w:val="en-GB"/>
        </w:rPr>
      </w:pPr>
    </w:p>
    <w:p w14:paraId="6AAE4847" w14:textId="77777777" w:rsidR="00BC5FE1" w:rsidRPr="00BC5FE1" w:rsidRDefault="00BC5FE1" w:rsidP="00BC5FE1">
      <w:pPr>
        <w:widowControl/>
        <w:autoSpaceDE/>
        <w:autoSpaceDN/>
        <w:rPr>
          <w:rFonts w:ascii="Arial" w:eastAsia="Times New Roman" w:hAnsi="Arial" w:cs="Arial"/>
          <w:color w:val="FF0000"/>
          <w:szCs w:val="24"/>
          <w:lang w:val="en-GB"/>
        </w:rPr>
      </w:pPr>
      <w:r w:rsidRPr="00BC5FE1">
        <w:rPr>
          <w:rFonts w:ascii="Arial" w:eastAsia="Times New Roman" w:hAnsi="Arial" w:cs="Arial"/>
          <w:szCs w:val="24"/>
          <w:lang w:val="en-GB"/>
        </w:rPr>
        <w:lastRenderedPageBreak/>
        <w:t>Please contact Alex Bannister</w:t>
      </w:r>
      <w:r w:rsidRPr="00BC5FE1">
        <w:rPr>
          <w:rFonts w:ascii="Arial" w:eastAsia="Times New Roman" w:hAnsi="Arial" w:cs="Arial"/>
          <w:color w:val="FF0000"/>
          <w:szCs w:val="24"/>
          <w:lang w:val="en-GB"/>
        </w:rPr>
        <w:t xml:space="preserve"> </w:t>
      </w:r>
      <w:hyperlink r:id="rId21" w:history="1">
        <w:r w:rsidRPr="00BC5FE1">
          <w:rPr>
            <w:rFonts w:ascii="Arial" w:eastAsia="Times New Roman" w:hAnsi="Arial" w:cs="Arial"/>
            <w:color w:val="0000FF"/>
            <w:szCs w:val="24"/>
            <w:u w:val="single"/>
            <w:lang w:val="en-GB"/>
          </w:rPr>
          <w:t>a.bannister@wigan.gov.uk</w:t>
        </w:r>
      </w:hyperlink>
      <w:r w:rsidRPr="00BC5FE1">
        <w:rPr>
          <w:rFonts w:ascii="Arial" w:eastAsia="Times New Roman" w:hAnsi="Arial" w:cs="Arial"/>
          <w:color w:val="FF0000"/>
          <w:szCs w:val="24"/>
          <w:lang w:val="en-GB"/>
        </w:rPr>
        <w:t xml:space="preserve"> </w:t>
      </w:r>
      <w:r w:rsidRPr="00BC5FE1">
        <w:rPr>
          <w:rFonts w:ascii="Arial" w:eastAsia="Times New Roman" w:hAnsi="Arial" w:cs="Arial"/>
          <w:szCs w:val="24"/>
          <w:lang w:val="en-GB"/>
        </w:rPr>
        <w:t xml:space="preserve">or Audrey Guest </w:t>
      </w:r>
      <w:hyperlink r:id="rId22" w:history="1">
        <w:r w:rsidRPr="00BC5FE1">
          <w:rPr>
            <w:rFonts w:ascii="Arial" w:eastAsia="Times New Roman" w:hAnsi="Arial" w:cs="Arial"/>
            <w:color w:val="0000FF"/>
            <w:szCs w:val="24"/>
            <w:u w:val="single"/>
            <w:lang w:val="en-GB"/>
          </w:rPr>
          <w:t>a.guest@wigan.gov.uk</w:t>
        </w:r>
      </w:hyperlink>
      <w:r w:rsidRPr="00BC5FE1">
        <w:rPr>
          <w:rFonts w:ascii="Arial" w:eastAsia="Times New Roman" w:hAnsi="Arial" w:cs="Arial"/>
          <w:szCs w:val="24"/>
          <w:lang w:val="en-GB"/>
        </w:rPr>
        <w:t xml:space="preserve"> </w:t>
      </w:r>
      <w:r w:rsidRPr="00BC5FE1">
        <w:rPr>
          <w:rFonts w:ascii="Arial" w:eastAsia="Times New Roman" w:hAnsi="Arial" w:cs="Arial"/>
          <w:color w:val="FF0000"/>
          <w:szCs w:val="24"/>
          <w:lang w:val="en-GB"/>
        </w:rPr>
        <w:t xml:space="preserve"> </w:t>
      </w:r>
      <w:r w:rsidRPr="00BC5FE1">
        <w:rPr>
          <w:rFonts w:ascii="Arial" w:eastAsia="Times New Roman" w:hAnsi="Arial" w:cs="Arial"/>
          <w:szCs w:val="24"/>
          <w:lang w:val="en-GB"/>
        </w:rPr>
        <w:t>if you have any difficulties completing this form</w:t>
      </w:r>
      <w:r w:rsidRPr="00BC5FE1">
        <w:rPr>
          <w:rFonts w:ascii="Arial" w:eastAsia="Times New Roman" w:hAnsi="Arial" w:cs="Arial"/>
          <w:color w:val="FF0000"/>
          <w:szCs w:val="24"/>
          <w:lang w:val="en-GB"/>
        </w:rPr>
        <w:t>.</w:t>
      </w:r>
    </w:p>
    <w:p w14:paraId="3B17CA92" w14:textId="77777777" w:rsidR="00BC5FE1" w:rsidRPr="00BC5FE1" w:rsidRDefault="00BC5FE1" w:rsidP="00BC5FE1">
      <w:pPr>
        <w:widowControl/>
        <w:autoSpaceDE/>
        <w:autoSpaceDN/>
        <w:rPr>
          <w:rFonts w:ascii="Arial" w:eastAsia="Times New Roman" w:hAnsi="Arial" w:cs="Arial"/>
          <w:color w:val="FF0000"/>
          <w:szCs w:val="24"/>
          <w:lang w:val="en-GB"/>
        </w:rPr>
      </w:pPr>
    </w:p>
    <w:p w14:paraId="1AC329C5" w14:textId="77777777" w:rsidR="00BC5FE1" w:rsidRPr="00BC5FE1" w:rsidRDefault="00BC5FE1" w:rsidP="00BC5FE1">
      <w:pPr>
        <w:widowControl/>
        <w:autoSpaceDE/>
        <w:autoSpaceDN/>
        <w:rPr>
          <w:rFonts w:ascii="Arial" w:eastAsia="Times New Roman" w:hAnsi="Arial" w:cs="Arial"/>
          <w:szCs w:val="24"/>
          <w:lang w:val="en-GB"/>
        </w:rPr>
      </w:pPr>
    </w:p>
    <w:p w14:paraId="4C261F2A" w14:textId="77777777" w:rsidR="00BC5FE1" w:rsidRPr="00BC5FE1" w:rsidRDefault="00BC5FE1" w:rsidP="00BC5FE1">
      <w:pPr>
        <w:widowControl/>
        <w:autoSpaceDE/>
        <w:autoSpaceDN/>
        <w:rPr>
          <w:rFonts w:ascii="Arial" w:eastAsia="Times New Roman" w:hAnsi="Arial" w:cs="Arial"/>
          <w:szCs w:val="24"/>
          <w:lang w:val="en-GB"/>
        </w:rPr>
      </w:pPr>
    </w:p>
    <w:p w14:paraId="6D867BBA" w14:textId="77777777" w:rsidR="00BC5FE1" w:rsidRPr="00BC5FE1" w:rsidRDefault="00BC5FE1" w:rsidP="00BC5FE1">
      <w:pPr>
        <w:widowControl/>
        <w:autoSpaceDE/>
        <w:autoSpaceDN/>
        <w:rPr>
          <w:rFonts w:ascii="Arial" w:eastAsia="Times New Roman" w:hAnsi="Arial" w:cs="Arial"/>
          <w:szCs w:val="24"/>
          <w:lang w:val="en-GB"/>
        </w:rPr>
      </w:pPr>
    </w:p>
    <w:p w14:paraId="5B4576DF" w14:textId="2DDA692E" w:rsidR="00BC5FE1" w:rsidRDefault="00BC5FE1" w:rsidP="00BC5FE1">
      <w:pPr>
        <w:widowControl/>
        <w:autoSpaceDE/>
        <w:autoSpaceDN/>
        <w:rPr>
          <w:rFonts w:ascii="Arial" w:eastAsia="Times New Roman" w:hAnsi="Arial" w:cs="Arial"/>
          <w:b/>
          <w:bCs/>
          <w:szCs w:val="24"/>
          <w:lang w:val="en-GB"/>
        </w:rPr>
      </w:pPr>
    </w:p>
    <w:p w14:paraId="2F01CAFA" w14:textId="72D49450" w:rsidR="0013269C" w:rsidRDefault="0013269C" w:rsidP="00BC5FE1">
      <w:pPr>
        <w:widowControl/>
        <w:autoSpaceDE/>
        <w:autoSpaceDN/>
        <w:rPr>
          <w:rFonts w:ascii="Arial" w:eastAsia="Times New Roman" w:hAnsi="Arial" w:cs="Arial"/>
          <w:b/>
          <w:bCs/>
          <w:szCs w:val="24"/>
          <w:lang w:val="en-GB"/>
        </w:rPr>
      </w:pPr>
    </w:p>
    <w:p w14:paraId="604AA371" w14:textId="2A6D12EC" w:rsidR="0013269C" w:rsidRDefault="0013269C" w:rsidP="00BC5FE1">
      <w:pPr>
        <w:widowControl/>
        <w:autoSpaceDE/>
        <w:autoSpaceDN/>
        <w:rPr>
          <w:rFonts w:ascii="Arial" w:eastAsia="Times New Roman" w:hAnsi="Arial" w:cs="Arial"/>
          <w:b/>
          <w:bCs/>
          <w:szCs w:val="24"/>
          <w:lang w:val="en-GB"/>
        </w:rPr>
      </w:pPr>
    </w:p>
    <w:p w14:paraId="369B1295" w14:textId="77777777" w:rsidR="00BC5FE1" w:rsidRPr="00B676A7" w:rsidRDefault="00BC5FE1" w:rsidP="00B676A7">
      <w:pPr>
        <w:widowControl/>
        <w:autoSpaceDE/>
        <w:autoSpaceDN/>
        <w:rPr>
          <w:rFonts w:ascii="Arial" w:eastAsia="Times New Roman" w:hAnsi="Arial" w:cs="Arial"/>
          <w:bCs/>
          <w:color w:val="FF0066"/>
          <w:sz w:val="24"/>
          <w:szCs w:val="24"/>
          <w:lang w:val="en-GB"/>
        </w:rPr>
      </w:pPr>
    </w:p>
    <w:p w14:paraId="520C5F17" w14:textId="2E92EEAF" w:rsidR="00B676A7" w:rsidRDefault="00B676A7" w:rsidP="00B676A7">
      <w:pPr>
        <w:widowControl/>
        <w:autoSpaceDE/>
        <w:autoSpaceDN/>
        <w:rPr>
          <w:rFonts w:ascii="Arial" w:eastAsia="Times New Roman" w:hAnsi="Arial" w:cs="Arial"/>
          <w:b/>
          <w:bCs/>
          <w:szCs w:val="24"/>
          <w:lang w:val="en-GB"/>
        </w:rPr>
      </w:pPr>
      <w:r>
        <w:rPr>
          <w:rFonts w:ascii="Arial" w:eastAsia="Times New Roman" w:hAnsi="Arial" w:cs="Arial"/>
          <w:b/>
          <w:bCs/>
          <w:szCs w:val="24"/>
          <w:lang w:val="en-GB"/>
        </w:rPr>
        <w:t xml:space="preserve">Appendix </w:t>
      </w:r>
      <w:r w:rsidR="00022594">
        <w:rPr>
          <w:rFonts w:ascii="Arial" w:eastAsia="Times New Roman" w:hAnsi="Arial" w:cs="Arial"/>
          <w:b/>
          <w:bCs/>
          <w:szCs w:val="24"/>
          <w:lang w:val="en-GB"/>
        </w:rPr>
        <w:t>4</w:t>
      </w:r>
      <w:r>
        <w:rPr>
          <w:rFonts w:ascii="Arial" w:eastAsia="Times New Roman" w:hAnsi="Arial" w:cs="Arial"/>
          <w:b/>
          <w:bCs/>
          <w:szCs w:val="24"/>
          <w:lang w:val="en-GB"/>
        </w:rPr>
        <w:t xml:space="preserve"> </w:t>
      </w:r>
      <w:proofErr w:type="gramStart"/>
      <w:r>
        <w:rPr>
          <w:rFonts w:ascii="Arial" w:eastAsia="Times New Roman" w:hAnsi="Arial" w:cs="Arial"/>
          <w:b/>
          <w:bCs/>
          <w:szCs w:val="24"/>
          <w:lang w:val="en-GB"/>
        </w:rPr>
        <w:t xml:space="preserve">-  </w:t>
      </w:r>
      <w:r w:rsidR="00EB638B">
        <w:rPr>
          <w:rFonts w:ascii="Arial" w:eastAsia="Times New Roman" w:hAnsi="Arial" w:cs="Arial"/>
          <w:b/>
          <w:bCs/>
          <w:szCs w:val="24"/>
          <w:lang w:val="en-GB"/>
        </w:rPr>
        <w:t>Alternative</w:t>
      </w:r>
      <w:proofErr w:type="gramEnd"/>
      <w:r w:rsidR="00EB638B">
        <w:rPr>
          <w:rFonts w:ascii="Arial" w:eastAsia="Times New Roman" w:hAnsi="Arial" w:cs="Arial"/>
          <w:b/>
          <w:bCs/>
          <w:szCs w:val="24"/>
          <w:lang w:val="en-GB"/>
        </w:rPr>
        <w:t xml:space="preserve"> Provision</w:t>
      </w:r>
      <w:r>
        <w:rPr>
          <w:rFonts w:ascii="Arial" w:eastAsia="Times New Roman" w:hAnsi="Arial" w:cs="Arial"/>
          <w:b/>
          <w:bCs/>
          <w:szCs w:val="24"/>
          <w:lang w:val="en-GB"/>
        </w:rPr>
        <w:t xml:space="preserve"> referral form key stage 2 intervention support</w:t>
      </w:r>
    </w:p>
    <w:p w14:paraId="19F34224" w14:textId="243D207E" w:rsidR="00B676A7" w:rsidRDefault="00B676A7" w:rsidP="00B676A7">
      <w:pPr>
        <w:widowControl/>
        <w:autoSpaceDE/>
        <w:autoSpaceDN/>
        <w:rPr>
          <w:rFonts w:ascii="Arial" w:eastAsia="Times New Roman" w:hAnsi="Arial" w:cs="Arial"/>
          <w:b/>
          <w:bCs/>
          <w:szCs w:val="24"/>
          <w:lang w:val="en-GB"/>
        </w:rPr>
      </w:pPr>
    </w:p>
    <w:p w14:paraId="181A51F0" w14:textId="77777777" w:rsidR="00B676A7" w:rsidRDefault="00B676A7" w:rsidP="00B676A7">
      <w:pPr>
        <w:rPr>
          <w:b/>
          <w:bCs/>
          <w:sz w:val="32"/>
          <w:szCs w:val="32"/>
        </w:rPr>
      </w:pPr>
      <w:r>
        <w:rPr>
          <w:b/>
          <w:noProof/>
          <w:sz w:val="16"/>
        </w:rPr>
        <w:drawing>
          <wp:anchor distT="0" distB="0" distL="114300" distR="114300" simplePos="0" relativeHeight="251663360" behindDoc="1" locked="0" layoutInCell="1" allowOverlap="1" wp14:anchorId="06D82A31" wp14:editId="2DD73EAB">
            <wp:simplePos x="0" y="0"/>
            <wp:positionH relativeFrom="column">
              <wp:posOffset>4409539</wp:posOffset>
            </wp:positionH>
            <wp:positionV relativeFrom="paragraph">
              <wp:posOffset>-174</wp:posOffset>
            </wp:positionV>
            <wp:extent cx="1600200" cy="830580"/>
            <wp:effectExtent l="0" t="0" r="0" b="7620"/>
            <wp:wrapTight wrapText="bothSides">
              <wp:wrapPolygon edited="0">
                <wp:start x="0" y="0"/>
                <wp:lineTo x="0" y="21303"/>
                <wp:lineTo x="21343" y="21303"/>
                <wp:lineTo x="21343" y="0"/>
                <wp:lineTo x="0" y="0"/>
              </wp:wrapPolygon>
            </wp:wrapTight>
            <wp:docPr id="1" name="Picture 1" descr="Wigan Council colour logo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 Council colour logo (45m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20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1B09" w14:textId="77777777" w:rsidR="00B676A7" w:rsidRDefault="00B676A7" w:rsidP="00B676A7">
      <w:pPr>
        <w:rPr>
          <w:b/>
          <w:bCs/>
          <w:sz w:val="32"/>
          <w:szCs w:val="32"/>
        </w:rPr>
      </w:pPr>
    </w:p>
    <w:p w14:paraId="7F08009B" w14:textId="6144E3E9" w:rsidR="00B676A7" w:rsidRPr="001F5791" w:rsidRDefault="00B676A7" w:rsidP="00B676A7">
      <w:pPr>
        <w:rPr>
          <w:b/>
          <w:bCs/>
          <w:sz w:val="32"/>
          <w:szCs w:val="32"/>
        </w:rPr>
      </w:pPr>
      <w:r>
        <w:rPr>
          <w:b/>
          <w:bCs/>
          <w:sz w:val="32"/>
          <w:szCs w:val="32"/>
        </w:rPr>
        <w:t xml:space="preserve">Request for an intervention placement at </w:t>
      </w:r>
      <w:r w:rsidR="00EB638B">
        <w:rPr>
          <w:b/>
          <w:bCs/>
          <w:sz w:val="32"/>
          <w:szCs w:val="32"/>
        </w:rPr>
        <w:t xml:space="preserve">Alternative </w:t>
      </w:r>
      <w:r>
        <w:rPr>
          <w:b/>
          <w:bCs/>
          <w:sz w:val="32"/>
          <w:szCs w:val="32"/>
        </w:rPr>
        <w:t xml:space="preserve">Primary provision </w:t>
      </w:r>
    </w:p>
    <w:p w14:paraId="710C406D" w14:textId="77777777" w:rsidR="00B676A7" w:rsidRDefault="00B676A7" w:rsidP="00B676A7">
      <w:pPr>
        <w:rPr>
          <w:b/>
          <w:bCs/>
        </w:rPr>
      </w:pPr>
      <w:r>
        <w:rPr>
          <w:b/>
          <w:bCs/>
        </w:rPr>
        <w:t xml:space="preserve">My </w:t>
      </w:r>
      <w:r w:rsidRPr="001F5791">
        <w:rPr>
          <w:b/>
          <w:bCs/>
        </w:rPr>
        <w:t>Personal Details</w:t>
      </w:r>
    </w:p>
    <w:p w14:paraId="26D9CEAF" w14:textId="77777777" w:rsidR="00A32672" w:rsidRDefault="00A32672" w:rsidP="00B676A7">
      <w:pPr>
        <w:rPr>
          <w:b/>
          <w:bCs/>
        </w:rPr>
      </w:pPr>
    </w:p>
    <w:tbl>
      <w:tblPr>
        <w:tblStyle w:val="TableGrid"/>
        <w:tblW w:w="0" w:type="auto"/>
        <w:tblLook w:val="04A0" w:firstRow="1" w:lastRow="0" w:firstColumn="1" w:lastColumn="0" w:noHBand="0" w:noVBand="1"/>
      </w:tblPr>
      <w:tblGrid>
        <w:gridCol w:w="3256"/>
        <w:gridCol w:w="7200"/>
      </w:tblGrid>
      <w:tr w:rsidR="00A32672" w14:paraId="1557F9C1" w14:textId="77777777" w:rsidTr="00A32672">
        <w:tc>
          <w:tcPr>
            <w:tcW w:w="3256" w:type="dxa"/>
          </w:tcPr>
          <w:p w14:paraId="212E0743" w14:textId="1F50813F" w:rsidR="00A32672" w:rsidRDefault="00A32672" w:rsidP="00B676A7">
            <w:pPr>
              <w:rPr>
                <w:b/>
                <w:bCs/>
              </w:rPr>
            </w:pPr>
            <w:r>
              <w:rPr>
                <w:b/>
                <w:bCs/>
              </w:rPr>
              <w:t>Name</w:t>
            </w:r>
          </w:p>
        </w:tc>
        <w:tc>
          <w:tcPr>
            <w:tcW w:w="7200" w:type="dxa"/>
          </w:tcPr>
          <w:p w14:paraId="7DD95327" w14:textId="77777777" w:rsidR="00A32672" w:rsidRDefault="00A32672" w:rsidP="00B676A7">
            <w:pPr>
              <w:rPr>
                <w:b/>
                <w:bCs/>
              </w:rPr>
            </w:pPr>
          </w:p>
        </w:tc>
      </w:tr>
      <w:tr w:rsidR="00A32672" w14:paraId="7858F165" w14:textId="77777777" w:rsidTr="00A32672">
        <w:tc>
          <w:tcPr>
            <w:tcW w:w="3256" w:type="dxa"/>
          </w:tcPr>
          <w:p w14:paraId="6B151AE1" w14:textId="09BC9CCC" w:rsidR="00A32672" w:rsidRDefault="00A32672" w:rsidP="00B676A7">
            <w:pPr>
              <w:rPr>
                <w:b/>
                <w:bCs/>
              </w:rPr>
            </w:pPr>
            <w:r>
              <w:rPr>
                <w:b/>
                <w:bCs/>
              </w:rPr>
              <w:t>Address and Postcode</w:t>
            </w:r>
          </w:p>
        </w:tc>
        <w:tc>
          <w:tcPr>
            <w:tcW w:w="7200" w:type="dxa"/>
          </w:tcPr>
          <w:p w14:paraId="23B52BAA" w14:textId="77777777" w:rsidR="00A32672" w:rsidRDefault="00A32672" w:rsidP="00B676A7">
            <w:pPr>
              <w:rPr>
                <w:b/>
                <w:bCs/>
              </w:rPr>
            </w:pPr>
          </w:p>
        </w:tc>
      </w:tr>
      <w:tr w:rsidR="00A32672" w14:paraId="18CD3D17" w14:textId="77777777" w:rsidTr="00A32672">
        <w:tc>
          <w:tcPr>
            <w:tcW w:w="3256" w:type="dxa"/>
          </w:tcPr>
          <w:p w14:paraId="0731AB54" w14:textId="76823642" w:rsidR="00A32672" w:rsidRDefault="00A32672" w:rsidP="00B676A7">
            <w:pPr>
              <w:rPr>
                <w:b/>
                <w:bCs/>
              </w:rPr>
            </w:pPr>
            <w:r>
              <w:rPr>
                <w:b/>
                <w:bCs/>
              </w:rPr>
              <w:t>Contact number(s)</w:t>
            </w:r>
          </w:p>
        </w:tc>
        <w:tc>
          <w:tcPr>
            <w:tcW w:w="7200" w:type="dxa"/>
          </w:tcPr>
          <w:p w14:paraId="17865DE8" w14:textId="77777777" w:rsidR="00A32672" w:rsidRDefault="00A32672" w:rsidP="00B676A7">
            <w:pPr>
              <w:rPr>
                <w:b/>
                <w:bCs/>
              </w:rPr>
            </w:pPr>
          </w:p>
        </w:tc>
      </w:tr>
      <w:tr w:rsidR="00A32672" w14:paraId="0311B575" w14:textId="77777777" w:rsidTr="00A32672">
        <w:tc>
          <w:tcPr>
            <w:tcW w:w="3256" w:type="dxa"/>
          </w:tcPr>
          <w:p w14:paraId="14AD4A7D" w14:textId="7F1E12F9" w:rsidR="00A32672" w:rsidRDefault="00A32672" w:rsidP="00B676A7">
            <w:pPr>
              <w:rPr>
                <w:b/>
                <w:bCs/>
              </w:rPr>
            </w:pPr>
            <w:r>
              <w:rPr>
                <w:b/>
                <w:bCs/>
              </w:rPr>
              <w:t>Date of Birth</w:t>
            </w:r>
          </w:p>
        </w:tc>
        <w:tc>
          <w:tcPr>
            <w:tcW w:w="7200" w:type="dxa"/>
          </w:tcPr>
          <w:p w14:paraId="570F5A8D" w14:textId="77777777" w:rsidR="00A32672" w:rsidRDefault="00A32672" w:rsidP="00B676A7">
            <w:pPr>
              <w:rPr>
                <w:b/>
                <w:bCs/>
              </w:rPr>
            </w:pPr>
          </w:p>
        </w:tc>
      </w:tr>
      <w:tr w:rsidR="00A32672" w14:paraId="0A4D4AA1" w14:textId="77777777" w:rsidTr="00A32672">
        <w:tc>
          <w:tcPr>
            <w:tcW w:w="3256" w:type="dxa"/>
          </w:tcPr>
          <w:p w14:paraId="596B0200" w14:textId="632A1768" w:rsidR="00A32672" w:rsidRDefault="00A32672" w:rsidP="00B676A7">
            <w:pPr>
              <w:rPr>
                <w:b/>
                <w:bCs/>
              </w:rPr>
            </w:pPr>
            <w:r>
              <w:rPr>
                <w:b/>
                <w:bCs/>
              </w:rPr>
              <w:t>School Year</w:t>
            </w:r>
          </w:p>
        </w:tc>
        <w:tc>
          <w:tcPr>
            <w:tcW w:w="7200" w:type="dxa"/>
          </w:tcPr>
          <w:p w14:paraId="79389231" w14:textId="77777777" w:rsidR="00A32672" w:rsidRDefault="00A32672" w:rsidP="00B676A7">
            <w:pPr>
              <w:rPr>
                <w:b/>
                <w:bCs/>
              </w:rPr>
            </w:pPr>
          </w:p>
        </w:tc>
      </w:tr>
      <w:tr w:rsidR="00A32672" w14:paraId="3A58983F" w14:textId="77777777" w:rsidTr="00A32672">
        <w:tc>
          <w:tcPr>
            <w:tcW w:w="3256" w:type="dxa"/>
          </w:tcPr>
          <w:p w14:paraId="5234BA75" w14:textId="71F815A0" w:rsidR="00A32672" w:rsidRDefault="00A32672" w:rsidP="00B676A7">
            <w:pPr>
              <w:rPr>
                <w:b/>
                <w:bCs/>
              </w:rPr>
            </w:pPr>
            <w:r>
              <w:rPr>
                <w:b/>
                <w:bCs/>
              </w:rPr>
              <w:t>Preferred Identification</w:t>
            </w:r>
          </w:p>
        </w:tc>
        <w:tc>
          <w:tcPr>
            <w:tcW w:w="7200" w:type="dxa"/>
          </w:tcPr>
          <w:p w14:paraId="4BE20EA4" w14:textId="77777777" w:rsidR="00A32672" w:rsidRDefault="00A32672" w:rsidP="00B676A7">
            <w:pPr>
              <w:rPr>
                <w:b/>
                <w:bCs/>
              </w:rPr>
            </w:pPr>
          </w:p>
        </w:tc>
      </w:tr>
      <w:tr w:rsidR="00A32672" w14:paraId="0AA37D23" w14:textId="77777777" w:rsidTr="00A32672">
        <w:tc>
          <w:tcPr>
            <w:tcW w:w="3256" w:type="dxa"/>
          </w:tcPr>
          <w:p w14:paraId="73D58D96" w14:textId="0F00F4A8" w:rsidR="00A32672" w:rsidRDefault="00A32672" w:rsidP="00B676A7">
            <w:pPr>
              <w:rPr>
                <w:b/>
                <w:bCs/>
              </w:rPr>
            </w:pPr>
            <w:r>
              <w:rPr>
                <w:b/>
                <w:bCs/>
              </w:rPr>
              <w:t>Ethnicity</w:t>
            </w:r>
          </w:p>
        </w:tc>
        <w:tc>
          <w:tcPr>
            <w:tcW w:w="7200" w:type="dxa"/>
          </w:tcPr>
          <w:p w14:paraId="62A5B87D" w14:textId="77777777" w:rsidR="00A32672" w:rsidRDefault="00A32672" w:rsidP="00B676A7">
            <w:pPr>
              <w:rPr>
                <w:b/>
                <w:bCs/>
              </w:rPr>
            </w:pPr>
          </w:p>
        </w:tc>
      </w:tr>
      <w:tr w:rsidR="00A32672" w14:paraId="7FAAC8D5" w14:textId="77777777" w:rsidTr="00A32672">
        <w:tc>
          <w:tcPr>
            <w:tcW w:w="3256" w:type="dxa"/>
          </w:tcPr>
          <w:p w14:paraId="3D046681" w14:textId="37AEF621" w:rsidR="00A32672" w:rsidRDefault="00A32672" w:rsidP="00B676A7">
            <w:pPr>
              <w:rPr>
                <w:b/>
                <w:bCs/>
              </w:rPr>
            </w:pPr>
            <w:r>
              <w:rPr>
                <w:b/>
                <w:bCs/>
              </w:rPr>
              <w:t>Language</w:t>
            </w:r>
          </w:p>
        </w:tc>
        <w:tc>
          <w:tcPr>
            <w:tcW w:w="7200" w:type="dxa"/>
          </w:tcPr>
          <w:p w14:paraId="6CDD44F1" w14:textId="77777777" w:rsidR="00A32672" w:rsidRDefault="00A32672" w:rsidP="00B676A7">
            <w:pPr>
              <w:rPr>
                <w:b/>
                <w:bCs/>
              </w:rPr>
            </w:pPr>
          </w:p>
        </w:tc>
      </w:tr>
      <w:tr w:rsidR="00A32672" w14:paraId="2E35E5E0" w14:textId="77777777" w:rsidTr="00A32672">
        <w:tc>
          <w:tcPr>
            <w:tcW w:w="3256" w:type="dxa"/>
          </w:tcPr>
          <w:p w14:paraId="180CA292" w14:textId="2995EA9A" w:rsidR="00A32672" w:rsidRDefault="00A32672" w:rsidP="00B676A7">
            <w:pPr>
              <w:rPr>
                <w:b/>
                <w:bCs/>
              </w:rPr>
            </w:pPr>
            <w:r>
              <w:rPr>
                <w:b/>
                <w:bCs/>
              </w:rPr>
              <w:t>Religion</w:t>
            </w:r>
          </w:p>
        </w:tc>
        <w:tc>
          <w:tcPr>
            <w:tcW w:w="7200" w:type="dxa"/>
          </w:tcPr>
          <w:p w14:paraId="37C57C14" w14:textId="77777777" w:rsidR="00A32672" w:rsidRDefault="00A32672" w:rsidP="00B676A7">
            <w:pPr>
              <w:rPr>
                <w:b/>
                <w:bCs/>
              </w:rPr>
            </w:pPr>
          </w:p>
        </w:tc>
      </w:tr>
      <w:tr w:rsidR="00A32672" w14:paraId="37B4981B" w14:textId="77777777" w:rsidTr="00A32672">
        <w:tc>
          <w:tcPr>
            <w:tcW w:w="3256" w:type="dxa"/>
          </w:tcPr>
          <w:p w14:paraId="6BCC7CA7" w14:textId="00148C37" w:rsidR="00A32672" w:rsidRDefault="00A32672" w:rsidP="00B676A7">
            <w:pPr>
              <w:rPr>
                <w:b/>
                <w:bCs/>
              </w:rPr>
            </w:pPr>
            <w:r>
              <w:rPr>
                <w:b/>
                <w:bCs/>
              </w:rPr>
              <w:t>NHS Number</w:t>
            </w:r>
          </w:p>
        </w:tc>
        <w:tc>
          <w:tcPr>
            <w:tcW w:w="7200" w:type="dxa"/>
          </w:tcPr>
          <w:p w14:paraId="1ED6F653" w14:textId="77777777" w:rsidR="00A32672" w:rsidRDefault="00A32672" w:rsidP="00B676A7">
            <w:pPr>
              <w:rPr>
                <w:b/>
                <w:bCs/>
              </w:rPr>
            </w:pPr>
          </w:p>
        </w:tc>
      </w:tr>
      <w:tr w:rsidR="00A32672" w14:paraId="0C633E2F" w14:textId="77777777" w:rsidTr="00A32672">
        <w:tc>
          <w:tcPr>
            <w:tcW w:w="3256" w:type="dxa"/>
          </w:tcPr>
          <w:p w14:paraId="2589D47D" w14:textId="488E96F7" w:rsidR="00A32672" w:rsidRDefault="00A32672" w:rsidP="00B676A7">
            <w:pPr>
              <w:rPr>
                <w:b/>
                <w:bCs/>
              </w:rPr>
            </w:pPr>
            <w:r>
              <w:rPr>
                <w:b/>
                <w:bCs/>
              </w:rPr>
              <w:t>UPN Number</w:t>
            </w:r>
          </w:p>
        </w:tc>
        <w:tc>
          <w:tcPr>
            <w:tcW w:w="7200" w:type="dxa"/>
          </w:tcPr>
          <w:p w14:paraId="33A9991A" w14:textId="77777777" w:rsidR="00A32672" w:rsidRDefault="00A32672" w:rsidP="00B676A7">
            <w:pPr>
              <w:rPr>
                <w:b/>
                <w:bCs/>
              </w:rPr>
            </w:pPr>
          </w:p>
        </w:tc>
      </w:tr>
    </w:tbl>
    <w:p w14:paraId="40E6AAF8" w14:textId="77777777" w:rsidR="00A32672" w:rsidRPr="001F5791" w:rsidRDefault="00A32672" w:rsidP="00B676A7">
      <w:pPr>
        <w:rPr>
          <w:b/>
          <w:bCs/>
        </w:rPr>
      </w:pPr>
    </w:p>
    <w:p w14:paraId="3A891B89" w14:textId="77777777" w:rsidR="00B676A7" w:rsidRDefault="00B676A7" w:rsidP="00B676A7"/>
    <w:p w14:paraId="38F23747" w14:textId="77777777" w:rsidR="00B676A7" w:rsidRDefault="00B676A7" w:rsidP="00B676A7">
      <w:pPr>
        <w:rPr>
          <w:b/>
          <w:bCs/>
        </w:rPr>
      </w:pPr>
      <w:r>
        <w:rPr>
          <w:b/>
          <w:bCs/>
        </w:rPr>
        <w:t xml:space="preserve">My </w:t>
      </w:r>
      <w:r w:rsidRPr="001F5791">
        <w:rPr>
          <w:b/>
          <w:bCs/>
        </w:rPr>
        <w:t>Parent/Carer</w:t>
      </w:r>
      <w:r>
        <w:rPr>
          <w:b/>
          <w:bCs/>
        </w:rPr>
        <w:t>(s)</w:t>
      </w:r>
      <w:r w:rsidRPr="001F5791">
        <w:rPr>
          <w:b/>
          <w:bCs/>
        </w:rPr>
        <w:t xml:space="preserve"> Details</w:t>
      </w:r>
    </w:p>
    <w:tbl>
      <w:tblPr>
        <w:tblStyle w:val="TableGrid"/>
        <w:tblW w:w="0" w:type="auto"/>
        <w:tblLook w:val="04A0" w:firstRow="1" w:lastRow="0" w:firstColumn="1" w:lastColumn="0" w:noHBand="0" w:noVBand="1"/>
      </w:tblPr>
      <w:tblGrid>
        <w:gridCol w:w="3256"/>
        <w:gridCol w:w="5760"/>
      </w:tblGrid>
      <w:tr w:rsidR="00B676A7" w14:paraId="5F07A1E6" w14:textId="77777777" w:rsidTr="0027330C">
        <w:tc>
          <w:tcPr>
            <w:tcW w:w="3256" w:type="dxa"/>
          </w:tcPr>
          <w:p w14:paraId="3F3F76D6" w14:textId="77777777" w:rsidR="00B676A7" w:rsidRPr="00716846" w:rsidRDefault="00B676A7" w:rsidP="0027330C">
            <w:pPr>
              <w:jc w:val="right"/>
              <w:rPr>
                <w:b/>
                <w:bCs/>
              </w:rPr>
            </w:pPr>
            <w:r w:rsidRPr="00716846">
              <w:rPr>
                <w:b/>
                <w:bCs/>
              </w:rPr>
              <w:t>Title</w:t>
            </w:r>
          </w:p>
          <w:p w14:paraId="00BEB3A2" w14:textId="77777777" w:rsidR="00B676A7" w:rsidRPr="00716846" w:rsidRDefault="00B676A7" w:rsidP="0027330C">
            <w:pPr>
              <w:jc w:val="right"/>
              <w:rPr>
                <w:b/>
                <w:bCs/>
              </w:rPr>
            </w:pPr>
          </w:p>
        </w:tc>
        <w:tc>
          <w:tcPr>
            <w:tcW w:w="5760" w:type="dxa"/>
          </w:tcPr>
          <w:p w14:paraId="2EFDF0B2" w14:textId="77777777" w:rsidR="00B676A7" w:rsidRDefault="00B676A7" w:rsidP="0027330C"/>
        </w:tc>
      </w:tr>
      <w:tr w:rsidR="00B676A7" w14:paraId="4B4C269C" w14:textId="77777777" w:rsidTr="0027330C">
        <w:tc>
          <w:tcPr>
            <w:tcW w:w="3256" w:type="dxa"/>
          </w:tcPr>
          <w:p w14:paraId="42DAD39A" w14:textId="77777777" w:rsidR="00B676A7" w:rsidRPr="00716846" w:rsidRDefault="00B676A7" w:rsidP="0027330C">
            <w:pPr>
              <w:jc w:val="right"/>
              <w:rPr>
                <w:b/>
                <w:bCs/>
              </w:rPr>
            </w:pPr>
            <w:r w:rsidRPr="00716846">
              <w:rPr>
                <w:b/>
                <w:bCs/>
              </w:rPr>
              <w:t>Name</w:t>
            </w:r>
          </w:p>
        </w:tc>
        <w:tc>
          <w:tcPr>
            <w:tcW w:w="5760" w:type="dxa"/>
          </w:tcPr>
          <w:p w14:paraId="5FF49169" w14:textId="77777777" w:rsidR="00B676A7" w:rsidRDefault="00B676A7" w:rsidP="0027330C"/>
          <w:p w14:paraId="447B5A83" w14:textId="77777777" w:rsidR="00B676A7" w:rsidRDefault="00B676A7" w:rsidP="0027330C"/>
        </w:tc>
      </w:tr>
      <w:tr w:rsidR="00B676A7" w14:paraId="16A9035B" w14:textId="77777777" w:rsidTr="0027330C">
        <w:tc>
          <w:tcPr>
            <w:tcW w:w="3256" w:type="dxa"/>
          </w:tcPr>
          <w:p w14:paraId="43721267" w14:textId="77777777" w:rsidR="00B676A7" w:rsidRPr="00716846" w:rsidRDefault="00B676A7" w:rsidP="0027330C">
            <w:pPr>
              <w:jc w:val="right"/>
              <w:rPr>
                <w:b/>
                <w:bCs/>
              </w:rPr>
            </w:pPr>
            <w:r w:rsidRPr="00716846">
              <w:rPr>
                <w:b/>
                <w:bCs/>
              </w:rPr>
              <w:t>Address (if different from above)</w:t>
            </w:r>
          </w:p>
          <w:p w14:paraId="0A38CA32" w14:textId="77777777" w:rsidR="00B676A7" w:rsidRPr="00716846" w:rsidRDefault="00B676A7" w:rsidP="0027330C">
            <w:pPr>
              <w:jc w:val="right"/>
              <w:rPr>
                <w:b/>
                <w:bCs/>
              </w:rPr>
            </w:pPr>
            <w:r w:rsidRPr="00716846">
              <w:rPr>
                <w:b/>
                <w:bCs/>
              </w:rPr>
              <w:t>Post Code</w:t>
            </w:r>
          </w:p>
        </w:tc>
        <w:tc>
          <w:tcPr>
            <w:tcW w:w="5760" w:type="dxa"/>
          </w:tcPr>
          <w:p w14:paraId="3FB18C4C" w14:textId="77777777" w:rsidR="00B676A7" w:rsidRDefault="00B676A7" w:rsidP="0027330C"/>
          <w:p w14:paraId="196018ED" w14:textId="77777777" w:rsidR="00B676A7" w:rsidRDefault="00B676A7" w:rsidP="0027330C"/>
        </w:tc>
      </w:tr>
      <w:tr w:rsidR="00B676A7" w14:paraId="726503FE" w14:textId="77777777" w:rsidTr="0027330C">
        <w:tc>
          <w:tcPr>
            <w:tcW w:w="3256" w:type="dxa"/>
          </w:tcPr>
          <w:p w14:paraId="6CF289EE" w14:textId="77777777" w:rsidR="00B676A7" w:rsidRPr="00716846" w:rsidRDefault="00B676A7" w:rsidP="0027330C">
            <w:pPr>
              <w:jc w:val="right"/>
              <w:rPr>
                <w:b/>
                <w:bCs/>
              </w:rPr>
            </w:pPr>
            <w:r w:rsidRPr="00716846">
              <w:rPr>
                <w:b/>
                <w:bCs/>
              </w:rPr>
              <w:t>Contact number(s)</w:t>
            </w:r>
          </w:p>
        </w:tc>
        <w:tc>
          <w:tcPr>
            <w:tcW w:w="5760" w:type="dxa"/>
          </w:tcPr>
          <w:p w14:paraId="2FA2616E" w14:textId="77777777" w:rsidR="00B676A7" w:rsidRDefault="00B676A7" w:rsidP="0027330C"/>
          <w:p w14:paraId="03807715" w14:textId="77777777" w:rsidR="00B676A7" w:rsidRDefault="00B676A7" w:rsidP="0027330C"/>
        </w:tc>
      </w:tr>
      <w:tr w:rsidR="00B676A7" w14:paraId="26021F4D" w14:textId="77777777" w:rsidTr="0027330C">
        <w:tc>
          <w:tcPr>
            <w:tcW w:w="3256" w:type="dxa"/>
          </w:tcPr>
          <w:p w14:paraId="28571D4A" w14:textId="77777777" w:rsidR="00B676A7" w:rsidRPr="00716846" w:rsidRDefault="00B676A7" w:rsidP="0027330C">
            <w:pPr>
              <w:jc w:val="right"/>
              <w:rPr>
                <w:b/>
                <w:bCs/>
              </w:rPr>
            </w:pPr>
            <w:r w:rsidRPr="00716846">
              <w:rPr>
                <w:b/>
                <w:bCs/>
              </w:rPr>
              <w:t>Email Address</w:t>
            </w:r>
          </w:p>
          <w:p w14:paraId="310B56A8" w14:textId="77777777" w:rsidR="00B676A7" w:rsidRPr="00716846" w:rsidRDefault="00B676A7" w:rsidP="0027330C">
            <w:pPr>
              <w:jc w:val="right"/>
              <w:rPr>
                <w:b/>
                <w:bCs/>
              </w:rPr>
            </w:pPr>
          </w:p>
        </w:tc>
        <w:tc>
          <w:tcPr>
            <w:tcW w:w="5760" w:type="dxa"/>
          </w:tcPr>
          <w:p w14:paraId="1B083C68" w14:textId="77777777" w:rsidR="00B676A7" w:rsidRDefault="00B676A7" w:rsidP="0027330C"/>
        </w:tc>
      </w:tr>
      <w:tr w:rsidR="00B676A7" w14:paraId="7005F306" w14:textId="77777777" w:rsidTr="0027330C">
        <w:tc>
          <w:tcPr>
            <w:tcW w:w="3256" w:type="dxa"/>
          </w:tcPr>
          <w:p w14:paraId="3A778552" w14:textId="77777777" w:rsidR="00B676A7" w:rsidRPr="00716846" w:rsidRDefault="00B676A7" w:rsidP="0027330C">
            <w:pPr>
              <w:jc w:val="right"/>
              <w:rPr>
                <w:b/>
                <w:bCs/>
              </w:rPr>
            </w:pPr>
            <w:r w:rsidRPr="00716846">
              <w:rPr>
                <w:b/>
                <w:bCs/>
              </w:rPr>
              <w:t>Relationship to me</w:t>
            </w:r>
          </w:p>
          <w:p w14:paraId="1642650C" w14:textId="77777777" w:rsidR="00B676A7" w:rsidRPr="00716846" w:rsidRDefault="00B676A7" w:rsidP="0027330C">
            <w:pPr>
              <w:jc w:val="right"/>
              <w:rPr>
                <w:b/>
                <w:bCs/>
              </w:rPr>
            </w:pPr>
          </w:p>
        </w:tc>
        <w:tc>
          <w:tcPr>
            <w:tcW w:w="5760" w:type="dxa"/>
          </w:tcPr>
          <w:p w14:paraId="0C2B3110" w14:textId="77777777" w:rsidR="00B676A7" w:rsidRDefault="00B676A7" w:rsidP="0027330C"/>
        </w:tc>
      </w:tr>
    </w:tbl>
    <w:p w14:paraId="2F492092" w14:textId="77777777" w:rsidR="00B676A7" w:rsidRDefault="00B676A7" w:rsidP="00B676A7">
      <w:pPr>
        <w:rPr>
          <w:b/>
          <w:bCs/>
        </w:rPr>
      </w:pPr>
    </w:p>
    <w:p w14:paraId="23735064" w14:textId="77777777" w:rsidR="00B676A7" w:rsidRDefault="00B676A7" w:rsidP="00B676A7">
      <w:pPr>
        <w:rPr>
          <w:b/>
          <w:bCs/>
        </w:rPr>
      </w:pPr>
      <w:r>
        <w:rPr>
          <w:b/>
          <w:bCs/>
        </w:rPr>
        <w:t>My Education/Setting Details</w:t>
      </w:r>
    </w:p>
    <w:tbl>
      <w:tblPr>
        <w:tblStyle w:val="TableGrid"/>
        <w:tblW w:w="0" w:type="auto"/>
        <w:tblLook w:val="04A0" w:firstRow="1" w:lastRow="0" w:firstColumn="1" w:lastColumn="0" w:noHBand="0" w:noVBand="1"/>
      </w:tblPr>
      <w:tblGrid>
        <w:gridCol w:w="2830"/>
        <w:gridCol w:w="6186"/>
      </w:tblGrid>
      <w:tr w:rsidR="00B676A7" w14:paraId="3FBC3FBB" w14:textId="77777777" w:rsidTr="0027330C">
        <w:tc>
          <w:tcPr>
            <w:tcW w:w="2830" w:type="dxa"/>
          </w:tcPr>
          <w:p w14:paraId="19DFCD85" w14:textId="77777777" w:rsidR="00B676A7" w:rsidRDefault="00B676A7" w:rsidP="0027330C">
            <w:pPr>
              <w:jc w:val="right"/>
              <w:rPr>
                <w:b/>
                <w:bCs/>
              </w:rPr>
            </w:pPr>
            <w:r>
              <w:rPr>
                <w:b/>
                <w:bCs/>
              </w:rPr>
              <w:t>School/Setting Name</w:t>
            </w:r>
          </w:p>
        </w:tc>
        <w:tc>
          <w:tcPr>
            <w:tcW w:w="6186" w:type="dxa"/>
          </w:tcPr>
          <w:p w14:paraId="39DC1BD8" w14:textId="77777777" w:rsidR="00B676A7" w:rsidRDefault="00B676A7" w:rsidP="0027330C">
            <w:pPr>
              <w:rPr>
                <w:b/>
                <w:bCs/>
              </w:rPr>
            </w:pPr>
          </w:p>
          <w:p w14:paraId="4C24ED9B" w14:textId="77777777" w:rsidR="00B676A7" w:rsidRDefault="00B676A7" w:rsidP="0027330C">
            <w:pPr>
              <w:rPr>
                <w:b/>
                <w:bCs/>
              </w:rPr>
            </w:pPr>
          </w:p>
        </w:tc>
      </w:tr>
      <w:tr w:rsidR="00B676A7" w14:paraId="12B0183C" w14:textId="77777777" w:rsidTr="0027330C">
        <w:tc>
          <w:tcPr>
            <w:tcW w:w="2830" w:type="dxa"/>
          </w:tcPr>
          <w:p w14:paraId="33E5BC68" w14:textId="77777777" w:rsidR="00B676A7" w:rsidRDefault="00B676A7" w:rsidP="0027330C">
            <w:pPr>
              <w:jc w:val="right"/>
              <w:rPr>
                <w:b/>
                <w:bCs/>
              </w:rPr>
            </w:pPr>
            <w:r>
              <w:rPr>
                <w:b/>
                <w:bCs/>
              </w:rPr>
              <w:t>Address</w:t>
            </w:r>
          </w:p>
          <w:p w14:paraId="0F79A299" w14:textId="77777777" w:rsidR="00B676A7" w:rsidRDefault="00B676A7" w:rsidP="0027330C">
            <w:pPr>
              <w:jc w:val="right"/>
              <w:rPr>
                <w:b/>
                <w:bCs/>
              </w:rPr>
            </w:pPr>
            <w:r>
              <w:rPr>
                <w:b/>
                <w:bCs/>
              </w:rPr>
              <w:t>Post Code</w:t>
            </w:r>
          </w:p>
        </w:tc>
        <w:tc>
          <w:tcPr>
            <w:tcW w:w="6186" w:type="dxa"/>
          </w:tcPr>
          <w:p w14:paraId="485F7FA1" w14:textId="77777777" w:rsidR="00B676A7" w:rsidRDefault="00B676A7" w:rsidP="0027330C">
            <w:pPr>
              <w:rPr>
                <w:b/>
                <w:bCs/>
              </w:rPr>
            </w:pPr>
          </w:p>
        </w:tc>
      </w:tr>
      <w:tr w:rsidR="00B676A7" w14:paraId="07DF0623" w14:textId="77777777" w:rsidTr="0027330C">
        <w:tc>
          <w:tcPr>
            <w:tcW w:w="2830" w:type="dxa"/>
          </w:tcPr>
          <w:p w14:paraId="089E79FC" w14:textId="77777777" w:rsidR="00B676A7" w:rsidRDefault="00B676A7" w:rsidP="0027330C">
            <w:pPr>
              <w:jc w:val="right"/>
              <w:rPr>
                <w:b/>
                <w:bCs/>
              </w:rPr>
            </w:pPr>
            <w:r>
              <w:rPr>
                <w:b/>
                <w:bCs/>
              </w:rPr>
              <w:t>Main point of Contact Name</w:t>
            </w:r>
          </w:p>
          <w:p w14:paraId="42BA7743" w14:textId="77777777" w:rsidR="00B676A7" w:rsidRDefault="00B676A7" w:rsidP="0027330C">
            <w:pPr>
              <w:jc w:val="right"/>
              <w:rPr>
                <w:b/>
                <w:bCs/>
              </w:rPr>
            </w:pPr>
            <w:r>
              <w:rPr>
                <w:b/>
                <w:bCs/>
              </w:rPr>
              <w:t>Role</w:t>
            </w:r>
          </w:p>
        </w:tc>
        <w:tc>
          <w:tcPr>
            <w:tcW w:w="6186" w:type="dxa"/>
          </w:tcPr>
          <w:p w14:paraId="067E2075" w14:textId="77777777" w:rsidR="00B676A7" w:rsidRDefault="00B676A7" w:rsidP="0027330C">
            <w:pPr>
              <w:rPr>
                <w:b/>
                <w:bCs/>
              </w:rPr>
            </w:pPr>
          </w:p>
          <w:p w14:paraId="2FAFD730" w14:textId="77777777" w:rsidR="00B676A7" w:rsidRDefault="00B676A7" w:rsidP="0027330C">
            <w:pPr>
              <w:rPr>
                <w:b/>
                <w:bCs/>
              </w:rPr>
            </w:pPr>
          </w:p>
        </w:tc>
      </w:tr>
      <w:tr w:rsidR="00B676A7" w14:paraId="4EC0365D" w14:textId="77777777" w:rsidTr="0027330C">
        <w:tc>
          <w:tcPr>
            <w:tcW w:w="2830" w:type="dxa"/>
          </w:tcPr>
          <w:p w14:paraId="11FB1AF3" w14:textId="77777777" w:rsidR="00B676A7" w:rsidRDefault="00B676A7" w:rsidP="0027330C">
            <w:pPr>
              <w:jc w:val="right"/>
              <w:rPr>
                <w:b/>
                <w:bCs/>
              </w:rPr>
            </w:pPr>
            <w:r>
              <w:rPr>
                <w:b/>
                <w:bCs/>
              </w:rPr>
              <w:t>Contact number(s)</w:t>
            </w:r>
          </w:p>
          <w:p w14:paraId="69459286" w14:textId="77777777" w:rsidR="00B676A7" w:rsidRDefault="00B676A7" w:rsidP="0027330C">
            <w:pPr>
              <w:jc w:val="right"/>
              <w:rPr>
                <w:b/>
                <w:bCs/>
              </w:rPr>
            </w:pPr>
          </w:p>
        </w:tc>
        <w:tc>
          <w:tcPr>
            <w:tcW w:w="6186" w:type="dxa"/>
          </w:tcPr>
          <w:p w14:paraId="2D130C00" w14:textId="77777777" w:rsidR="00B676A7" w:rsidRDefault="00B676A7" w:rsidP="0027330C">
            <w:pPr>
              <w:rPr>
                <w:b/>
                <w:bCs/>
              </w:rPr>
            </w:pPr>
          </w:p>
        </w:tc>
      </w:tr>
      <w:tr w:rsidR="00B676A7" w14:paraId="3DAFA7E2" w14:textId="77777777" w:rsidTr="0027330C">
        <w:tc>
          <w:tcPr>
            <w:tcW w:w="2830" w:type="dxa"/>
          </w:tcPr>
          <w:p w14:paraId="3EF269DF" w14:textId="77777777" w:rsidR="00B676A7" w:rsidRDefault="00B676A7" w:rsidP="0027330C">
            <w:pPr>
              <w:jc w:val="right"/>
              <w:rPr>
                <w:b/>
                <w:bCs/>
              </w:rPr>
            </w:pPr>
            <w:r>
              <w:rPr>
                <w:b/>
                <w:bCs/>
              </w:rPr>
              <w:lastRenderedPageBreak/>
              <w:t>Contact Email(s)</w:t>
            </w:r>
          </w:p>
        </w:tc>
        <w:tc>
          <w:tcPr>
            <w:tcW w:w="6186" w:type="dxa"/>
          </w:tcPr>
          <w:p w14:paraId="74D472EA" w14:textId="77777777" w:rsidR="00B676A7" w:rsidRDefault="00B676A7" w:rsidP="0027330C">
            <w:pPr>
              <w:rPr>
                <w:b/>
                <w:bCs/>
              </w:rPr>
            </w:pPr>
          </w:p>
          <w:p w14:paraId="15497239" w14:textId="77777777" w:rsidR="00B676A7" w:rsidRDefault="00B676A7" w:rsidP="0027330C">
            <w:pPr>
              <w:rPr>
                <w:b/>
                <w:bCs/>
              </w:rPr>
            </w:pPr>
          </w:p>
        </w:tc>
      </w:tr>
    </w:tbl>
    <w:p w14:paraId="16C86544" w14:textId="77777777" w:rsidR="00B676A7" w:rsidRDefault="00B676A7" w:rsidP="00B676A7">
      <w:pPr>
        <w:rPr>
          <w:b/>
          <w:bCs/>
        </w:rPr>
      </w:pPr>
    </w:p>
    <w:p w14:paraId="20E1A537" w14:textId="77777777" w:rsidR="00B676A7" w:rsidRDefault="00B676A7" w:rsidP="00B676A7">
      <w:pPr>
        <w:rPr>
          <w:b/>
          <w:bCs/>
        </w:rPr>
      </w:pPr>
      <w:r>
        <w:rPr>
          <w:b/>
          <w:bCs/>
        </w:rPr>
        <w:t xml:space="preserve">Details about my health </w:t>
      </w:r>
    </w:p>
    <w:tbl>
      <w:tblPr>
        <w:tblStyle w:val="TableGrid"/>
        <w:tblW w:w="0" w:type="auto"/>
        <w:tblLook w:val="04A0" w:firstRow="1" w:lastRow="0" w:firstColumn="1" w:lastColumn="0" w:noHBand="0" w:noVBand="1"/>
      </w:tblPr>
      <w:tblGrid>
        <w:gridCol w:w="3114"/>
        <w:gridCol w:w="5902"/>
      </w:tblGrid>
      <w:tr w:rsidR="00B676A7" w14:paraId="52B8A437" w14:textId="77777777" w:rsidTr="0027330C">
        <w:tc>
          <w:tcPr>
            <w:tcW w:w="3114" w:type="dxa"/>
          </w:tcPr>
          <w:p w14:paraId="0B8BFBB6" w14:textId="77777777" w:rsidR="00B676A7" w:rsidRDefault="00B676A7" w:rsidP="0027330C">
            <w:pPr>
              <w:jc w:val="right"/>
              <w:rPr>
                <w:b/>
                <w:bCs/>
              </w:rPr>
            </w:pPr>
            <w:r>
              <w:rPr>
                <w:b/>
                <w:bCs/>
              </w:rPr>
              <w:t>Name of GP</w:t>
            </w:r>
          </w:p>
        </w:tc>
        <w:tc>
          <w:tcPr>
            <w:tcW w:w="5902" w:type="dxa"/>
          </w:tcPr>
          <w:p w14:paraId="14442899" w14:textId="77777777" w:rsidR="00B676A7" w:rsidRDefault="00B676A7" w:rsidP="0027330C">
            <w:pPr>
              <w:rPr>
                <w:b/>
                <w:bCs/>
              </w:rPr>
            </w:pPr>
          </w:p>
          <w:p w14:paraId="15D620E5" w14:textId="77777777" w:rsidR="00B676A7" w:rsidRDefault="00B676A7" w:rsidP="0027330C">
            <w:pPr>
              <w:rPr>
                <w:b/>
                <w:bCs/>
              </w:rPr>
            </w:pPr>
          </w:p>
        </w:tc>
      </w:tr>
      <w:tr w:rsidR="00B676A7" w14:paraId="3E6E7F17" w14:textId="77777777" w:rsidTr="0027330C">
        <w:tc>
          <w:tcPr>
            <w:tcW w:w="3114" w:type="dxa"/>
          </w:tcPr>
          <w:p w14:paraId="1080C692" w14:textId="77777777" w:rsidR="00B676A7" w:rsidRDefault="00B676A7" w:rsidP="0027330C">
            <w:pPr>
              <w:jc w:val="right"/>
              <w:rPr>
                <w:b/>
                <w:bCs/>
              </w:rPr>
            </w:pPr>
            <w:r>
              <w:rPr>
                <w:b/>
                <w:bCs/>
              </w:rPr>
              <w:t>Address</w:t>
            </w:r>
          </w:p>
          <w:p w14:paraId="374E9ACB" w14:textId="77777777" w:rsidR="00B676A7" w:rsidRDefault="00B676A7" w:rsidP="0027330C">
            <w:pPr>
              <w:jc w:val="right"/>
              <w:rPr>
                <w:b/>
                <w:bCs/>
              </w:rPr>
            </w:pPr>
            <w:r>
              <w:rPr>
                <w:b/>
                <w:bCs/>
              </w:rPr>
              <w:t>Post Code</w:t>
            </w:r>
          </w:p>
        </w:tc>
        <w:tc>
          <w:tcPr>
            <w:tcW w:w="5902" w:type="dxa"/>
          </w:tcPr>
          <w:p w14:paraId="5D9529B9" w14:textId="77777777" w:rsidR="00B676A7" w:rsidRDefault="00B676A7" w:rsidP="0027330C">
            <w:pPr>
              <w:rPr>
                <w:b/>
                <w:bCs/>
              </w:rPr>
            </w:pPr>
          </w:p>
        </w:tc>
      </w:tr>
      <w:tr w:rsidR="00B676A7" w14:paraId="2160392F" w14:textId="77777777" w:rsidTr="0027330C">
        <w:tc>
          <w:tcPr>
            <w:tcW w:w="3114" w:type="dxa"/>
          </w:tcPr>
          <w:p w14:paraId="300E69E0" w14:textId="77777777" w:rsidR="00B676A7" w:rsidRDefault="00B676A7" w:rsidP="0027330C">
            <w:pPr>
              <w:jc w:val="right"/>
              <w:rPr>
                <w:b/>
                <w:bCs/>
              </w:rPr>
            </w:pPr>
            <w:r>
              <w:rPr>
                <w:b/>
                <w:bCs/>
              </w:rPr>
              <w:t>Contact Number(s)</w:t>
            </w:r>
          </w:p>
        </w:tc>
        <w:tc>
          <w:tcPr>
            <w:tcW w:w="5902" w:type="dxa"/>
          </w:tcPr>
          <w:p w14:paraId="34008C05" w14:textId="77777777" w:rsidR="00B676A7" w:rsidRDefault="00B676A7" w:rsidP="0027330C">
            <w:pPr>
              <w:rPr>
                <w:b/>
                <w:bCs/>
              </w:rPr>
            </w:pPr>
          </w:p>
          <w:p w14:paraId="140866E6" w14:textId="77777777" w:rsidR="00B676A7" w:rsidRDefault="00B676A7" w:rsidP="0027330C">
            <w:pPr>
              <w:rPr>
                <w:b/>
                <w:bCs/>
              </w:rPr>
            </w:pPr>
          </w:p>
        </w:tc>
      </w:tr>
      <w:tr w:rsidR="00B676A7" w14:paraId="0916C4F9" w14:textId="77777777" w:rsidTr="0027330C">
        <w:tc>
          <w:tcPr>
            <w:tcW w:w="3114" w:type="dxa"/>
          </w:tcPr>
          <w:p w14:paraId="037E7953" w14:textId="77777777" w:rsidR="00B676A7" w:rsidRDefault="00B676A7" w:rsidP="0027330C">
            <w:pPr>
              <w:jc w:val="right"/>
              <w:rPr>
                <w:b/>
                <w:bCs/>
              </w:rPr>
            </w:pPr>
            <w:r>
              <w:rPr>
                <w:b/>
                <w:bCs/>
              </w:rPr>
              <w:t>Email</w:t>
            </w:r>
          </w:p>
        </w:tc>
        <w:tc>
          <w:tcPr>
            <w:tcW w:w="5902" w:type="dxa"/>
          </w:tcPr>
          <w:p w14:paraId="26010FF0" w14:textId="77777777" w:rsidR="00B676A7" w:rsidRDefault="00B676A7" w:rsidP="0027330C">
            <w:pPr>
              <w:rPr>
                <w:b/>
                <w:bCs/>
              </w:rPr>
            </w:pPr>
          </w:p>
          <w:p w14:paraId="11CD392A" w14:textId="77777777" w:rsidR="00B676A7" w:rsidRDefault="00B676A7" w:rsidP="0027330C">
            <w:pPr>
              <w:rPr>
                <w:b/>
                <w:bCs/>
              </w:rPr>
            </w:pPr>
          </w:p>
        </w:tc>
      </w:tr>
    </w:tbl>
    <w:p w14:paraId="0DE89161" w14:textId="77777777" w:rsidR="00B676A7" w:rsidRDefault="00B676A7" w:rsidP="00B676A7">
      <w:pPr>
        <w:rPr>
          <w:b/>
          <w:bCs/>
        </w:rPr>
      </w:pPr>
    </w:p>
    <w:p w14:paraId="092A1EEA" w14:textId="113DD71D" w:rsidR="00A32672" w:rsidRDefault="00A32672" w:rsidP="00B676A7">
      <w:pPr>
        <w:rPr>
          <w:b/>
          <w:bCs/>
        </w:rPr>
      </w:pPr>
      <w:r>
        <w:rPr>
          <w:b/>
          <w:bCs/>
        </w:rPr>
        <w:t xml:space="preserve">Please detail any other Health Professionals </w:t>
      </w:r>
      <w:proofErr w:type="gramStart"/>
      <w:r>
        <w:rPr>
          <w:b/>
          <w:bCs/>
        </w:rPr>
        <w:t>involved</w:t>
      </w:r>
      <w:proofErr w:type="gramEnd"/>
    </w:p>
    <w:tbl>
      <w:tblPr>
        <w:tblStyle w:val="TableGrid"/>
        <w:tblW w:w="10485" w:type="dxa"/>
        <w:tblLook w:val="04A0" w:firstRow="1" w:lastRow="0" w:firstColumn="1" w:lastColumn="0" w:noHBand="0" w:noVBand="1"/>
      </w:tblPr>
      <w:tblGrid>
        <w:gridCol w:w="3114"/>
        <w:gridCol w:w="7371"/>
      </w:tblGrid>
      <w:tr w:rsidR="00A32672" w14:paraId="5ECC1BA6" w14:textId="77777777" w:rsidTr="00EE4D9C">
        <w:tc>
          <w:tcPr>
            <w:tcW w:w="3114" w:type="dxa"/>
          </w:tcPr>
          <w:p w14:paraId="5AE4FF13" w14:textId="77777777" w:rsidR="00A32672" w:rsidRDefault="00A32672" w:rsidP="00390467">
            <w:pPr>
              <w:jc w:val="right"/>
              <w:rPr>
                <w:b/>
                <w:bCs/>
              </w:rPr>
            </w:pPr>
            <w:r>
              <w:rPr>
                <w:b/>
                <w:bCs/>
              </w:rPr>
              <w:t>Name</w:t>
            </w:r>
          </w:p>
          <w:p w14:paraId="1E1A748A" w14:textId="77777777" w:rsidR="00A32672" w:rsidRDefault="00A32672" w:rsidP="00390467">
            <w:pPr>
              <w:jc w:val="right"/>
              <w:rPr>
                <w:b/>
                <w:bCs/>
              </w:rPr>
            </w:pPr>
            <w:r>
              <w:rPr>
                <w:b/>
                <w:bCs/>
              </w:rPr>
              <w:t>Role</w:t>
            </w:r>
          </w:p>
        </w:tc>
        <w:tc>
          <w:tcPr>
            <w:tcW w:w="7371" w:type="dxa"/>
          </w:tcPr>
          <w:p w14:paraId="77F5968A" w14:textId="77777777" w:rsidR="00A32672" w:rsidRDefault="00A32672" w:rsidP="00390467">
            <w:pPr>
              <w:rPr>
                <w:b/>
                <w:bCs/>
              </w:rPr>
            </w:pPr>
          </w:p>
          <w:p w14:paraId="239D261E" w14:textId="77777777" w:rsidR="00A32672" w:rsidRDefault="00A32672" w:rsidP="00390467">
            <w:pPr>
              <w:rPr>
                <w:b/>
                <w:bCs/>
              </w:rPr>
            </w:pPr>
          </w:p>
        </w:tc>
      </w:tr>
      <w:tr w:rsidR="00A32672" w14:paraId="41B97763" w14:textId="77777777" w:rsidTr="00EE4D9C">
        <w:tc>
          <w:tcPr>
            <w:tcW w:w="3114" w:type="dxa"/>
          </w:tcPr>
          <w:p w14:paraId="574D8579" w14:textId="77777777" w:rsidR="00A32672" w:rsidRDefault="00A32672" w:rsidP="00390467">
            <w:pPr>
              <w:jc w:val="right"/>
              <w:rPr>
                <w:b/>
                <w:bCs/>
              </w:rPr>
            </w:pPr>
            <w:r>
              <w:rPr>
                <w:b/>
                <w:bCs/>
              </w:rPr>
              <w:t>Type of involvement</w:t>
            </w:r>
          </w:p>
        </w:tc>
        <w:tc>
          <w:tcPr>
            <w:tcW w:w="7371" w:type="dxa"/>
          </w:tcPr>
          <w:p w14:paraId="54064873" w14:textId="77777777" w:rsidR="00A32672" w:rsidRDefault="00A32672" w:rsidP="00390467">
            <w:pPr>
              <w:rPr>
                <w:b/>
                <w:bCs/>
              </w:rPr>
            </w:pPr>
          </w:p>
          <w:p w14:paraId="10164749" w14:textId="77777777" w:rsidR="00A32672" w:rsidRDefault="00A32672" w:rsidP="00390467">
            <w:pPr>
              <w:rPr>
                <w:b/>
                <w:bCs/>
              </w:rPr>
            </w:pPr>
          </w:p>
        </w:tc>
      </w:tr>
      <w:tr w:rsidR="00A32672" w14:paraId="121ED637" w14:textId="77777777" w:rsidTr="00EE4D9C">
        <w:tc>
          <w:tcPr>
            <w:tcW w:w="3114" w:type="dxa"/>
          </w:tcPr>
          <w:p w14:paraId="0325EFD4" w14:textId="77777777" w:rsidR="00A32672" w:rsidRDefault="00A32672" w:rsidP="00390467">
            <w:pPr>
              <w:jc w:val="right"/>
              <w:rPr>
                <w:b/>
                <w:bCs/>
              </w:rPr>
            </w:pPr>
            <w:r>
              <w:rPr>
                <w:b/>
                <w:bCs/>
              </w:rPr>
              <w:t>Address</w:t>
            </w:r>
          </w:p>
          <w:p w14:paraId="616E49D7" w14:textId="77777777" w:rsidR="00A32672" w:rsidRDefault="00A32672" w:rsidP="00390467">
            <w:pPr>
              <w:jc w:val="right"/>
              <w:rPr>
                <w:b/>
                <w:bCs/>
              </w:rPr>
            </w:pPr>
            <w:r>
              <w:rPr>
                <w:b/>
                <w:bCs/>
              </w:rPr>
              <w:t>Post Code</w:t>
            </w:r>
          </w:p>
        </w:tc>
        <w:tc>
          <w:tcPr>
            <w:tcW w:w="7371" w:type="dxa"/>
          </w:tcPr>
          <w:p w14:paraId="5F13B54B" w14:textId="77777777" w:rsidR="00A32672" w:rsidRDefault="00A32672" w:rsidP="00390467">
            <w:pPr>
              <w:rPr>
                <w:b/>
                <w:bCs/>
              </w:rPr>
            </w:pPr>
          </w:p>
        </w:tc>
      </w:tr>
      <w:tr w:rsidR="00A32672" w14:paraId="4C7E8A6F" w14:textId="77777777" w:rsidTr="00EE4D9C">
        <w:tc>
          <w:tcPr>
            <w:tcW w:w="3114" w:type="dxa"/>
          </w:tcPr>
          <w:p w14:paraId="440CB8E6" w14:textId="77777777" w:rsidR="00A32672" w:rsidRDefault="00A32672" w:rsidP="00390467">
            <w:pPr>
              <w:jc w:val="right"/>
              <w:rPr>
                <w:b/>
                <w:bCs/>
              </w:rPr>
            </w:pPr>
            <w:r>
              <w:rPr>
                <w:b/>
                <w:bCs/>
              </w:rPr>
              <w:t>Contact Number(s)</w:t>
            </w:r>
          </w:p>
        </w:tc>
        <w:tc>
          <w:tcPr>
            <w:tcW w:w="7371" w:type="dxa"/>
          </w:tcPr>
          <w:p w14:paraId="371E1CE2" w14:textId="77777777" w:rsidR="00A32672" w:rsidRDefault="00A32672" w:rsidP="00390467">
            <w:pPr>
              <w:rPr>
                <w:b/>
                <w:bCs/>
              </w:rPr>
            </w:pPr>
          </w:p>
          <w:p w14:paraId="1946CEF7" w14:textId="77777777" w:rsidR="00A32672" w:rsidRDefault="00A32672" w:rsidP="00390467">
            <w:pPr>
              <w:rPr>
                <w:b/>
                <w:bCs/>
              </w:rPr>
            </w:pPr>
          </w:p>
        </w:tc>
      </w:tr>
      <w:tr w:rsidR="00A32672" w14:paraId="4256C951" w14:textId="77777777" w:rsidTr="00EE4D9C">
        <w:tc>
          <w:tcPr>
            <w:tcW w:w="3114" w:type="dxa"/>
          </w:tcPr>
          <w:p w14:paraId="2D91A0B6" w14:textId="77777777" w:rsidR="00A32672" w:rsidRDefault="00A32672" w:rsidP="00390467">
            <w:pPr>
              <w:jc w:val="right"/>
              <w:rPr>
                <w:b/>
                <w:bCs/>
              </w:rPr>
            </w:pPr>
            <w:r>
              <w:rPr>
                <w:b/>
                <w:bCs/>
              </w:rPr>
              <w:t>Email</w:t>
            </w:r>
          </w:p>
        </w:tc>
        <w:tc>
          <w:tcPr>
            <w:tcW w:w="7371" w:type="dxa"/>
          </w:tcPr>
          <w:p w14:paraId="46CF3E88" w14:textId="77777777" w:rsidR="00A32672" w:rsidRDefault="00A32672" w:rsidP="00390467">
            <w:pPr>
              <w:rPr>
                <w:b/>
                <w:bCs/>
              </w:rPr>
            </w:pPr>
          </w:p>
          <w:p w14:paraId="179ECE23" w14:textId="77777777" w:rsidR="00A32672" w:rsidRDefault="00A32672" w:rsidP="00390467">
            <w:pPr>
              <w:rPr>
                <w:b/>
                <w:bCs/>
              </w:rPr>
            </w:pPr>
          </w:p>
        </w:tc>
      </w:tr>
    </w:tbl>
    <w:p w14:paraId="0DF102B7" w14:textId="77777777" w:rsidR="00A32672" w:rsidRDefault="00A32672" w:rsidP="00B676A7">
      <w:pPr>
        <w:rPr>
          <w:b/>
          <w:bCs/>
        </w:rPr>
      </w:pPr>
    </w:p>
    <w:tbl>
      <w:tblPr>
        <w:tblStyle w:val="TableGrid"/>
        <w:tblW w:w="0" w:type="auto"/>
        <w:tblLook w:val="04A0" w:firstRow="1" w:lastRow="0" w:firstColumn="1" w:lastColumn="0" w:noHBand="0" w:noVBand="1"/>
      </w:tblPr>
      <w:tblGrid>
        <w:gridCol w:w="3823"/>
        <w:gridCol w:w="6633"/>
      </w:tblGrid>
      <w:tr w:rsidR="00EE4D9C" w14:paraId="4B0FEA31" w14:textId="77777777" w:rsidTr="00EE4D9C">
        <w:tc>
          <w:tcPr>
            <w:tcW w:w="3823" w:type="dxa"/>
          </w:tcPr>
          <w:p w14:paraId="7D978520" w14:textId="3C982A6D" w:rsidR="00EE4D9C" w:rsidRDefault="00EE4D9C" w:rsidP="00B676A7">
            <w:pPr>
              <w:rPr>
                <w:b/>
                <w:bCs/>
              </w:rPr>
            </w:pPr>
            <w:r>
              <w:rPr>
                <w:b/>
                <w:bCs/>
              </w:rPr>
              <w:t>Please describe any health needs:</w:t>
            </w:r>
          </w:p>
        </w:tc>
        <w:tc>
          <w:tcPr>
            <w:tcW w:w="6633" w:type="dxa"/>
          </w:tcPr>
          <w:p w14:paraId="38DB2B10" w14:textId="77777777" w:rsidR="00EE4D9C" w:rsidRDefault="00EE4D9C" w:rsidP="00B676A7">
            <w:pPr>
              <w:rPr>
                <w:b/>
                <w:bCs/>
              </w:rPr>
            </w:pPr>
          </w:p>
        </w:tc>
      </w:tr>
    </w:tbl>
    <w:p w14:paraId="6B121F01" w14:textId="77777777" w:rsidR="00EE4D9C" w:rsidRDefault="00EE4D9C" w:rsidP="00B676A7">
      <w:pPr>
        <w:rPr>
          <w:b/>
          <w:bCs/>
        </w:rPr>
      </w:pPr>
    </w:p>
    <w:p w14:paraId="71DC3D30" w14:textId="77777777" w:rsidR="00EE4D9C" w:rsidRDefault="00EE4D9C" w:rsidP="00B676A7">
      <w:pPr>
        <w:rPr>
          <w:b/>
          <w:bCs/>
        </w:rPr>
      </w:pPr>
    </w:p>
    <w:tbl>
      <w:tblPr>
        <w:tblStyle w:val="TableGrid"/>
        <w:tblW w:w="10485" w:type="dxa"/>
        <w:tblLook w:val="04A0" w:firstRow="1" w:lastRow="0" w:firstColumn="1" w:lastColumn="0" w:noHBand="0" w:noVBand="1"/>
      </w:tblPr>
      <w:tblGrid>
        <w:gridCol w:w="2830"/>
        <w:gridCol w:w="1418"/>
        <w:gridCol w:w="1984"/>
        <w:gridCol w:w="4253"/>
      </w:tblGrid>
      <w:tr w:rsidR="00EE4D9C" w14:paraId="62F9A699" w14:textId="77777777" w:rsidTr="00EE4D9C">
        <w:tc>
          <w:tcPr>
            <w:tcW w:w="2830" w:type="dxa"/>
          </w:tcPr>
          <w:p w14:paraId="2438F509" w14:textId="77777777" w:rsidR="00EE4D9C" w:rsidRDefault="00EE4D9C" w:rsidP="00390467">
            <w:pPr>
              <w:rPr>
                <w:b/>
                <w:bCs/>
              </w:rPr>
            </w:pPr>
            <w:r>
              <w:rPr>
                <w:b/>
                <w:bCs/>
              </w:rPr>
              <w:t>Need</w:t>
            </w:r>
          </w:p>
        </w:tc>
        <w:tc>
          <w:tcPr>
            <w:tcW w:w="1418" w:type="dxa"/>
          </w:tcPr>
          <w:p w14:paraId="381D2AAB" w14:textId="77777777" w:rsidR="00EE4D9C" w:rsidRDefault="00EE4D9C" w:rsidP="00390467">
            <w:pPr>
              <w:rPr>
                <w:b/>
                <w:bCs/>
              </w:rPr>
            </w:pPr>
            <w:r>
              <w:rPr>
                <w:b/>
                <w:bCs/>
              </w:rPr>
              <w:t xml:space="preserve">Date from  </w:t>
            </w:r>
          </w:p>
        </w:tc>
        <w:tc>
          <w:tcPr>
            <w:tcW w:w="1984" w:type="dxa"/>
          </w:tcPr>
          <w:p w14:paraId="51FAB823" w14:textId="77777777" w:rsidR="00EE4D9C" w:rsidRDefault="00EE4D9C" w:rsidP="00390467">
            <w:pPr>
              <w:rPr>
                <w:b/>
                <w:bCs/>
              </w:rPr>
            </w:pPr>
            <w:r>
              <w:rPr>
                <w:b/>
                <w:bCs/>
              </w:rPr>
              <w:t>Formally Diagnosed Yes/No</w:t>
            </w:r>
          </w:p>
        </w:tc>
        <w:tc>
          <w:tcPr>
            <w:tcW w:w="4253" w:type="dxa"/>
          </w:tcPr>
          <w:p w14:paraId="1A7704A3" w14:textId="77777777" w:rsidR="00EE4D9C" w:rsidRDefault="00EE4D9C" w:rsidP="00390467">
            <w:pPr>
              <w:rPr>
                <w:b/>
                <w:bCs/>
              </w:rPr>
            </w:pPr>
            <w:r>
              <w:rPr>
                <w:b/>
                <w:bCs/>
              </w:rPr>
              <w:t>Detail any ongoing treatment or medications</w:t>
            </w:r>
          </w:p>
        </w:tc>
      </w:tr>
      <w:tr w:rsidR="00EE4D9C" w14:paraId="60630F81" w14:textId="77777777" w:rsidTr="00EE4D9C">
        <w:tc>
          <w:tcPr>
            <w:tcW w:w="2830" w:type="dxa"/>
          </w:tcPr>
          <w:p w14:paraId="1E791D11" w14:textId="77777777" w:rsidR="00EE4D9C" w:rsidRDefault="00EE4D9C" w:rsidP="00390467">
            <w:pPr>
              <w:rPr>
                <w:b/>
                <w:bCs/>
              </w:rPr>
            </w:pPr>
          </w:p>
        </w:tc>
        <w:tc>
          <w:tcPr>
            <w:tcW w:w="1418" w:type="dxa"/>
          </w:tcPr>
          <w:p w14:paraId="275CD4B8" w14:textId="77777777" w:rsidR="00EE4D9C" w:rsidRDefault="00EE4D9C" w:rsidP="00390467">
            <w:pPr>
              <w:rPr>
                <w:b/>
                <w:bCs/>
              </w:rPr>
            </w:pPr>
          </w:p>
        </w:tc>
        <w:tc>
          <w:tcPr>
            <w:tcW w:w="1984" w:type="dxa"/>
          </w:tcPr>
          <w:p w14:paraId="2F594B85" w14:textId="77777777" w:rsidR="00EE4D9C" w:rsidRDefault="00EE4D9C" w:rsidP="00390467">
            <w:pPr>
              <w:rPr>
                <w:b/>
                <w:bCs/>
              </w:rPr>
            </w:pPr>
          </w:p>
        </w:tc>
        <w:tc>
          <w:tcPr>
            <w:tcW w:w="4253" w:type="dxa"/>
          </w:tcPr>
          <w:p w14:paraId="0FB2FB65" w14:textId="77777777" w:rsidR="00EE4D9C" w:rsidRDefault="00EE4D9C" w:rsidP="00390467">
            <w:pPr>
              <w:rPr>
                <w:b/>
                <w:bCs/>
              </w:rPr>
            </w:pPr>
          </w:p>
        </w:tc>
      </w:tr>
      <w:tr w:rsidR="00EE4D9C" w14:paraId="462D62E7" w14:textId="77777777" w:rsidTr="00EE4D9C">
        <w:tc>
          <w:tcPr>
            <w:tcW w:w="2830" w:type="dxa"/>
          </w:tcPr>
          <w:p w14:paraId="5356C272" w14:textId="77777777" w:rsidR="00EE4D9C" w:rsidRDefault="00EE4D9C" w:rsidP="00390467">
            <w:pPr>
              <w:rPr>
                <w:b/>
                <w:bCs/>
              </w:rPr>
            </w:pPr>
          </w:p>
        </w:tc>
        <w:tc>
          <w:tcPr>
            <w:tcW w:w="1418" w:type="dxa"/>
          </w:tcPr>
          <w:p w14:paraId="426E6F8C" w14:textId="77777777" w:rsidR="00EE4D9C" w:rsidRDefault="00EE4D9C" w:rsidP="00390467">
            <w:pPr>
              <w:rPr>
                <w:b/>
                <w:bCs/>
              </w:rPr>
            </w:pPr>
          </w:p>
        </w:tc>
        <w:tc>
          <w:tcPr>
            <w:tcW w:w="1984" w:type="dxa"/>
          </w:tcPr>
          <w:p w14:paraId="21BA296D" w14:textId="77777777" w:rsidR="00EE4D9C" w:rsidRDefault="00EE4D9C" w:rsidP="00390467">
            <w:pPr>
              <w:rPr>
                <w:b/>
                <w:bCs/>
              </w:rPr>
            </w:pPr>
          </w:p>
        </w:tc>
        <w:tc>
          <w:tcPr>
            <w:tcW w:w="4253" w:type="dxa"/>
          </w:tcPr>
          <w:p w14:paraId="7DD3ECB9" w14:textId="77777777" w:rsidR="00EE4D9C" w:rsidRDefault="00EE4D9C" w:rsidP="00390467">
            <w:pPr>
              <w:rPr>
                <w:b/>
                <w:bCs/>
              </w:rPr>
            </w:pPr>
          </w:p>
        </w:tc>
      </w:tr>
      <w:tr w:rsidR="00EE4D9C" w14:paraId="535E3552" w14:textId="77777777" w:rsidTr="00EE4D9C">
        <w:tc>
          <w:tcPr>
            <w:tcW w:w="2830" w:type="dxa"/>
          </w:tcPr>
          <w:p w14:paraId="56380EC2" w14:textId="77777777" w:rsidR="00EE4D9C" w:rsidRDefault="00EE4D9C" w:rsidP="00390467">
            <w:pPr>
              <w:rPr>
                <w:b/>
                <w:bCs/>
              </w:rPr>
            </w:pPr>
          </w:p>
        </w:tc>
        <w:tc>
          <w:tcPr>
            <w:tcW w:w="1418" w:type="dxa"/>
          </w:tcPr>
          <w:p w14:paraId="3F9B1652" w14:textId="77777777" w:rsidR="00EE4D9C" w:rsidRDefault="00EE4D9C" w:rsidP="00390467">
            <w:pPr>
              <w:rPr>
                <w:b/>
                <w:bCs/>
              </w:rPr>
            </w:pPr>
          </w:p>
        </w:tc>
        <w:tc>
          <w:tcPr>
            <w:tcW w:w="1984" w:type="dxa"/>
          </w:tcPr>
          <w:p w14:paraId="3BB42C91" w14:textId="77777777" w:rsidR="00EE4D9C" w:rsidRDefault="00EE4D9C" w:rsidP="00390467">
            <w:pPr>
              <w:rPr>
                <w:b/>
                <w:bCs/>
              </w:rPr>
            </w:pPr>
          </w:p>
        </w:tc>
        <w:tc>
          <w:tcPr>
            <w:tcW w:w="4253" w:type="dxa"/>
          </w:tcPr>
          <w:p w14:paraId="0A1E9C48" w14:textId="77777777" w:rsidR="00EE4D9C" w:rsidRDefault="00EE4D9C" w:rsidP="00390467">
            <w:pPr>
              <w:rPr>
                <w:b/>
                <w:bCs/>
              </w:rPr>
            </w:pPr>
          </w:p>
        </w:tc>
      </w:tr>
    </w:tbl>
    <w:p w14:paraId="28C34028" w14:textId="77777777" w:rsidR="00EE4D9C" w:rsidRDefault="00EE4D9C" w:rsidP="00B676A7">
      <w:pPr>
        <w:rPr>
          <w:b/>
          <w:bCs/>
        </w:rPr>
      </w:pPr>
    </w:p>
    <w:tbl>
      <w:tblPr>
        <w:tblStyle w:val="TableGrid"/>
        <w:tblW w:w="0" w:type="auto"/>
        <w:tblLook w:val="04A0" w:firstRow="1" w:lastRow="0" w:firstColumn="1" w:lastColumn="0" w:noHBand="0" w:noVBand="1"/>
      </w:tblPr>
      <w:tblGrid>
        <w:gridCol w:w="5228"/>
        <w:gridCol w:w="5228"/>
      </w:tblGrid>
      <w:tr w:rsidR="00EE4D9C" w14:paraId="62FE56D1" w14:textId="77777777" w:rsidTr="00EE4D9C">
        <w:tc>
          <w:tcPr>
            <w:tcW w:w="5228" w:type="dxa"/>
          </w:tcPr>
          <w:p w14:paraId="1C631FB1" w14:textId="24040144" w:rsidR="00EE4D9C" w:rsidRDefault="00EE4D9C" w:rsidP="00B676A7">
            <w:pPr>
              <w:rPr>
                <w:b/>
                <w:bCs/>
              </w:rPr>
            </w:pPr>
            <w:r>
              <w:rPr>
                <w:b/>
                <w:bCs/>
              </w:rPr>
              <w:t>If you would like to attach any further reports/information on health needs confirm details here:</w:t>
            </w:r>
          </w:p>
        </w:tc>
        <w:tc>
          <w:tcPr>
            <w:tcW w:w="5228" w:type="dxa"/>
          </w:tcPr>
          <w:p w14:paraId="21C378CF" w14:textId="77777777" w:rsidR="00EE4D9C" w:rsidRDefault="00EE4D9C" w:rsidP="00B676A7">
            <w:pPr>
              <w:rPr>
                <w:b/>
                <w:bCs/>
              </w:rPr>
            </w:pPr>
          </w:p>
        </w:tc>
      </w:tr>
    </w:tbl>
    <w:p w14:paraId="062EE92B" w14:textId="77777777" w:rsidR="00EE4D9C" w:rsidRDefault="00EE4D9C" w:rsidP="00B676A7">
      <w:pPr>
        <w:rPr>
          <w:b/>
          <w:bCs/>
        </w:rPr>
      </w:pPr>
    </w:p>
    <w:p w14:paraId="7D42125F" w14:textId="77777777" w:rsidR="00A32672" w:rsidRDefault="00A32672" w:rsidP="00B676A7">
      <w:pPr>
        <w:rPr>
          <w:b/>
          <w:bCs/>
        </w:rPr>
      </w:pPr>
    </w:p>
    <w:p w14:paraId="2E1DFFE5" w14:textId="77777777" w:rsidR="00B676A7" w:rsidRDefault="00B676A7" w:rsidP="00B676A7">
      <w:pPr>
        <w:rPr>
          <w:rFonts w:ascii="Calibri" w:hAnsi="Calibri"/>
          <w:sz w:val="28"/>
        </w:rPr>
      </w:pPr>
      <w:r>
        <w:rPr>
          <w:b/>
          <w:bCs/>
        </w:rPr>
        <w:t xml:space="preserve">Other professionals involved with </w:t>
      </w:r>
      <w:proofErr w:type="gramStart"/>
      <w:r>
        <w:rPr>
          <w:b/>
          <w:bCs/>
        </w:rPr>
        <w:t>me</w:t>
      </w:r>
      <w:proofErr w:type="gramEnd"/>
    </w:p>
    <w:tbl>
      <w:tblPr>
        <w:tblStyle w:val="TableGrid"/>
        <w:tblW w:w="0" w:type="auto"/>
        <w:tblLook w:val="04A0" w:firstRow="1" w:lastRow="0" w:firstColumn="1" w:lastColumn="0" w:noHBand="0" w:noVBand="1"/>
      </w:tblPr>
      <w:tblGrid>
        <w:gridCol w:w="2745"/>
        <w:gridCol w:w="2071"/>
        <w:gridCol w:w="2525"/>
        <w:gridCol w:w="3115"/>
      </w:tblGrid>
      <w:tr w:rsidR="00B676A7" w14:paraId="0E4F13BB" w14:textId="77777777" w:rsidTr="0027330C">
        <w:tc>
          <w:tcPr>
            <w:tcW w:w="2745" w:type="dxa"/>
          </w:tcPr>
          <w:p w14:paraId="4FEEBCDF" w14:textId="77777777" w:rsidR="00B676A7" w:rsidRPr="00E20394" w:rsidRDefault="00B676A7" w:rsidP="0027330C">
            <w:pPr>
              <w:rPr>
                <w:rFonts w:ascii="Calibri" w:hAnsi="Calibri"/>
                <w:b/>
                <w:sz w:val="28"/>
              </w:rPr>
            </w:pPr>
            <w:r w:rsidRPr="00E20394">
              <w:rPr>
                <w:rFonts w:ascii="Calibri" w:hAnsi="Calibri"/>
                <w:b/>
                <w:sz w:val="28"/>
              </w:rPr>
              <w:t>Agency</w:t>
            </w:r>
          </w:p>
        </w:tc>
        <w:tc>
          <w:tcPr>
            <w:tcW w:w="2071" w:type="dxa"/>
          </w:tcPr>
          <w:p w14:paraId="14D09832" w14:textId="77777777" w:rsidR="00B676A7" w:rsidRPr="00E20394" w:rsidRDefault="00B676A7" w:rsidP="0027330C">
            <w:pPr>
              <w:rPr>
                <w:rFonts w:ascii="Calibri" w:hAnsi="Calibri"/>
                <w:b/>
                <w:sz w:val="28"/>
              </w:rPr>
            </w:pPr>
            <w:r w:rsidRPr="00E20394">
              <w:rPr>
                <w:rFonts w:ascii="Calibri" w:hAnsi="Calibri"/>
                <w:b/>
                <w:sz w:val="28"/>
              </w:rPr>
              <w:t xml:space="preserve">Name </w:t>
            </w:r>
          </w:p>
        </w:tc>
        <w:tc>
          <w:tcPr>
            <w:tcW w:w="2525" w:type="dxa"/>
          </w:tcPr>
          <w:p w14:paraId="216B8032" w14:textId="77777777" w:rsidR="00B676A7" w:rsidRPr="00E20394" w:rsidRDefault="00B676A7" w:rsidP="0027330C">
            <w:pPr>
              <w:rPr>
                <w:rFonts w:ascii="Calibri" w:hAnsi="Calibri"/>
                <w:b/>
                <w:sz w:val="28"/>
              </w:rPr>
            </w:pPr>
            <w:r>
              <w:rPr>
                <w:rFonts w:ascii="Calibri" w:hAnsi="Calibri"/>
                <w:b/>
                <w:sz w:val="28"/>
              </w:rPr>
              <w:t>Contact number and email address</w:t>
            </w:r>
          </w:p>
        </w:tc>
        <w:tc>
          <w:tcPr>
            <w:tcW w:w="3115" w:type="dxa"/>
          </w:tcPr>
          <w:p w14:paraId="3421C353" w14:textId="77777777" w:rsidR="00B676A7" w:rsidRPr="00E20394" w:rsidRDefault="00B676A7" w:rsidP="0027330C">
            <w:pPr>
              <w:rPr>
                <w:rFonts w:ascii="Calibri" w:hAnsi="Calibri"/>
                <w:b/>
                <w:sz w:val="28"/>
              </w:rPr>
            </w:pPr>
            <w:r w:rsidRPr="00E20394">
              <w:rPr>
                <w:rFonts w:ascii="Calibri" w:hAnsi="Calibri"/>
                <w:b/>
                <w:sz w:val="28"/>
              </w:rPr>
              <w:t>Report\information attached</w:t>
            </w:r>
            <w:r>
              <w:rPr>
                <w:rFonts w:ascii="Calibri" w:hAnsi="Calibri"/>
                <w:b/>
                <w:sz w:val="28"/>
              </w:rPr>
              <w:t>*</w:t>
            </w:r>
          </w:p>
        </w:tc>
      </w:tr>
      <w:tr w:rsidR="00B676A7" w14:paraId="14C7C5B7" w14:textId="77777777" w:rsidTr="0027330C">
        <w:tc>
          <w:tcPr>
            <w:tcW w:w="2745" w:type="dxa"/>
          </w:tcPr>
          <w:p w14:paraId="0AB4B8D7" w14:textId="77777777" w:rsidR="00B676A7" w:rsidRDefault="00B676A7" w:rsidP="0027330C">
            <w:pPr>
              <w:rPr>
                <w:rFonts w:ascii="Calibri" w:hAnsi="Calibri"/>
                <w:sz w:val="28"/>
              </w:rPr>
            </w:pPr>
            <w:r>
              <w:rPr>
                <w:rFonts w:ascii="Calibri" w:hAnsi="Calibri"/>
                <w:sz w:val="28"/>
              </w:rPr>
              <w:t>Educational Psychologist</w:t>
            </w:r>
          </w:p>
        </w:tc>
        <w:tc>
          <w:tcPr>
            <w:tcW w:w="2071" w:type="dxa"/>
          </w:tcPr>
          <w:p w14:paraId="5223C3A8" w14:textId="77777777" w:rsidR="00B676A7" w:rsidRDefault="00B676A7" w:rsidP="0027330C">
            <w:pPr>
              <w:rPr>
                <w:rFonts w:ascii="Calibri" w:hAnsi="Calibri"/>
                <w:sz w:val="28"/>
              </w:rPr>
            </w:pPr>
          </w:p>
        </w:tc>
        <w:tc>
          <w:tcPr>
            <w:tcW w:w="2525" w:type="dxa"/>
          </w:tcPr>
          <w:p w14:paraId="4115DCAC" w14:textId="77777777" w:rsidR="00B676A7" w:rsidRDefault="00B676A7" w:rsidP="0027330C">
            <w:pPr>
              <w:rPr>
                <w:rFonts w:ascii="Calibri" w:hAnsi="Calibri"/>
                <w:sz w:val="28"/>
              </w:rPr>
            </w:pPr>
          </w:p>
        </w:tc>
        <w:tc>
          <w:tcPr>
            <w:tcW w:w="3115" w:type="dxa"/>
          </w:tcPr>
          <w:p w14:paraId="7EBF87C0" w14:textId="77777777" w:rsidR="00B676A7" w:rsidRDefault="00B676A7" w:rsidP="0027330C">
            <w:pPr>
              <w:rPr>
                <w:rFonts w:ascii="Calibri" w:hAnsi="Calibri"/>
                <w:sz w:val="28"/>
              </w:rPr>
            </w:pPr>
          </w:p>
        </w:tc>
      </w:tr>
      <w:tr w:rsidR="00B676A7" w14:paraId="6C593A4C" w14:textId="77777777" w:rsidTr="0027330C">
        <w:tc>
          <w:tcPr>
            <w:tcW w:w="2745" w:type="dxa"/>
          </w:tcPr>
          <w:p w14:paraId="4EF8C5C9" w14:textId="77777777" w:rsidR="00B676A7" w:rsidRDefault="00B676A7" w:rsidP="0027330C">
            <w:pPr>
              <w:rPr>
                <w:rFonts w:ascii="Calibri" w:hAnsi="Calibri"/>
                <w:sz w:val="28"/>
              </w:rPr>
            </w:pPr>
            <w:r>
              <w:rPr>
                <w:rFonts w:ascii="Calibri" w:hAnsi="Calibri"/>
                <w:sz w:val="28"/>
              </w:rPr>
              <w:t xml:space="preserve">SEND </w:t>
            </w:r>
          </w:p>
        </w:tc>
        <w:tc>
          <w:tcPr>
            <w:tcW w:w="2071" w:type="dxa"/>
          </w:tcPr>
          <w:p w14:paraId="38C894B9" w14:textId="77777777" w:rsidR="00B676A7" w:rsidRDefault="00B676A7" w:rsidP="0027330C">
            <w:pPr>
              <w:rPr>
                <w:rFonts w:ascii="Calibri" w:hAnsi="Calibri"/>
                <w:sz w:val="28"/>
              </w:rPr>
            </w:pPr>
          </w:p>
        </w:tc>
        <w:tc>
          <w:tcPr>
            <w:tcW w:w="2525" w:type="dxa"/>
          </w:tcPr>
          <w:p w14:paraId="01FE5BD8" w14:textId="77777777" w:rsidR="00B676A7" w:rsidRDefault="00B676A7" w:rsidP="0027330C">
            <w:pPr>
              <w:rPr>
                <w:rFonts w:ascii="Calibri" w:hAnsi="Calibri"/>
                <w:sz w:val="28"/>
              </w:rPr>
            </w:pPr>
          </w:p>
        </w:tc>
        <w:tc>
          <w:tcPr>
            <w:tcW w:w="3115" w:type="dxa"/>
          </w:tcPr>
          <w:p w14:paraId="161630C2" w14:textId="77777777" w:rsidR="00B676A7" w:rsidRDefault="00B676A7" w:rsidP="0027330C">
            <w:pPr>
              <w:rPr>
                <w:rFonts w:ascii="Calibri" w:hAnsi="Calibri"/>
                <w:sz w:val="28"/>
              </w:rPr>
            </w:pPr>
          </w:p>
        </w:tc>
      </w:tr>
      <w:tr w:rsidR="00B676A7" w14:paraId="2CC3D6F4" w14:textId="77777777" w:rsidTr="0027330C">
        <w:tc>
          <w:tcPr>
            <w:tcW w:w="2745" w:type="dxa"/>
          </w:tcPr>
          <w:p w14:paraId="361E72D1" w14:textId="77777777" w:rsidR="00B676A7" w:rsidRDefault="00B676A7" w:rsidP="0027330C">
            <w:pPr>
              <w:rPr>
                <w:rFonts w:ascii="Calibri" w:hAnsi="Calibri"/>
                <w:sz w:val="28"/>
              </w:rPr>
            </w:pPr>
            <w:r>
              <w:rPr>
                <w:rFonts w:ascii="Calibri" w:hAnsi="Calibri"/>
                <w:sz w:val="28"/>
              </w:rPr>
              <w:t>Start Well</w:t>
            </w:r>
          </w:p>
        </w:tc>
        <w:tc>
          <w:tcPr>
            <w:tcW w:w="2071" w:type="dxa"/>
          </w:tcPr>
          <w:p w14:paraId="4927837B" w14:textId="77777777" w:rsidR="00B676A7" w:rsidRDefault="00B676A7" w:rsidP="0027330C">
            <w:pPr>
              <w:rPr>
                <w:rFonts w:ascii="Calibri" w:hAnsi="Calibri"/>
                <w:sz w:val="28"/>
              </w:rPr>
            </w:pPr>
          </w:p>
        </w:tc>
        <w:tc>
          <w:tcPr>
            <w:tcW w:w="2525" w:type="dxa"/>
          </w:tcPr>
          <w:p w14:paraId="0BEBF16F" w14:textId="77777777" w:rsidR="00B676A7" w:rsidRDefault="00B676A7" w:rsidP="0027330C">
            <w:pPr>
              <w:rPr>
                <w:rFonts w:ascii="Calibri" w:hAnsi="Calibri"/>
                <w:sz w:val="28"/>
              </w:rPr>
            </w:pPr>
          </w:p>
        </w:tc>
        <w:tc>
          <w:tcPr>
            <w:tcW w:w="3115" w:type="dxa"/>
          </w:tcPr>
          <w:p w14:paraId="7599EA71" w14:textId="77777777" w:rsidR="00B676A7" w:rsidRDefault="00B676A7" w:rsidP="0027330C">
            <w:pPr>
              <w:rPr>
                <w:rFonts w:ascii="Calibri" w:hAnsi="Calibri"/>
                <w:sz w:val="28"/>
              </w:rPr>
            </w:pPr>
          </w:p>
        </w:tc>
      </w:tr>
      <w:tr w:rsidR="00B676A7" w14:paraId="477321CD" w14:textId="77777777" w:rsidTr="0027330C">
        <w:tc>
          <w:tcPr>
            <w:tcW w:w="2745" w:type="dxa"/>
          </w:tcPr>
          <w:p w14:paraId="701A29AD" w14:textId="77777777" w:rsidR="00B676A7" w:rsidRDefault="00B676A7" w:rsidP="0027330C">
            <w:pPr>
              <w:rPr>
                <w:rFonts w:ascii="Calibri" w:hAnsi="Calibri"/>
                <w:sz w:val="28"/>
              </w:rPr>
            </w:pPr>
            <w:r>
              <w:rPr>
                <w:rFonts w:ascii="Calibri" w:hAnsi="Calibri"/>
                <w:sz w:val="28"/>
              </w:rPr>
              <w:t xml:space="preserve">TESS </w:t>
            </w:r>
          </w:p>
        </w:tc>
        <w:tc>
          <w:tcPr>
            <w:tcW w:w="2071" w:type="dxa"/>
          </w:tcPr>
          <w:p w14:paraId="36BDC64A" w14:textId="77777777" w:rsidR="00B676A7" w:rsidRDefault="00B676A7" w:rsidP="0027330C">
            <w:pPr>
              <w:rPr>
                <w:rFonts w:ascii="Calibri" w:hAnsi="Calibri"/>
                <w:sz w:val="28"/>
              </w:rPr>
            </w:pPr>
          </w:p>
        </w:tc>
        <w:tc>
          <w:tcPr>
            <w:tcW w:w="2525" w:type="dxa"/>
          </w:tcPr>
          <w:p w14:paraId="296CC2DA" w14:textId="77777777" w:rsidR="00B676A7" w:rsidRDefault="00B676A7" w:rsidP="0027330C">
            <w:pPr>
              <w:rPr>
                <w:rFonts w:ascii="Calibri" w:hAnsi="Calibri"/>
                <w:sz w:val="28"/>
              </w:rPr>
            </w:pPr>
          </w:p>
        </w:tc>
        <w:tc>
          <w:tcPr>
            <w:tcW w:w="3115" w:type="dxa"/>
          </w:tcPr>
          <w:p w14:paraId="4C7BE0FD" w14:textId="77777777" w:rsidR="00B676A7" w:rsidRDefault="00B676A7" w:rsidP="0027330C">
            <w:pPr>
              <w:rPr>
                <w:rFonts w:ascii="Calibri" w:hAnsi="Calibri"/>
                <w:sz w:val="28"/>
              </w:rPr>
            </w:pPr>
          </w:p>
        </w:tc>
      </w:tr>
      <w:tr w:rsidR="00B676A7" w14:paraId="43524230" w14:textId="77777777" w:rsidTr="0027330C">
        <w:tc>
          <w:tcPr>
            <w:tcW w:w="2745" w:type="dxa"/>
          </w:tcPr>
          <w:p w14:paraId="26E491C9" w14:textId="77777777" w:rsidR="00B676A7" w:rsidRDefault="00B676A7" w:rsidP="0027330C">
            <w:pPr>
              <w:rPr>
                <w:rFonts w:ascii="Calibri" w:hAnsi="Calibri"/>
                <w:sz w:val="28"/>
              </w:rPr>
            </w:pPr>
            <w:r>
              <w:rPr>
                <w:rFonts w:ascii="Calibri" w:hAnsi="Calibri"/>
                <w:sz w:val="28"/>
              </w:rPr>
              <w:t>Attendance service</w:t>
            </w:r>
          </w:p>
        </w:tc>
        <w:tc>
          <w:tcPr>
            <w:tcW w:w="2071" w:type="dxa"/>
          </w:tcPr>
          <w:p w14:paraId="29B99D78" w14:textId="77777777" w:rsidR="00B676A7" w:rsidRDefault="00B676A7" w:rsidP="0027330C">
            <w:pPr>
              <w:rPr>
                <w:rFonts w:ascii="Calibri" w:hAnsi="Calibri"/>
                <w:sz w:val="28"/>
              </w:rPr>
            </w:pPr>
          </w:p>
        </w:tc>
        <w:tc>
          <w:tcPr>
            <w:tcW w:w="2525" w:type="dxa"/>
          </w:tcPr>
          <w:p w14:paraId="50DAC914" w14:textId="77777777" w:rsidR="00B676A7" w:rsidRDefault="00B676A7" w:rsidP="0027330C">
            <w:pPr>
              <w:rPr>
                <w:rFonts w:ascii="Calibri" w:hAnsi="Calibri"/>
                <w:sz w:val="28"/>
              </w:rPr>
            </w:pPr>
          </w:p>
        </w:tc>
        <w:tc>
          <w:tcPr>
            <w:tcW w:w="3115" w:type="dxa"/>
          </w:tcPr>
          <w:p w14:paraId="7460DEDA" w14:textId="77777777" w:rsidR="00B676A7" w:rsidRDefault="00B676A7" w:rsidP="0027330C">
            <w:pPr>
              <w:rPr>
                <w:rFonts w:ascii="Calibri" w:hAnsi="Calibri"/>
                <w:sz w:val="28"/>
              </w:rPr>
            </w:pPr>
          </w:p>
        </w:tc>
      </w:tr>
      <w:tr w:rsidR="00B676A7" w14:paraId="74952A6D" w14:textId="77777777" w:rsidTr="0027330C">
        <w:tc>
          <w:tcPr>
            <w:tcW w:w="2745" w:type="dxa"/>
          </w:tcPr>
          <w:p w14:paraId="45C201FB" w14:textId="77777777" w:rsidR="00B676A7" w:rsidRDefault="00B676A7" w:rsidP="0027330C">
            <w:pPr>
              <w:rPr>
                <w:rFonts w:ascii="Calibri" w:hAnsi="Calibri"/>
                <w:sz w:val="28"/>
              </w:rPr>
            </w:pPr>
            <w:r>
              <w:rPr>
                <w:rFonts w:ascii="Calibri" w:hAnsi="Calibri"/>
                <w:sz w:val="28"/>
              </w:rPr>
              <w:t>Targeted Services</w:t>
            </w:r>
          </w:p>
        </w:tc>
        <w:tc>
          <w:tcPr>
            <w:tcW w:w="2071" w:type="dxa"/>
          </w:tcPr>
          <w:p w14:paraId="3ED2CC28" w14:textId="77777777" w:rsidR="00B676A7" w:rsidRDefault="00B676A7" w:rsidP="0027330C">
            <w:pPr>
              <w:rPr>
                <w:rFonts w:ascii="Calibri" w:hAnsi="Calibri"/>
                <w:sz w:val="28"/>
              </w:rPr>
            </w:pPr>
          </w:p>
        </w:tc>
        <w:tc>
          <w:tcPr>
            <w:tcW w:w="2525" w:type="dxa"/>
          </w:tcPr>
          <w:p w14:paraId="37EEE96E" w14:textId="77777777" w:rsidR="00B676A7" w:rsidRDefault="00B676A7" w:rsidP="0027330C">
            <w:pPr>
              <w:rPr>
                <w:rFonts w:ascii="Calibri" w:hAnsi="Calibri"/>
                <w:sz w:val="28"/>
              </w:rPr>
            </w:pPr>
          </w:p>
        </w:tc>
        <w:tc>
          <w:tcPr>
            <w:tcW w:w="3115" w:type="dxa"/>
          </w:tcPr>
          <w:p w14:paraId="637E0510" w14:textId="77777777" w:rsidR="00B676A7" w:rsidRDefault="00B676A7" w:rsidP="0027330C">
            <w:pPr>
              <w:rPr>
                <w:rFonts w:ascii="Calibri" w:hAnsi="Calibri"/>
                <w:sz w:val="28"/>
              </w:rPr>
            </w:pPr>
          </w:p>
        </w:tc>
      </w:tr>
      <w:tr w:rsidR="00B676A7" w14:paraId="4C1B8BD5" w14:textId="77777777" w:rsidTr="0027330C">
        <w:tc>
          <w:tcPr>
            <w:tcW w:w="2745" w:type="dxa"/>
          </w:tcPr>
          <w:p w14:paraId="19897BDB" w14:textId="77777777" w:rsidR="00B676A7" w:rsidRDefault="00B676A7" w:rsidP="0027330C">
            <w:pPr>
              <w:rPr>
                <w:rFonts w:ascii="Calibri" w:hAnsi="Calibri"/>
                <w:sz w:val="28"/>
              </w:rPr>
            </w:pPr>
            <w:r>
              <w:rPr>
                <w:rFonts w:ascii="Calibri" w:hAnsi="Calibri"/>
                <w:sz w:val="28"/>
              </w:rPr>
              <w:t>Speech and Language</w:t>
            </w:r>
          </w:p>
        </w:tc>
        <w:tc>
          <w:tcPr>
            <w:tcW w:w="2071" w:type="dxa"/>
          </w:tcPr>
          <w:p w14:paraId="4A613588" w14:textId="77777777" w:rsidR="00B676A7" w:rsidRDefault="00B676A7" w:rsidP="0027330C">
            <w:pPr>
              <w:rPr>
                <w:rFonts w:ascii="Calibri" w:hAnsi="Calibri"/>
                <w:sz w:val="28"/>
              </w:rPr>
            </w:pPr>
          </w:p>
        </w:tc>
        <w:tc>
          <w:tcPr>
            <w:tcW w:w="2525" w:type="dxa"/>
          </w:tcPr>
          <w:p w14:paraId="0E4F8C5C" w14:textId="77777777" w:rsidR="00B676A7" w:rsidRDefault="00B676A7" w:rsidP="0027330C">
            <w:pPr>
              <w:rPr>
                <w:rFonts w:ascii="Calibri" w:hAnsi="Calibri"/>
                <w:sz w:val="28"/>
              </w:rPr>
            </w:pPr>
          </w:p>
        </w:tc>
        <w:tc>
          <w:tcPr>
            <w:tcW w:w="3115" w:type="dxa"/>
          </w:tcPr>
          <w:p w14:paraId="1CC852C2" w14:textId="77777777" w:rsidR="00B676A7" w:rsidRDefault="00B676A7" w:rsidP="0027330C">
            <w:pPr>
              <w:rPr>
                <w:rFonts w:ascii="Calibri" w:hAnsi="Calibri"/>
                <w:sz w:val="28"/>
              </w:rPr>
            </w:pPr>
          </w:p>
        </w:tc>
      </w:tr>
      <w:tr w:rsidR="00B676A7" w14:paraId="4E770A0A" w14:textId="77777777" w:rsidTr="0027330C">
        <w:tc>
          <w:tcPr>
            <w:tcW w:w="2745" w:type="dxa"/>
          </w:tcPr>
          <w:p w14:paraId="57D03C6D" w14:textId="77777777" w:rsidR="00B676A7" w:rsidRDefault="00B676A7" w:rsidP="0027330C">
            <w:pPr>
              <w:rPr>
                <w:rFonts w:ascii="Calibri" w:hAnsi="Calibri"/>
                <w:sz w:val="28"/>
              </w:rPr>
            </w:pPr>
            <w:r>
              <w:rPr>
                <w:rFonts w:ascii="Calibri" w:hAnsi="Calibri"/>
                <w:sz w:val="28"/>
              </w:rPr>
              <w:t>CAMHS</w:t>
            </w:r>
          </w:p>
        </w:tc>
        <w:tc>
          <w:tcPr>
            <w:tcW w:w="2071" w:type="dxa"/>
          </w:tcPr>
          <w:p w14:paraId="6AAAF777" w14:textId="77777777" w:rsidR="00B676A7" w:rsidRDefault="00B676A7" w:rsidP="0027330C">
            <w:pPr>
              <w:rPr>
                <w:rFonts w:ascii="Calibri" w:hAnsi="Calibri"/>
                <w:sz w:val="28"/>
              </w:rPr>
            </w:pPr>
          </w:p>
        </w:tc>
        <w:tc>
          <w:tcPr>
            <w:tcW w:w="2525" w:type="dxa"/>
          </w:tcPr>
          <w:p w14:paraId="3BE47037" w14:textId="77777777" w:rsidR="00B676A7" w:rsidRDefault="00B676A7" w:rsidP="0027330C">
            <w:pPr>
              <w:rPr>
                <w:rFonts w:ascii="Calibri" w:hAnsi="Calibri"/>
                <w:sz w:val="28"/>
              </w:rPr>
            </w:pPr>
          </w:p>
        </w:tc>
        <w:tc>
          <w:tcPr>
            <w:tcW w:w="3115" w:type="dxa"/>
          </w:tcPr>
          <w:p w14:paraId="45B1BB9B" w14:textId="77777777" w:rsidR="00B676A7" w:rsidRDefault="00B676A7" w:rsidP="0027330C">
            <w:pPr>
              <w:rPr>
                <w:rFonts w:ascii="Calibri" w:hAnsi="Calibri"/>
                <w:sz w:val="28"/>
              </w:rPr>
            </w:pPr>
          </w:p>
        </w:tc>
      </w:tr>
      <w:tr w:rsidR="00B676A7" w14:paraId="366DD294" w14:textId="77777777" w:rsidTr="0027330C">
        <w:tc>
          <w:tcPr>
            <w:tcW w:w="2745" w:type="dxa"/>
          </w:tcPr>
          <w:p w14:paraId="47C90E94" w14:textId="77777777" w:rsidR="00B676A7" w:rsidRDefault="00B676A7" w:rsidP="0027330C">
            <w:pPr>
              <w:rPr>
                <w:rFonts w:ascii="Calibri" w:hAnsi="Calibri"/>
                <w:sz w:val="28"/>
              </w:rPr>
            </w:pPr>
            <w:r>
              <w:rPr>
                <w:rFonts w:ascii="Calibri" w:hAnsi="Calibri"/>
                <w:sz w:val="28"/>
              </w:rPr>
              <w:t>Other</w:t>
            </w:r>
            <w:r w:rsidRPr="00F20FAF">
              <w:rPr>
                <w:rFonts w:ascii="Calibri" w:hAnsi="Calibri"/>
                <w:sz w:val="28"/>
              </w:rPr>
              <w:t xml:space="preserve"> (e.g.</w:t>
            </w:r>
            <w:r>
              <w:rPr>
                <w:rFonts w:ascii="Calibri" w:hAnsi="Calibri"/>
                <w:sz w:val="28"/>
              </w:rPr>
              <w:t xml:space="preserve"> </w:t>
            </w:r>
            <w:r w:rsidRPr="00F20FAF">
              <w:rPr>
                <w:rFonts w:ascii="Calibri" w:hAnsi="Calibri"/>
                <w:sz w:val="28"/>
              </w:rPr>
              <w:lastRenderedPageBreak/>
              <w:t>counsellor)</w:t>
            </w:r>
          </w:p>
        </w:tc>
        <w:tc>
          <w:tcPr>
            <w:tcW w:w="2071" w:type="dxa"/>
          </w:tcPr>
          <w:p w14:paraId="074121A8" w14:textId="77777777" w:rsidR="00B676A7" w:rsidRDefault="00B676A7" w:rsidP="0027330C">
            <w:pPr>
              <w:rPr>
                <w:rFonts w:ascii="Calibri" w:hAnsi="Calibri"/>
                <w:sz w:val="28"/>
              </w:rPr>
            </w:pPr>
          </w:p>
        </w:tc>
        <w:tc>
          <w:tcPr>
            <w:tcW w:w="2525" w:type="dxa"/>
          </w:tcPr>
          <w:p w14:paraId="68B4CDFF" w14:textId="77777777" w:rsidR="00B676A7" w:rsidRDefault="00B676A7" w:rsidP="0027330C">
            <w:pPr>
              <w:rPr>
                <w:rFonts w:ascii="Calibri" w:hAnsi="Calibri"/>
                <w:sz w:val="28"/>
              </w:rPr>
            </w:pPr>
          </w:p>
        </w:tc>
        <w:tc>
          <w:tcPr>
            <w:tcW w:w="3115" w:type="dxa"/>
          </w:tcPr>
          <w:p w14:paraId="7B4F90AA" w14:textId="77777777" w:rsidR="00B676A7" w:rsidRDefault="00B676A7" w:rsidP="0027330C">
            <w:pPr>
              <w:rPr>
                <w:rFonts w:ascii="Calibri" w:hAnsi="Calibri"/>
                <w:sz w:val="28"/>
              </w:rPr>
            </w:pPr>
          </w:p>
        </w:tc>
      </w:tr>
      <w:tr w:rsidR="00B676A7" w14:paraId="2FB652BB" w14:textId="77777777" w:rsidTr="0027330C">
        <w:tc>
          <w:tcPr>
            <w:tcW w:w="2745" w:type="dxa"/>
          </w:tcPr>
          <w:p w14:paraId="2E344551" w14:textId="77777777" w:rsidR="00B676A7" w:rsidRDefault="00B676A7" w:rsidP="0027330C">
            <w:pPr>
              <w:rPr>
                <w:rFonts w:ascii="Calibri" w:hAnsi="Calibri"/>
                <w:sz w:val="28"/>
              </w:rPr>
            </w:pPr>
          </w:p>
        </w:tc>
        <w:tc>
          <w:tcPr>
            <w:tcW w:w="2071" w:type="dxa"/>
          </w:tcPr>
          <w:p w14:paraId="26540E31" w14:textId="77777777" w:rsidR="00B676A7" w:rsidRDefault="00B676A7" w:rsidP="0027330C">
            <w:pPr>
              <w:rPr>
                <w:rFonts w:ascii="Calibri" w:hAnsi="Calibri"/>
                <w:sz w:val="28"/>
              </w:rPr>
            </w:pPr>
          </w:p>
        </w:tc>
        <w:tc>
          <w:tcPr>
            <w:tcW w:w="2525" w:type="dxa"/>
          </w:tcPr>
          <w:p w14:paraId="01B13882" w14:textId="77777777" w:rsidR="00B676A7" w:rsidRDefault="00B676A7" w:rsidP="0027330C">
            <w:pPr>
              <w:rPr>
                <w:rFonts w:ascii="Calibri" w:hAnsi="Calibri"/>
                <w:sz w:val="28"/>
              </w:rPr>
            </w:pPr>
          </w:p>
        </w:tc>
        <w:tc>
          <w:tcPr>
            <w:tcW w:w="3115" w:type="dxa"/>
          </w:tcPr>
          <w:p w14:paraId="06D18A61" w14:textId="77777777" w:rsidR="00B676A7" w:rsidRDefault="00B676A7" w:rsidP="0027330C">
            <w:pPr>
              <w:rPr>
                <w:rFonts w:ascii="Calibri" w:hAnsi="Calibri"/>
                <w:sz w:val="28"/>
              </w:rPr>
            </w:pPr>
          </w:p>
        </w:tc>
      </w:tr>
    </w:tbl>
    <w:p w14:paraId="00908FD8" w14:textId="77777777" w:rsidR="00B676A7" w:rsidRDefault="00B676A7" w:rsidP="00B676A7">
      <w:pPr>
        <w:rPr>
          <w:b/>
          <w:bCs/>
        </w:rPr>
      </w:pPr>
    </w:p>
    <w:p w14:paraId="44EAF360" w14:textId="77777777" w:rsidR="00B676A7" w:rsidRPr="000E5730" w:rsidRDefault="00B676A7" w:rsidP="00B676A7">
      <w:pPr>
        <w:rPr>
          <w:color w:val="FF0000"/>
          <w:sz w:val="28"/>
        </w:rPr>
      </w:pPr>
      <w:r w:rsidRPr="00BD115E">
        <w:rPr>
          <w:color w:val="C00000"/>
          <w:sz w:val="28"/>
        </w:rPr>
        <w:t>*It is vital for consideration of referral that all relevant reports are attached e.g. EP report, Early Years profile, Boxall Profile, Strength and Difficulties Questionnaire, IBP, CAMHS Summary of Care etc.   A provision map showing support currently in place would be appreciated.</w:t>
      </w:r>
    </w:p>
    <w:p w14:paraId="048777EB" w14:textId="77777777" w:rsidR="00B676A7" w:rsidRDefault="00B676A7" w:rsidP="00B676A7">
      <w:pPr>
        <w:rPr>
          <w:b/>
          <w:bCs/>
        </w:rPr>
      </w:pPr>
    </w:p>
    <w:p w14:paraId="5C102505" w14:textId="77777777" w:rsidR="00B676A7" w:rsidRDefault="00B676A7" w:rsidP="00B676A7">
      <w:pPr>
        <w:rPr>
          <w:b/>
          <w:bCs/>
        </w:rPr>
      </w:pPr>
      <w:r>
        <w:rPr>
          <w:b/>
          <w:bCs/>
        </w:rPr>
        <w:t>Please describe any Social Care Needs</w:t>
      </w:r>
    </w:p>
    <w:tbl>
      <w:tblPr>
        <w:tblStyle w:val="TableGrid"/>
        <w:tblW w:w="0" w:type="auto"/>
        <w:tblLook w:val="04A0" w:firstRow="1" w:lastRow="0" w:firstColumn="1" w:lastColumn="0" w:noHBand="0" w:noVBand="1"/>
      </w:tblPr>
      <w:tblGrid>
        <w:gridCol w:w="9016"/>
      </w:tblGrid>
      <w:tr w:rsidR="00B676A7" w14:paraId="40963371" w14:textId="77777777" w:rsidTr="0027330C">
        <w:tc>
          <w:tcPr>
            <w:tcW w:w="9016" w:type="dxa"/>
          </w:tcPr>
          <w:p w14:paraId="726928EC" w14:textId="77777777" w:rsidR="00B676A7" w:rsidRDefault="00B676A7" w:rsidP="0027330C">
            <w:pPr>
              <w:rPr>
                <w:b/>
                <w:bCs/>
              </w:rPr>
            </w:pPr>
          </w:p>
          <w:p w14:paraId="4753EC75" w14:textId="77777777" w:rsidR="00B676A7" w:rsidRDefault="00B676A7" w:rsidP="0027330C">
            <w:pPr>
              <w:rPr>
                <w:b/>
                <w:bCs/>
              </w:rPr>
            </w:pPr>
          </w:p>
          <w:p w14:paraId="79A30EC1" w14:textId="77777777" w:rsidR="00B676A7" w:rsidRDefault="00B676A7" w:rsidP="0027330C">
            <w:pPr>
              <w:rPr>
                <w:b/>
                <w:bCs/>
              </w:rPr>
            </w:pPr>
          </w:p>
          <w:p w14:paraId="7F7A0289" w14:textId="77777777" w:rsidR="00B676A7" w:rsidRDefault="00B676A7" w:rsidP="0027330C">
            <w:pPr>
              <w:rPr>
                <w:b/>
                <w:bCs/>
              </w:rPr>
            </w:pPr>
          </w:p>
          <w:p w14:paraId="06C04EDD" w14:textId="77777777" w:rsidR="00B676A7" w:rsidRDefault="00B676A7" w:rsidP="0027330C">
            <w:pPr>
              <w:rPr>
                <w:b/>
                <w:bCs/>
              </w:rPr>
            </w:pPr>
          </w:p>
          <w:p w14:paraId="1A9E28F6" w14:textId="77777777" w:rsidR="00B676A7" w:rsidRDefault="00B676A7" w:rsidP="0027330C">
            <w:pPr>
              <w:rPr>
                <w:b/>
                <w:bCs/>
              </w:rPr>
            </w:pPr>
          </w:p>
        </w:tc>
      </w:tr>
    </w:tbl>
    <w:p w14:paraId="5D405A3A" w14:textId="77777777" w:rsidR="00B676A7" w:rsidRDefault="00B676A7" w:rsidP="00B676A7">
      <w:pPr>
        <w:rPr>
          <w:b/>
          <w:bCs/>
        </w:rPr>
      </w:pPr>
    </w:p>
    <w:p w14:paraId="08D25DA8" w14:textId="77777777" w:rsidR="00B676A7" w:rsidRPr="00436286" w:rsidRDefault="00B676A7" w:rsidP="00B676A7">
      <w:pPr>
        <w:rPr>
          <w:b/>
          <w:bCs/>
        </w:rPr>
      </w:pPr>
      <w:r w:rsidRPr="00436286">
        <w:rPr>
          <w:b/>
          <w:bCs/>
        </w:rPr>
        <w:t>Legal status</w:t>
      </w:r>
      <w:r>
        <w:rPr>
          <w:b/>
          <w:bCs/>
        </w:rPr>
        <w:t xml:space="preserve"> (please mark X)</w:t>
      </w:r>
    </w:p>
    <w:p w14:paraId="095FAFCE" w14:textId="77777777" w:rsidR="00B676A7" w:rsidRDefault="00B676A7" w:rsidP="00B676A7">
      <w:pPr>
        <w:rPr>
          <w:b/>
          <w:bCs/>
        </w:rPr>
      </w:pPr>
      <w:r w:rsidRPr="00436286">
        <w:rPr>
          <w:b/>
          <w:bCs/>
        </w:rPr>
        <w:t>CIN</w:t>
      </w:r>
      <w:r w:rsidRPr="00436286">
        <w:rPr>
          <w:b/>
          <w:bCs/>
        </w:rPr>
        <w:tab/>
      </w:r>
      <w:r w:rsidRPr="00436286">
        <w:rPr>
          <w:b/>
          <w:bCs/>
        </w:rPr>
        <w:tab/>
        <w:t>CP</w:t>
      </w:r>
      <w:r w:rsidRPr="00436286">
        <w:rPr>
          <w:b/>
          <w:bCs/>
        </w:rPr>
        <w:tab/>
      </w:r>
      <w:r w:rsidRPr="00436286">
        <w:rPr>
          <w:b/>
          <w:bCs/>
        </w:rPr>
        <w:tab/>
        <w:t>CLA</w:t>
      </w:r>
      <w:r w:rsidRPr="00436286">
        <w:rPr>
          <w:b/>
          <w:bCs/>
        </w:rPr>
        <w:tab/>
      </w:r>
      <w:r w:rsidRPr="00436286">
        <w:rPr>
          <w:b/>
          <w:bCs/>
        </w:rPr>
        <w:tab/>
        <w:t>Previous CLA</w:t>
      </w:r>
      <w:r w:rsidRPr="00436286">
        <w:rPr>
          <w:b/>
          <w:bCs/>
        </w:rPr>
        <w:tab/>
      </w:r>
      <w:r w:rsidRPr="00436286">
        <w:rPr>
          <w:b/>
          <w:bCs/>
        </w:rPr>
        <w:tab/>
        <w:t xml:space="preserve"> other(please state)</w:t>
      </w:r>
    </w:p>
    <w:p w14:paraId="36E82709" w14:textId="77777777" w:rsidR="00B676A7" w:rsidRDefault="00B676A7" w:rsidP="00B676A7">
      <w:pPr>
        <w:rPr>
          <w:b/>
          <w:bCs/>
        </w:rPr>
      </w:pPr>
    </w:p>
    <w:p w14:paraId="032E5CC4" w14:textId="77777777" w:rsidR="00B676A7" w:rsidRDefault="00B676A7" w:rsidP="00B676A7">
      <w:pPr>
        <w:rPr>
          <w:b/>
          <w:bCs/>
        </w:rPr>
      </w:pPr>
    </w:p>
    <w:p w14:paraId="24A96C2C" w14:textId="77777777" w:rsidR="00B676A7" w:rsidRDefault="00B676A7" w:rsidP="00B676A7">
      <w:pPr>
        <w:rPr>
          <w:b/>
          <w:bCs/>
        </w:rPr>
      </w:pPr>
      <w:r>
        <w:rPr>
          <w:b/>
          <w:bCs/>
        </w:rPr>
        <w:t>All About Me</w:t>
      </w:r>
    </w:p>
    <w:tbl>
      <w:tblPr>
        <w:tblStyle w:val="TableGrid"/>
        <w:tblW w:w="0" w:type="auto"/>
        <w:tblLook w:val="04A0" w:firstRow="1" w:lastRow="0" w:firstColumn="1" w:lastColumn="0" w:noHBand="0" w:noVBand="1"/>
      </w:tblPr>
      <w:tblGrid>
        <w:gridCol w:w="3681"/>
        <w:gridCol w:w="5335"/>
      </w:tblGrid>
      <w:tr w:rsidR="00B676A7" w:rsidRPr="00716846" w14:paraId="4571A7F3" w14:textId="77777777" w:rsidTr="0027330C">
        <w:tc>
          <w:tcPr>
            <w:tcW w:w="3681" w:type="dxa"/>
          </w:tcPr>
          <w:p w14:paraId="12A7AAD5" w14:textId="77777777" w:rsidR="00B676A7" w:rsidRPr="00716846" w:rsidRDefault="00B676A7" w:rsidP="0027330C">
            <w:pPr>
              <w:adjustRightInd w:val="0"/>
              <w:rPr>
                <w:rFonts w:cstheme="minorHAnsi"/>
              </w:rPr>
            </w:pPr>
            <w:r w:rsidRPr="00716846">
              <w:rPr>
                <w:rFonts w:cstheme="minorHAnsi"/>
              </w:rPr>
              <w:t>What I can do well?</w:t>
            </w:r>
          </w:p>
        </w:tc>
        <w:tc>
          <w:tcPr>
            <w:tcW w:w="5335" w:type="dxa"/>
          </w:tcPr>
          <w:p w14:paraId="45516580" w14:textId="77777777" w:rsidR="00B676A7" w:rsidRDefault="00B676A7" w:rsidP="0027330C">
            <w:pPr>
              <w:adjustRightInd w:val="0"/>
              <w:rPr>
                <w:rFonts w:ascii="Arial" w:hAnsi="Arial" w:cs="Arial"/>
                <w:sz w:val="15"/>
                <w:szCs w:val="15"/>
              </w:rPr>
            </w:pPr>
          </w:p>
          <w:p w14:paraId="5EAFBB36" w14:textId="77777777" w:rsidR="00B676A7" w:rsidRDefault="00B676A7" w:rsidP="0027330C">
            <w:pPr>
              <w:adjustRightInd w:val="0"/>
              <w:rPr>
                <w:rFonts w:ascii="Arial" w:hAnsi="Arial" w:cs="Arial"/>
                <w:sz w:val="15"/>
                <w:szCs w:val="15"/>
              </w:rPr>
            </w:pPr>
          </w:p>
          <w:p w14:paraId="16ADED0C" w14:textId="77777777" w:rsidR="00B676A7" w:rsidRDefault="00B676A7" w:rsidP="0027330C">
            <w:pPr>
              <w:adjustRightInd w:val="0"/>
              <w:rPr>
                <w:rFonts w:ascii="Arial" w:hAnsi="Arial" w:cs="Arial"/>
                <w:sz w:val="15"/>
                <w:szCs w:val="15"/>
              </w:rPr>
            </w:pPr>
          </w:p>
          <w:p w14:paraId="296BA473" w14:textId="77777777" w:rsidR="00B676A7" w:rsidRDefault="00B676A7" w:rsidP="0027330C">
            <w:pPr>
              <w:adjustRightInd w:val="0"/>
              <w:rPr>
                <w:rFonts w:ascii="Arial" w:hAnsi="Arial" w:cs="Arial"/>
                <w:sz w:val="15"/>
                <w:szCs w:val="15"/>
              </w:rPr>
            </w:pPr>
          </w:p>
          <w:p w14:paraId="2190A75F" w14:textId="77777777" w:rsidR="00B676A7" w:rsidRPr="00716846" w:rsidRDefault="00B676A7" w:rsidP="0027330C">
            <w:pPr>
              <w:adjustRightInd w:val="0"/>
              <w:rPr>
                <w:rFonts w:ascii="Arial" w:hAnsi="Arial" w:cs="Arial"/>
                <w:sz w:val="15"/>
                <w:szCs w:val="15"/>
              </w:rPr>
            </w:pPr>
          </w:p>
        </w:tc>
      </w:tr>
      <w:tr w:rsidR="00B676A7" w:rsidRPr="00716846" w14:paraId="582DD2DB" w14:textId="77777777" w:rsidTr="0027330C">
        <w:tc>
          <w:tcPr>
            <w:tcW w:w="3681" w:type="dxa"/>
          </w:tcPr>
          <w:p w14:paraId="3444F736" w14:textId="77777777" w:rsidR="00B676A7" w:rsidRPr="00716846" w:rsidRDefault="00B676A7" w:rsidP="0027330C">
            <w:pPr>
              <w:adjustRightInd w:val="0"/>
              <w:rPr>
                <w:rFonts w:cstheme="minorHAnsi"/>
              </w:rPr>
            </w:pPr>
            <w:r w:rsidRPr="00716846">
              <w:rPr>
                <w:rFonts w:cstheme="minorHAnsi"/>
              </w:rPr>
              <w:t>What do I need help with?</w:t>
            </w:r>
          </w:p>
        </w:tc>
        <w:tc>
          <w:tcPr>
            <w:tcW w:w="5335" w:type="dxa"/>
          </w:tcPr>
          <w:p w14:paraId="54CC959A" w14:textId="77777777" w:rsidR="00B676A7" w:rsidRDefault="00B676A7" w:rsidP="0027330C">
            <w:pPr>
              <w:adjustRightInd w:val="0"/>
              <w:rPr>
                <w:rFonts w:ascii="Arial" w:hAnsi="Arial" w:cs="Arial"/>
                <w:sz w:val="15"/>
                <w:szCs w:val="15"/>
              </w:rPr>
            </w:pPr>
          </w:p>
          <w:p w14:paraId="47941D9F" w14:textId="77777777" w:rsidR="00B676A7" w:rsidRDefault="00B676A7" w:rsidP="0027330C">
            <w:pPr>
              <w:adjustRightInd w:val="0"/>
              <w:rPr>
                <w:rFonts w:ascii="Arial" w:hAnsi="Arial" w:cs="Arial"/>
                <w:sz w:val="15"/>
                <w:szCs w:val="15"/>
              </w:rPr>
            </w:pPr>
          </w:p>
          <w:p w14:paraId="18412D16" w14:textId="77777777" w:rsidR="00B676A7" w:rsidRDefault="00B676A7" w:rsidP="0027330C">
            <w:pPr>
              <w:adjustRightInd w:val="0"/>
              <w:rPr>
                <w:rFonts w:ascii="Arial" w:hAnsi="Arial" w:cs="Arial"/>
                <w:sz w:val="15"/>
                <w:szCs w:val="15"/>
              </w:rPr>
            </w:pPr>
          </w:p>
          <w:p w14:paraId="176B740B" w14:textId="77777777" w:rsidR="00B676A7" w:rsidRDefault="00B676A7" w:rsidP="0027330C">
            <w:pPr>
              <w:adjustRightInd w:val="0"/>
              <w:rPr>
                <w:rFonts w:ascii="Arial" w:hAnsi="Arial" w:cs="Arial"/>
                <w:sz w:val="15"/>
                <w:szCs w:val="15"/>
              </w:rPr>
            </w:pPr>
          </w:p>
          <w:p w14:paraId="104F95AD" w14:textId="77777777" w:rsidR="00B676A7" w:rsidRPr="00716846" w:rsidRDefault="00B676A7" w:rsidP="0027330C">
            <w:pPr>
              <w:adjustRightInd w:val="0"/>
              <w:rPr>
                <w:rFonts w:ascii="Arial" w:hAnsi="Arial" w:cs="Arial"/>
                <w:sz w:val="15"/>
                <w:szCs w:val="15"/>
              </w:rPr>
            </w:pPr>
          </w:p>
        </w:tc>
      </w:tr>
      <w:tr w:rsidR="00B676A7" w:rsidRPr="00716846" w14:paraId="7C7718C4" w14:textId="77777777" w:rsidTr="0027330C">
        <w:tc>
          <w:tcPr>
            <w:tcW w:w="3681" w:type="dxa"/>
          </w:tcPr>
          <w:p w14:paraId="70FF008F" w14:textId="77777777" w:rsidR="00B676A7" w:rsidRPr="00716846" w:rsidRDefault="00B676A7" w:rsidP="0027330C">
            <w:pPr>
              <w:adjustRightInd w:val="0"/>
              <w:rPr>
                <w:rFonts w:cstheme="minorHAnsi"/>
              </w:rPr>
            </w:pPr>
            <w:r w:rsidRPr="00716846">
              <w:rPr>
                <w:rFonts w:cstheme="minorHAnsi"/>
              </w:rPr>
              <w:t>What do I like and what makes me happy?</w:t>
            </w:r>
          </w:p>
        </w:tc>
        <w:tc>
          <w:tcPr>
            <w:tcW w:w="5335" w:type="dxa"/>
          </w:tcPr>
          <w:p w14:paraId="01C56876" w14:textId="77777777" w:rsidR="00B676A7" w:rsidRDefault="00B676A7" w:rsidP="0027330C">
            <w:pPr>
              <w:adjustRightInd w:val="0"/>
              <w:rPr>
                <w:rFonts w:ascii="Arial" w:hAnsi="Arial" w:cs="Arial"/>
                <w:sz w:val="15"/>
                <w:szCs w:val="15"/>
              </w:rPr>
            </w:pPr>
          </w:p>
          <w:p w14:paraId="0D4529BF" w14:textId="77777777" w:rsidR="00B676A7" w:rsidRDefault="00B676A7" w:rsidP="0027330C">
            <w:pPr>
              <w:adjustRightInd w:val="0"/>
              <w:rPr>
                <w:rFonts w:ascii="Arial" w:hAnsi="Arial" w:cs="Arial"/>
                <w:sz w:val="15"/>
                <w:szCs w:val="15"/>
              </w:rPr>
            </w:pPr>
          </w:p>
          <w:p w14:paraId="315F44AE" w14:textId="77777777" w:rsidR="00B676A7" w:rsidRDefault="00B676A7" w:rsidP="0027330C">
            <w:pPr>
              <w:adjustRightInd w:val="0"/>
              <w:rPr>
                <w:rFonts w:ascii="Arial" w:hAnsi="Arial" w:cs="Arial"/>
                <w:sz w:val="15"/>
                <w:szCs w:val="15"/>
              </w:rPr>
            </w:pPr>
          </w:p>
          <w:p w14:paraId="2EDA8BD6" w14:textId="77777777" w:rsidR="00B676A7" w:rsidRDefault="00B676A7" w:rsidP="0027330C">
            <w:pPr>
              <w:adjustRightInd w:val="0"/>
              <w:rPr>
                <w:rFonts w:ascii="Arial" w:hAnsi="Arial" w:cs="Arial"/>
                <w:sz w:val="15"/>
                <w:szCs w:val="15"/>
              </w:rPr>
            </w:pPr>
          </w:p>
          <w:p w14:paraId="11336A06" w14:textId="77777777" w:rsidR="00B676A7" w:rsidRPr="00716846" w:rsidRDefault="00B676A7" w:rsidP="0027330C">
            <w:pPr>
              <w:adjustRightInd w:val="0"/>
              <w:rPr>
                <w:rFonts w:ascii="Arial" w:hAnsi="Arial" w:cs="Arial"/>
                <w:sz w:val="15"/>
                <w:szCs w:val="15"/>
              </w:rPr>
            </w:pPr>
          </w:p>
        </w:tc>
      </w:tr>
      <w:tr w:rsidR="00B676A7" w:rsidRPr="00716846" w14:paraId="2E36C179" w14:textId="77777777" w:rsidTr="0027330C">
        <w:tc>
          <w:tcPr>
            <w:tcW w:w="3681" w:type="dxa"/>
          </w:tcPr>
          <w:p w14:paraId="7FFE22AE" w14:textId="77777777" w:rsidR="00B676A7" w:rsidRPr="00716846" w:rsidRDefault="00B676A7" w:rsidP="0027330C">
            <w:pPr>
              <w:adjustRightInd w:val="0"/>
              <w:rPr>
                <w:rFonts w:cstheme="minorHAnsi"/>
              </w:rPr>
            </w:pPr>
            <w:r w:rsidRPr="00716846">
              <w:rPr>
                <w:rFonts w:cstheme="minorHAnsi"/>
              </w:rPr>
              <w:t>What's important to me now?</w:t>
            </w:r>
          </w:p>
        </w:tc>
        <w:tc>
          <w:tcPr>
            <w:tcW w:w="5335" w:type="dxa"/>
          </w:tcPr>
          <w:p w14:paraId="53855F07" w14:textId="77777777" w:rsidR="00B676A7" w:rsidRDefault="00B676A7" w:rsidP="0027330C">
            <w:pPr>
              <w:adjustRightInd w:val="0"/>
              <w:rPr>
                <w:rFonts w:ascii="Arial" w:hAnsi="Arial" w:cs="Arial"/>
                <w:sz w:val="15"/>
                <w:szCs w:val="15"/>
              </w:rPr>
            </w:pPr>
          </w:p>
          <w:p w14:paraId="3E9B6616" w14:textId="77777777" w:rsidR="00B676A7" w:rsidRDefault="00B676A7" w:rsidP="0027330C">
            <w:pPr>
              <w:adjustRightInd w:val="0"/>
              <w:rPr>
                <w:rFonts w:ascii="Arial" w:hAnsi="Arial" w:cs="Arial"/>
                <w:sz w:val="15"/>
                <w:szCs w:val="15"/>
              </w:rPr>
            </w:pPr>
          </w:p>
          <w:p w14:paraId="6AA82BF6" w14:textId="77777777" w:rsidR="00B676A7" w:rsidRDefault="00B676A7" w:rsidP="0027330C">
            <w:pPr>
              <w:adjustRightInd w:val="0"/>
              <w:rPr>
                <w:rFonts w:ascii="Arial" w:hAnsi="Arial" w:cs="Arial"/>
                <w:sz w:val="15"/>
                <w:szCs w:val="15"/>
              </w:rPr>
            </w:pPr>
          </w:p>
          <w:p w14:paraId="50AB71A1" w14:textId="77777777" w:rsidR="00B676A7" w:rsidRDefault="00B676A7" w:rsidP="0027330C">
            <w:pPr>
              <w:adjustRightInd w:val="0"/>
              <w:rPr>
                <w:rFonts w:ascii="Arial" w:hAnsi="Arial" w:cs="Arial"/>
                <w:sz w:val="15"/>
                <w:szCs w:val="15"/>
              </w:rPr>
            </w:pPr>
          </w:p>
          <w:p w14:paraId="5C331197" w14:textId="77777777" w:rsidR="00B676A7" w:rsidRPr="00716846" w:rsidRDefault="00B676A7" w:rsidP="0027330C">
            <w:pPr>
              <w:adjustRightInd w:val="0"/>
              <w:rPr>
                <w:rFonts w:ascii="Arial" w:hAnsi="Arial" w:cs="Arial"/>
                <w:sz w:val="15"/>
                <w:szCs w:val="15"/>
              </w:rPr>
            </w:pPr>
          </w:p>
        </w:tc>
      </w:tr>
      <w:tr w:rsidR="00B676A7" w:rsidRPr="00716846" w14:paraId="2882A473" w14:textId="77777777" w:rsidTr="0027330C">
        <w:tc>
          <w:tcPr>
            <w:tcW w:w="3681" w:type="dxa"/>
          </w:tcPr>
          <w:p w14:paraId="05A8FCDA" w14:textId="77777777" w:rsidR="00B676A7" w:rsidRPr="00716846" w:rsidRDefault="00B676A7" w:rsidP="0027330C">
            <w:pPr>
              <w:adjustRightInd w:val="0"/>
              <w:rPr>
                <w:rFonts w:cstheme="minorHAnsi"/>
              </w:rPr>
            </w:pPr>
            <w:r w:rsidRPr="00716846">
              <w:rPr>
                <w:rFonts w:cstheme="minorHAnsi"/>
              </w:rPr>
              <w:t>What's important to me in the future?</w:t>
            </w:r>
          </w:p>
        </w:tc>
        <w:tc>
          <w:tcPr>
            <w:tcW w:w="5335" w:type="dxa"/>
          </w:tcPr>
          <w:p w14:paraId="3EF8EC05" w14:textId="77777777" w:rsidR="00B676A7" w:rsidRDefault="00B676A7" w:rsidP="0027330C">
            <w:pPr>
              <w:adjustRightInd w:val="0"/>
              <w:rPr>
                <w:rFonts w:ascii="Arial" w:hAnsi="Arial" w:cs="Arial"/>
                <w:sz w:val="15"/>
                <w:szCs w:val="15"/>
              </w:rPr>
            </w:pPr>
          </w:p>
          <w:p w14:paraId="6E8357D3" w14:textId="77777777" w:rsidR="00B676A7" w:rsidRDefault="00B676A7" w:rsidP="0027330C">
            <w:pPr>
              <w:adjustRightInd w:val="0"/>
              <w:rPr>
                <w:rFonts w:ascii="Arial" w:hAnsi="Arial" w:cs="Arial"/>
                <w:sz w:val="15"/>
                <w:szCs w:val="15"/>
              </w:rPr>
            </w:pPr>
          </w:p>
          <w:p w14:paraId="3FCD3BF4" w14:textId="77777777" w:rsidR="00B676A7" w:rsidRDefault="00B676A7" w:rsidP="0027330C">
            <w:pPr>
              <w:adjustRightInd w:val="0"/>
              <w:rPr>
                <w:rFonts w:ascii="Arial" w:hAnsi="Arial" w:cs="Arial"/>
                <w:sz w:val="15"/>
                <w:szCs w:val="15"/>
              </w:rPr>
            </w:pPr>
          </w:p>
          <w:p w14:paraId="3F81D4AF" w14:textId="77777777" w:rsidR="00B676A7" w:rsidRDefault="00B676A7" w:rsidP="0027330C">
            <w:pPr>
              <w:adjustRightInd w:val="0"/>
              <w:rPr>
                <w:rFonts w:ascii="Arial" w:hAnsi="Arial" w:cs="Arial"/>
                <w:sz w:val="15"/>
                <w:szCs w:val="15"/>
              </w:rPr>
            </w:pPr>
          </w:p>
          <w:p w14:paraId="72C91DA1" w14:textId="77777777" w:rsidR="00B676A7" w:rsidRPr="00716846" w:rsidRDefault="00B676A7" w:rsidP="0027330C">
            <w:pPr>
              <w:adjustRightInd w:val="0"/>
              <w:rPr>
                <w:rFonts w:ascii="Arial" w:hAnsi="Arial" w:cs="Arial"/>
                <w:sz w:val="15"/>
                <w:szCs w:val="15"/>
              </w:rPr>
            </w:pPr>
          </w:p>
        </w:tc>
      </w:tr>
      <w:tr w:rsidR="00B676A7" w:rsidRPr="00716846" w14:paraId="25512F77" w14:textId="77777777" w:rsidTr="0027330C">
        <w:tc>
          <w:tcPr>
            <w:tcW w:w="3681" w:type="dxa"/>
          </w:tcPr>
          <w:p w14:paraId="36EB861A" w14:textId="77777777" w:rsidR="00B676A7" w:rsidRPr="00716846" w:rsidRDefault="00B676A7" w:rsidP="0027330C">
            <w:pPr>
              <w:adjustRightInd w:val="0"/>
              <w:rPr>
                <w:rFonts w:cstheme="minorHAnsi"/>
              </w:rPr>
            </w:pPr>
            <w:r w:rsidRPr="00716846">
              <w:rPr>
                <w:rFonts w:cstheme="minorHAnsi"/>
              </w:rPr>
              <w:t>How to Support, communicate and work well</w:t>
            </w:r>
            <w:r>
              <w:rPr>
                <w:rFonts w:cstheme="minorHAnsi"/>
              </w:rPr>
              <w:t xml:space="preserve"> </w:t>
            </w:r>
            <w:r w:rsidRPr="00716846">
              <w:rPr>
                <w:rFonts w:cstheme="minorHAnsi"/>
              </w:rPr>
              <w:t>with me?</w:t>
            </w:r>
          </w:p>
        </w:tc>
        <w:tc>
          <w:tcPr>
            <w:tcW w:w="5335" w:type="dxa"/>
          </w:tcPr>
          <w:p w14:paraId="04846160" w14:textId="77777777" w:rsidR="00B676A7" w:rsidRDefault="00B676A7" w:rsidP="0027330C">
            <w:pPr>
              <w:adjustRightInd w:val="0"/>
              <w:rPr>
                <w:rFonts w:ascii="Arial" w:hAnsi="Arial" w:cs="Arial"/>
                <w:sz w:val="15"/>
                <w:szCs w:val="15"/>
              </w:rPr>
            </w:pPr>
          </w:p>
          <w:p w14:paraId="65984FC1" w14:textId="77777777" w:rsidR="00B676A7" w:rsidRDefault="00B676A7" w:rsidP="0027330C">
            <w:pPr>
              <w:adjustRightInd w:val="0"/>
              <w:rPr>
                <w:rFonts w:ascii="Arial" w:hAnsi="Arial" w:cs="Arial"/>
                <w:sz w:val="15"/>
                <w:szCs w:val="15"/>
              </w:rPr>
            </w:pPr>
          </w:p>
          <w:p w14:paraId="1F387B94" w14:textId="77777777" w:rsidR="00B676A7" w:rsidRDefault="00B676A7" w:rsidP="0027330C">
            <w:pPr>
              <w:adjustRightInd w:val="0"/>
              <w:rPr>
                <w:rFonts w:ascii="Arial" w:hAnsi="Arial" w:cs="Arial"/>
                <w:sz w:val="15"/>
                <w:szCs w:val="15"/>
              </w:rPr>
            </w:pPr>
          </w:p>
          <w:p w14:paraId="54E995C9" w14:textId="77777777" w:rsidR="00B676A7" w:rsidRDefault="00B676A7" w:rsidP="0027330C">
            <w:pPr>
              <w:adjustRightInd w:val="0"/>
              <w:rPr>
                <w:rFonts w:ascii="Arial" w:hAnsi="Arial" w:cs="Arial"/>
                <w:sz w:val="15"/>
                <w:szCs w:val="15"/>
              </w:rPr>
            </w:pPr>
          </w:p>
          <w:p w14:paraId="202422A1" w14:textId="77777777" w:rsidR="00B676A7" w:rsidRPr="00716846" w:rsidRDefault="00B676A7" w:rsidP="0027330C">
            <w:pPr>
              <w:adjustRightInd w:val="0"/>
              <w:rPr>
                <w:rFonts w:ascii="Arial" w:hAnsi="Arial" w:cs="Arial"/>
                <w:sz w:val="15"/>
                <w:szCs w:val="15"/>
              </w:rPr>
            </w:pPr>
          </w:p>
        </w:tc>
      </w:tr>
    </w:tbl>
    <w:p w14:paraId="3696ABD1" w14:textId="77777777" w:rsidR="00B676A7" w:rsidRDefault="00B676A7" w:rsidP="00B676A7">
      <w:pPr>
        <w:rPr>
          <w:b/>
          <w:bCs/>
        </w:rPr>
      </w:pPr>
    </w:p>
    <w:p w14:paraId="4D4A449F" w14:textId="77777777" w:rsidR="00B676A7" w:rsidRDefault="00B676A7" w:rsidP="00B676A7">
      <w:pPr>
        <w:rPr>
          <w:b/>
          <w:bCs/>
        </w:rPr>
      </w:pPr>
    </w:p>
    <w:p w14:paraId="35375D7B" w14:textId="77777777" w:rsidR="00B676A7" w:rsidRDefault="00B676A7" w:rsidP="00B676A7">
      <w:pPr>
        <w:rPr>
          <w:b/>
          <w:bCs/>
        </w:rPr>
      </w:pPr>
    </w:p>
    <w:p w14:paraId="280A09BB" w14:textId="77777777" w:rsidR="00B676A7" w:rsidRDefault="00B676A7" w:rsidP="00B676A7">
      <w:pPr>
        <w:rPr>
          <w:b/>
          <w:bCs/>
        </w:rPr>
      </w:pPr>
      <w:r>
        <w:rPr>
          <w:b/>
          <w:bCs/>
        </w:rPr>
        <w:t>Parents/Carer(s) Views</w:t>
      </w:r>
    </w:p>
    <w:p w14:paraId="242420CE" w14:textId="77777777" w:rsidR="00B676A7" w:rsidRDefault="00B676A7" w:rsidP="00B676A7">
      <w:pPr>
        <w:rPr>
          <w:b/>
          <w:bCs/>
        </w:rPr>
      </w:pPr>
      <w:r>
        <w:rPr>
          <w:b/>
          <w:bCs/>
        </w:rPr>
        <w:t>I consent to the school undertaking SEN Support with my child/young person, for information to be shared with other professionals and for their involvement where required.</w:t>
      </w:r>
    </w:p>
    <w:tbl>
      <w:tblPr>
        <w:tblStyle w:val="TableGrid"/>
        <w:tblW w:w="0" w:type="auto"/>
        <w:tblLook w:val="04A0" w:firstRow="1" w:lastRow="0" w:firstColumn="1" w:lastColumn="0" w:noHBand="0" w:noVBand="1"/>
      </w:tblPr>
      <w:tblGrid>
        <w:gridCol w:w="4508"/>
        <w:gridCol w:w="4508"/>
      </w:tblGrid>
      <w:tr w:rsidR="00B676A7" w14:paraId="591567CA" w14:textId="77777777" w:rsidTr="0027330C">
        <w:tc>
          <w:tcPr>
            <w:tcW w:w="4508" w:type="dxa"/>
          </w:tcPr>
          <w:p w14:paraId="190B3875" w14:textId="77777777" w:rsidR="00B676A7" w:rsidRDefault="00B676A7" w:rsidP="0027330C">
            <w:pPr>
              <w:rPr>
                <w:b/>
                <w:bCs/>
              </w:rPr>
            </w:pPr>
            <w:r>
              <w:rPr>
                <w:b/>
                <w:bCs/>
              </w:rPr>
              <w:t>Signature:</w:t>
            </w:r>
          </w:p>
          <w:p w14:paraId="5E81AE21" w14:textId="77777777" w:rsidR="00B676A7" w:rsidRDefault="00B676A7" w:rsidP="0027330C">
            <w:pPr>
              <w:rPr>
                <w:b/>
                <w:bCs/>
              </w:rPr>
            </w:pPr>
          </w:p>
        </w:tc>
        <w:tc>
          <w:tcPr>
            <w:tcW w:w="4508" w:type="dxa"/>
          </w:tcPr>
          <w:p w14:paraId="300208B9" w14:textId="77777777" w:rsidR="00B676A7" w:rsidRDefault="00B676A7" w:rsidP="0027330C">
            <w:pPr>
              <w:rPr>
                <w:b/>
                <w:bCs/>
              </w:rPr>
            </w:pPr>
            <w:r>
              <w:rPr>
                <w:b/>
                <w:bCs/>
              </w:rPr>
              <w:t>Name:</w:t>
            </w:r>
          </w:p>
        </w:tc>
      </w:tr>
      <w:tr w:rsidR="00B676A7" w14:paraId="5F6761BC" w14:textId="77777777" w:rsidTr="0027330C">
        <w:tc>
          <w:tcPr>
            <w:tcW w:w="4508" w:type="dxa"/>
          </w:tcPr>
          <w:p w14:paraId="253B8E45" w14:textId="77777777" w:rsidR="00B676A7" w:rsidRDefault="00B676A7" w:rsidP="0027330C">
            <w:pPr>
              <w:rPr>
                <w:b/>
                <w:bCs/>
              </w:rPr>
            </w:pPr>
            <w:r>
              <w:rPr>
                <w:b/>
                <w:bCs/>
              </w:rPr>
              <w:t>Relationship to child/Young person:</w:t>
            </w:r>
          </w:p>
          <w:p w14:paraId="78CDB764" w14:textId="77777777" w:rsidR="00B676A7" w:rsidRDefault="00B676A7" w:rsidP="0027330C">
            <w:pPr>
              <w:rPr>
                <w:b/>
                <w:bCs/>
              </w:rPr>
            </w:pPr>
          </w:p>
        </w:tc>
        <w:tc>
          <w:tcPr>
            <w:tcW w:w="4508" w:type="dxa"/>
          </w:tcPr>
          <w:p w14:paraId="07017EBA" w14:textId="77777777" w:rsidR="00B676A7" w:rsidRDefault="00B676A7" w:rsidP="0027330C">
            <w:pPr>
              <w:rPr>
                <w:b/>
                <w:bCs/>
              </w:rPr>
            </w:pPr>
            <w:r>
              <w:rPr>
                <w:b/>
                <w:bCs/>
              </w:rPr>
              <w:t>Date:</w:t>
            </w:r>
          </w:p>
        </w:tc>
      </w:tr>
    </w:tbl>
    <w:p w14:paraId="1C1D6408" w14:textId="77777777" w:rsidR="00B676A7" w:rsidRDefault="00B676A7" w:rsidP="00B676A7">
      <w:pPr>
        <w:rPr>
          <w:b/>
          <w:bCs/>
        </w:rPr>
      </w:pPr>
      <w:r>
        <w:rPr>
          <w:b/>
          <w:bCs/>
        </w:rPr>
        <w:t xml:space="preserve"> </w:t>
      </w:r>
    </w:p>
    <w:tbl>
      <w:tblPr>
        <w:tblStyle w:val="TableGrid"/>
        <w:tblW w:w="0" w:type="auto"/>
        <w:tblLook w:val="04A0" w:firstRow="1" w:lastRow="0" w:firstColumn="1" w:lastColumn="0" w:noHBand="0" w:noVBand="1"/>
      </w:tblPr>
      <w:tblGrid>
        <w:gridCol w:w="3681"/>
        <w:gridCol w:w="5335"/>
      </w:tblGrid>
      <w:tr w:rsidR="00B676A7" w:rsidRPr="00716846" w14:paraId="0DE78C56" w14:textId="77777777" w:rsidTr="0027330C">
        <w:tc>
          <w:tcPr>
            <w:tcW w:w="3681" w:type="dxa"/>
          </w:tcPr>
          <w:p w14:paraId="2E934E9D" w14:textId="77777777" w:rsidR="00B676A7" w:rsidRPr="00716846" w:rsidRDefault="00B676A7" w:rsidP="0027330C">
            <w:pPr>
              <w:adjustRightInd w:val="0"/>
              <w:rPr>
                <w:rFonts w:cstheme="minorHAnsi"/>
              </w:rPr>
            </w:pPr>
            <w:r w:rsidRPr="00716846">
              <w:rPr>
                <w:rFonts w:cstheme="minorHAnsi"/>
              </w:rPr>
              <w:t>What can they do well?</w:t>
            </w:r>
          </w:p>
        </w:tc>
        <w:tc>
          <w:tcPr>
            <w:tcW w:w="5335" w:type="dxa"/>
          </w:tcPr>
          <w:p w14:paraId="643BB05B" w14:textId="77777777" w:rsidR="00B676A7" w:rsidRDefault="00B676A7" w:rsidP="0027330C">
            <w:pPr>
              <w:adjustRightInd w:val="0"/>
              <w:rPr>
                <w:rFonts w:cstheme="minorHAnsi"/>
              </w:rPr>
            </w:pPr>
          </w:p>
          <w:p w14:paraId="60E96C4C" w14:textId="77777777" w:rsidR="00B676A7" w:rsidRDefault="00B676A7" w:rsidP="0027330C">
            <w:pPr>
              <w:adjustRightInd w:val="0"/>
              <w:rPr>
                <w:rFonts w:cstheme="minorHAnsi"/>
              </w:rPr>
            </w:pPr>
          </w:p>
          <w:p w14:paraId="75EC8642" w14:textId="77777777" w:rsidR="00B676A7" w:rsidRPr="00716846" w:rsidRDefault="00B676A7" w:rsidP="0027330C">
            <w:pPr>
              <w:adjustRightInd w:val="0"/>
              <w:rPr>
                <w:rFonts w:cstheme="minorHAnsi"/>
              </w:rPr>
            </w:pPr>
          </w:p>
        </w:tc>
      </w:tr>
      <w:tr w:rsidR="00B676A7" w:rsidRPr="00716846" w14:paraId="102F659A" w14:textId="77777777" w:rsidTr="0027330C">
        <w:tc>
          <w:tcPr>
            <w:tcW w:w="3681" w:type="dxa"/>
          </w:tcPr>
          <w:p w14:paraId="06FF8A8D" w14:textId="77777777" w:rsidR="00B676A7" w:rsidRPr="00716846" w:rsidRDefault="00B676A7" w:rsidP="0027330C">
            <w:pPr>
              <w:adjustRightInd w:val="0"/>
              <w:rPr>
                <w:rFonts w:cstheme="minorHAnsi"/>
              </w:rPr>
            </w:pPr>
            <w:r w:rsidRPr="00716846">
              <w:rPr>
                <w:rFonts w:cstheme="minorHAnsi"/>
              </w:rPr>
              <w:lastRenderedPageBreak/>
              <w:t>What do they need help with?</w:t>
            </w:r>
          </w:p>
        </w:tc>
        <w:tc>
          <w:tcPr>
            <w:tcW w:w="5335" w:type="dxa"/>
          </w:tcPr>
          <w:p w14:paraId="1472E565" w14:textId="77777777" w:rsidR="00B676A7" w:rsidRDefault="00B676A7" w:rsidP="0027330C">
            <w:pPr>
              <w:adjustRightInd w:val="0"/>
              <w:rPr>
                <w:rFonts w:cstheme="minorHAnsi"/>
              </w:rPr>
            </w:pPr>
          </w:p>
          <w:p w14:paraId="16D70094" w14:textId="77777777" w:rsidR="00B676A7" w:rsidRDefault="00B676A7" w:rsidP="0027330C">
            <w:pPr>
              <w:adjustRightInd w:val="0"/>
              <w:rPr>
                <w:rFonts w:cstheme="minorHAnsi"/>
              </w:rPr>
            </w:pPr>
          </w:p>
          <w:p w14:paraId="513DD9AC" w14:textId="77777777" w:rsidR="00B676A7" w:rsidRDefault="00B676A7" w:rsidP="0027330C">
            <w:pPr>
              <w:adjustRightInd w:val="0"/>
              <w:rPr>
                <w:rFonts w:cstheme="minorHAnsi"/>
              </w:rPr>
            </w:pPr>
          </w:p>
          <w:p w14:paraId="4CD48642" w14:textId="77777777" w:rsidR="00B676A7" w:rsidRPr="00716846" w:rsidRDefault="00B676A7" w:rsidP="0027330C">
            <w:pPr>
              <w:adjustRightInd w:val="0"/>
              <w:rPr>
                <w:rFonts w:cstheme="minorHAnsi"/>
              </w:rPr>
            </w:pPr>
          </w:p>
        </w:tc>
      </w:tr>
      <w:tr w:rsidR="00B676A7" w:rsidRPr="00716846" w14:paraId="0C569043" w14:textId="77777777" w:rsidTr="0027330C">
        <w:tc>
          <w:tcPr>
            <w:tcW w:w="3681" w:type="dxa"/>
          </w:tcPr>
          <w:p w14:paraId="05596D56" w14:textId="77777777" w:rsidR="00B676A7" w:rsidRPr="00716846" w:rsidRDefault="00B676A7" w:rsidP="0027330C">
            <w:pPr>
              <w:adjustRightInd w:val="0"/>
              <w:rPr>
                <w:rFonts w:cstheme="minorHAnsi"/>
              </w:rPr>
            </w:pPr>
            <w:r w:rsidRPr="00716846">
              <w:rPr>
                <w:rFonts w:cstheme="minorHAnsi"/>
              </w:rPr>
              <w:t>What is working well for him/her?</w:t>
            </w:r>
          </w:p>
        </w:tc>
        <w:tc>
          <w:tcPr>
            <w:tcW w:w="5335" w:type="dxa"/>
          </w:tcPr>
          <w:p w14:paraId="52C42C0C" w14:textId="77777777" w:rsidR="00B676A7" w:rsidRDefault="00B676A7" w:rsidP="0027330C">
            <w:pPr>
              <w:adjustRightInd w:val="0"/>
              <w:rPr>
                <w:rFonts w:cstheme="minorHAnsi"/>
              </w:rPr>
            </w:pPr>
          </w:p>
          <w:p w14:paraId="4ADA9DDA" w14:textId="77777777" w:rsidR="00B676A7" w:rsidRDefault="00B676A7" w:rsidP="0027330C">
            <w:pPr>
              <w:adjustRightInd w:val="0"/>
              <w:rPr>
                <w:rFonts w:cstheme="minorHAnsi"/>
              </w:rPr>
            </w:pPr>
          </w:p>
          <w:p w14:paraId="3FE697B3" w14:textId="77777777" w:rsidR="00B676A7" w:rsidRPr="00716846" w:rsidRDefault="00B676A7" w:rsidP="0027330C">
            <w:pPr>
              <w:adjustRightInd w:val="0"/>
              <w:rPr>
                <w:rFonts w:cstheme="minorHAnsi"/>
              </w:rPr>
            </w:pPr>
          </w:p>
        </w:tc>
      </w:tr>
      <w:tr w:rsidR="00B676A7" w:rsidRPr="00716846" w14:paraId="272674F1" w14:textId="77777777" w:rsidTr="0027330C">
        <w:tc>
          <w:tcPr>
            <w:tcW w:w="3681" w:type="dxa"/>
          </w:tcPr>
          <w:p w14:paraId="6FE912D5" w14:textId="77777777" w:rsidR="00B676A7" w:rsidRPr="00716846" w:rsidRDefault="00B676A7" w:rsidP="0027330C">
            <w:pPr>
              <w:adjustRightInd w:val="0"/>
              <w:rPr>
                <w:rFonts w:cstheme="minorHAnsi"/>
              </w:rPr>
            </w:pPr>
            <w:r w:rsidRPr="00716846">
              <w:rPr>
                <w:rFonts w:cstheme="minorHAnsi"/>
              </w:rPr>
              <w:t>What is not working well for him/her?</w:t>
            </w:r>
          </w:p>
        </w:tc>
        <w:tc>
          <w:tcPr>
            <w:tcW w:w="5335" w:type="dxa"/>
          </w:tcPr>
          <w:p w14:paraId="5B8473EE" w14:textId="77777777" w:rsidR="00B676A7" w:rsidRDefault="00B676A7" w:rsidP="0027330C">
            <w:pPr>
              <w:adjustRightInd w:val="0"/>
              <w:rPr>
                <w:rFonts w:cstheme="minorHAnsi"/>
              </w:rPr>
            </w:pPr>
          </w:p>
          <w:p w14:paraId="036069BA" w14:textId="77777777" w:rsidR="00B676A7" w:rsidRDefault="00B676A7" w:rsidP="0027330C">
            <w:pPr>
              <w:adjustRightInd w:val="0"/>
              <w:rPr>
                <w:rFonts w:cstheme="minorHAnsi"/>
              </w:rPr>
            </w:pPr>
          </w:p>
          <w:p w14:paraId="24C4A624" w14:textId="77777777" w:rsidR="00B676A7" w:rsidRPr="00716846" w:rsidRDefault="00B676A7" w:rsidP="0027330C">
            <w:pPr>
              <w:adjustRightInd w:val="0"/>
              <w:rPr>
                <w:rFonts w:cstheme="minorHAnsi"/>
              </w:rPr>
            </w:pPr>
          </w:p>
        </w:tc>
      </w:tr>
      <w:tr w:rsidR="00B676A7" w:rsidRPr="00716846" w14:paraId="5E6F5C80" w14:textId="77777777" w:rsidTr="0027330C">
        <w:tc>
          <w:tcPr>
            <w:tcW w:w="3681" w:type="dxa"/>
          </w:tcPr>
          <w:p w14:paraId="09610E6E" w14:textId="77777777" w:rsidR="00B676A7" w:rsidRPr="00716846" w:rsidRDefault="00B676A7" w:rsidP="0027330C">
            <w:pPr>
              <w:adjustRightInd w:val="0"/>
              <w:rPr>
                <w:rFonts w:cstheme="minorHAnsi"/>
              </w:rPr>
            </w:pPr>
            <w:r w:rsidRPr="00716846">
              <w:rPr>
                <w:rFonts w:cstheme="minorHAnsi"/>
              </w:rPr>
              <w:t>What do they like and what makes them happy?</w:t>
            </w:r>
          </w:p>
        </w:tc>
        <w:tc>
          <w:tcPr>
            <w:tcW w:w="5335" w:type="dxa"/>
          </w:tcPr>
          <w:p w14:paraId="6B73535F" w14:textId="77777777" w:rsidR="00B676A7" w:rsidRDefault="00B676A7" w:rsidP="0027330C">
            <w:pPr>
              <w:adjustRightInd w:val="0"/>
              <w:rPr>
                <w:rFonts w:cstheme="minorHAnsi"/>
              </w:rPr>
            </w:pPr>
          </w:p>
          <w:p w14:paraId="4252534E" w14:textId="77777777" w:rsidR="00B676A7" w:rsidRDefault="00B676A7" w:rsidP="0027330C">
            <w:pPr>
              <w:adjustRightInd w:val="0"/>
              <w:rPr>
                <w:rFonts w:cstheme="minorHAnsi"/>
              </w:rPr>
            </w:pPr>
          </w:p>
          <w:p w14:paraId="6B52B179" w14:textId="77777777" w:rsidR="00B676A7" w:rsidRPr="00716846" w:rsidRDefault="00B676A7" w:rsidP="0027330C">
            <w:pPr>
              <w:adjustRightInd w:val="0"/>
              <w:rPr>
                <w:rFonts w:cstheme="minorHAnsi"/>
              </w:rPr>
            </w:pPr>
          </w:p>
        </w:tc>
      </w:tr>
      <w:tr w:rsidR="00B676A7" w:rsidRPr="00716846" w14:paraId="155D68EE" w14:textId="77777777" w:rsidTr="0027330C">
        <w:tc>
          <w:tcPr>
            <w:tcW w:w="3681" w:type="dxa"/>
          </w:tcPr>
          <w:p w14:paraId="713C89EA" w14:textId="77777777" w:rsidR="00B676A7" w:rsidRPr="00716846" w:rsidRDefault="00B676A7" w:rsidP="0027330C">
            <w:pPr>
              <w:adjustRightInd w:val="0"/>
              <w:rPr>
                <w:rFonts w:cstheme="minorHAnsi"/>
              </w:rPr>
            </w:pPr>
            <w:r w:rsidRPr="00716846">
              <w:rPr>
                <w:rFonts w:cstheme="minorHAnsi"/>
              </w:rPr>
              <w:t>What is important for the</w:t>
            </w:r>
            <w:r>
              <w:rPr>
                <w:rFonts w:cstheme="minorHAnsi"/>
              </w:rPr>
              <w:t xml:space="preserve">m </w:t>
            </w:r>
            <w:r w:rsidRPr="00716846">
              <w:rPr>
                <w:rFonts w:cstheme="minorHAnsi"/>
              </w:rPr>
              <w:t>now?</w:t>
            </w:r>
          </w:p>
        </w:tc>
        <w:tc>
          <w:tcPr>
            <w:tcW w:w="5335" w:type="dxa"/>
          </w:tcPr>
          <w:p w14:paraId="3A83DA08" w14:textId="77777777" w:rsidR="00B676A7" w:rsidRDefault="00B676A7" w:rsidP="0027330C">
            <w:pPr>
              <w:adjustRightInd w:val="0"/>
              <w:rPr>
                <w:rFonts w:cstheme="minorHAnsi"/>
              </w:rPr>
            </w:pPr>
          </w:p>
          <w:p w14:paraId="6F5040D7" w14:textId="77777777" w:rsidR="00B676A7" w:rsidRDefault="00B676A7" w:rsidP="0027330C">
            <w:pPr>
              <w:adjustRightInd w:val="0"/>
              <w:rPr>
                <w:rFonts w:cstheme="minorHAnsi"/>
              </w:rPr>
            </w:pPr>
          </w:p>
          <w:p w14:paraId="74D4736F" w14:textId="77777777" w:rsidR="00B676A7" w:rsidRPr="00716846" w:rsidRDefault="00B676A7" w:rsidP="0027330C">
            <w:pPr>
              <w:adjustRightInd w:val="0"/>
              <w:rPr>
                <w:rFonts w:cstheme="minorHAnsi"/>
              </w:rPr>
            </w:pPr>
          </w:p>
        </w:tc>
      </w:tr>
      <w:tr w:rsidR="00B676A7" w:rsidRPr="00716846" w14:paraId="02896AFA" w14:textId="77777777" w:rsidTr="0027330C">
        <w:tc>
          <w:tcPr>
            <w:tcW w:w="3681" w:type="dxa"/>
          </w:tcPr>
          <w:p w14:paraId="3B8F32D3" w14:textId="77777777" w:rsidR="00B676A7" w:rsidRPr="00716846" w:rsidRDefault="00B676A7" w:rsidP="0027330C">
            <w:pPr>
              <w:adjustRightInd w:val="0"/>
              <w:rPr>
                <w:rFonts w:cstheme="minorHAnsi"/>
              </w:rPr>
            </w:pPr>
            <w:r w:rsidRPr="00716846">
              <w:rPr>
                <w:rFonts w:cstheme="minorHAnsi"/>
              </w:rPr>
              <w:t>What is your aspiration for them in the future?</w:t>
            </w:r>
          </w:p>
        </w:tc>
        <w:tc>
          <w:tcPr>
            <w:tcW w:w="5335" w:type="dxa"/>
          </w:tcPr>
          <w:p w14:paraId="7F9DA39D" w14:textId="77777777" w:rsidR="00B676A7" w:rsidRDefault="00B676A7" w:rsidP="0027330C">
            <w:pPr>
              <w:adjustRightInd w:val="0"/>
              <w:rPr>
                <w:rFonts w:cstheme="minorHAnsi"/>
              </w:rPr>
            </w:pPr>
          </w:p>
          <w:p w14:paraId="5D9AAB81" w14:textId="77777777" w:rsidR="00B676A7" w:rsidRDefault="00B676A7" w:rsidP="0027330C">
            <w:pPr>
              <w:adjustRightInd w:val="0"/>
              <w:rPr>
                <w:rFonts w:cstheme="minorHAnsi"/>
              </w:rPr>
            </w:pPr>
          </w:p>
          <w:p w14:paraId="11B25C3E" w14:textId="77777777" w:rsidR="00B676A7" w:rsidRPr="00716846" w:rsidRDefault="00B676A7" w:rsidP="0027330C">
            <w:pPr>
              <w:adjustRightInd w:val="0"/>
              <w:rPr>
                <w:rFonts w:cstheme="minorHAnsi"/>
              </w:rPr>
            </w:pPr>
          </w:p>
        </w:tc>
      </w:tr>
      <w:tr w:rsidR="00B676A7" w:rsidRPr="00716846" w14:paraId="0656C2FD" w14:textId="77777777" w:rsidTr="0027330C">
        <w:tc>
          <w:tcPr>
            <w:tcW w:w="3681" w:type="dxa"/>
          </w:tcPr>
          <w:p w14:paraId="6CD9B1FD" w14:textId="77777777" w:rsidR="00B676A7" w:rsidRPr="00716846" w:rsidRDefault="00B676A7" w:rsidP="0027330C">
            <w:pPr>
              <w:adjustRightInd w:val="0"/>
              <w:rPr>
                <w:rFonts w:cstheme="minorHAnsi"/>
              </w:rPr>
            </w:pPr>
            <w:r w:rsidRPr="00716846">
              <w:rPr>
                <w:rFonts w:cstheme="minorHAnsi"/>
              </w:rPr>
              <w:t>How to Support, communicate and work well</w:t>
            </w:r>
            <w:r>
              <w:rPr>
                <w:rFonts w:cstheme="minorHAnsi"/>
              </w:rPr>
              <w:t xml:space="preserve"> </w:t>
            </w:r>
            <w:r w:rsidRPr="00716846">
              <w:rPr>
                <w:rFonts w:cstheme="minorHAnsi"/>
              </w:rPr>
              <w:t xml:space="preserve">with </w:t>
            </w:r>
            <w:r>
              <w:rPr>
                <w:rFonts w:cstheme="minorHAnsi"/>
              </w:rPr>
              <w:t>your</w:t>
            </w:r>
            <w:r w:rsidRPr="00716846">
              <w:rPr>
                <w:rFonts w:cstheme="minorHAnsi"/>
              </w:rPr>
              <w:t xml:space="preserve"> child?</w:t>
            </w:r>
          </w:p>
        </w:tc>
        <w:tc>
          <w:tcPr>
            <w:tcW w:w="5335" w:type="dxa"/>
          </w:tcPr>
          <w:p w14:paraId="768E2774" w14:textId="77777777" w:rsidR="00B676A7" w:rsidRDefault="00B676A7" w:rsidP="0027330C">
            <w:pPr>
              <w:adjustRightInd w:val="0"/>
              <w:rPr>
                <w:rFonts w:cstheme="minorHAnsi"/>
              </w:rPr>
            </w:pPr>
          </w:p>
          <w:p w14:paraId="468C7750" w14:textId="77777777" w:rsidR="00B676A7" w:rsidRDefault="00B676A7" w:rsidP="0027330C">
            <w:pPr>
              <w:adjustRightInd w:val="0"/>
              <w:rPr>
                <w:rFonts w:cstheme="minorHAnsi"/>
              </w:rPr>
            </w:pPr>
          </w:p>
          <w:p w14:paraId="15CA20BD" w14:textId="77777777" w:rsidR="00B676A7" w:rsidRPr="00716846" w:rsidRDefault="00B676A7" w:rsidP="0027330C">
            <w:pPr>
              <w:adjustRightInd w:val="0"/>
              <w:rPr>
                <w:rFonts w:cstheme="minorHAnsi"/>
              </w:rPr>
            </w:pPr>
          </w:p>
        </w:tc>
      </w:tr>
    </w:tbl>
    <w:p w14:paraId="49830C99" w14:textId="77777777" w:rsidR="00B676A7" w:rsidRDefault="00B676A7" w:rsidP="00B676A7">
      <w:pPr>
        <w:rPr>
          <w:rFonts w:cstheme="minorHAnsi"/>
          <w:b/>
          <w:bCs/>
        </w:rPr>
      </w:pPr>
    </w:p>
    <w:tbl>
      <w:tblPr>
        <w:tblStyle w:val="TableGrid"/>
        <w:tblW w:w="0" w:type="auto"/>
        <w:tblLook w:val="04A0" w:firstRow="1" w:lastRow="0" w:firstColumn="1" w:lastColumn="0" w:noHBand="0" w:noVBand="1"/>
      </w:tblPr>
      <w:tblGrid>
        <w:gridCol w:w="9016"/>
      </w:tblGrid>
      <w:tr w:rsidR="00B676A7" w14:paraId="2B63AAAC" w14:textId="77777777" w:rsidTr="0027330C">
        <w:tc>
          <w:tcPr>
            <w:tcW w:w="9016" w:type="dxa"/>
          </w:tcPr>
          <w:p w14:paraId="43871542" w14:textId="77777777" w:rsidR="00B676A7" w:rsidRDefault="00B676A7" w:rsidP="0027330C">
            <w:pPr>
              <w:rPr>
                <w:rFonts w:cstheme="minorHAnsi"/>
                <w:b/>
                <w:bCs/>
              </w:rPr>
            </w:pPr>
            <w:r>
              <w:rPr>
                <w:rFonts w:cstheme="minorHAnsi"/>
                <w:b/>
                <w:bCs/>
              </w:rPr>
              <w:t>Summary of Needs</w:t>
            </w:r>
          </w:p>
          <w:p w14:paraId="3047705A" w14:textId="77777777" w:rsidR="00B676A7" w:rsidRDefault="00B676A7" w:rsidP="0027330C">
            <w:pPr>
              <w:rPr>
                <w:rFonts w:cstheme="minorHAnsi"/>
                <w:b/>
                <w:bCs/>
              </w:rPr>
            </w:pPr>
          </w:p>
          <w:p w14:paraId="3FADEB56" w14:textId="77777777" w:rsidR="00B676A7" w:rsidRDefault="00B676A7" w:rsidP="0027330C">
            <w:pPr>
              <w:rPr>
                <w:rFonts w:cstheme="minorHAnsi"/>
                <w:b/>
                <w:bCs/>
              </w:rPr>
            </w:pPr>
          </w:p>
          <w:p w14:paraId="0E2A1664" w14:textId="77777777" w:rsidR="00B676A7" w:rsidRDefault="00B676A7" w:rsidP="0027330C">
            <w:pPr>
              <w:rPr>
                <w:rFonts w:cstheme="minorHAnsi"/>
                <w:b/>
                <w:bCs/>
              </w:rPr>
            </w:pPr>
          </w:p>
          <w:p w14:paraId="7FA9AD20" w14:textId="77777777" w:rsidR="00B676A7" w:rsidRDefault="00B676A7" w:rsidP="0027330C">
            <w:pPr>
              <w:rPr>
                <w:rFonts w:cstheme="minorHAnsi"/>
                <w:b/>
                <w:bCs/>
              </w:rPr>
            </w:pPr>
          </w:p>
        </w:tc>
      </w:tr>
    </w:tbl>
    <w:p w14:paraId="299760AD" w14:textId="77777777" w:rsidR="00B676A7" w:rsidRDefault="00B676A7" w:rsidP="00B676A7">
      <w:pPr>
        <w:rPr>
          <w:rFonts w:cstheme="minorHAnsi"/>
          <w:b/>
          <w:bCs/>
        </w:rPr>
      </w:pPr>
    </w:p>
    <w:tbl>
      <w:tblPr>
        <w:tblStyle w:val="TableGrid"/>
        <w:tblW w:w="0" w:type="auto"/>
        <w:tblLook w:val="04A0" w:firstRow="1" w:lastRow="0" w:firstColumn="1" w:lastColumn="0" w:noHBand="0" w:noVBand="1"/>
      </w:tblPr>
      <w:tblGrid>
        <w:gridCol w:w="9016"/>
      </w:tblGrid>
      <w:tr w:rsidR="00B676A7" w14:paraId="60D58EF4" w14:textId="77777777" w:rsidTr="0027330C">
        <w:tc>
          <w:tcPr>
            <w:tcW w:w="9016" w:type="dxa"/>
          </w:tcPr>
          <w:p w14:paraId="2F649EAC" w14:textId="77777777" w:rsidR="00B676A7" w:rsidRDefault="00B676A7" w:rsidP="0027330C">
            <w:pPr>
              <w:rPr>
                <w:rFonts w:cstheme="minorHAnsi"/>
                <w:b/>
                <w:bCs/>
              </w:rPr>
            </w:pPr>
            <w:r>
              <w:rPr>
                <w:rFonts w:cstheme="minorHAnsi"/>
                <w:b/>
                <w:bCs/>
              </w:rPr>
              <w:t>Summary of my strengths</w:t>
            </w:r>
          </w:p>
          <w:p w14:paraId="4227ED73" w14:textId="77777777" w:rsidR="00B676A7" w:rsidRDefault="00B676A7" w:rsidP="0027330C">
            <w:pPr>
              <w:rPr>
                <w:rFonts w:cstheme="minorHAnsi"/>
                <w:b/>
                <w:bCs/>
              </w:rPr>
            </w:pPr>
          </w:p>
          <w:p w14:paraId="10CD1AC3" w14:textId="77777777" w:rsidR="00B676A7" w:rsidRDefault="00B676A7" w:rsidP="0027330C">
            <w:pPr>
              <w:rPr>
                <w:rFonts w:cstheme="minorHAnsi"/>
                <w:b/>
                <w:bCs/>
              </w:rPr>
            </w:pPr>
          </w:p>
          <w:p w14:paraId="27887758" w14:textId="77777777" w:rsidR="00B676A7" w:rsidRDefault="00B676A7" w:rsidP="0027330C">
            <w:pPr>
              <w:rPr>
                <w:rFonts w:cstheme="minorHAnsi"/>
                <w:b/>
                <w:bCs/>
              </w:rPr>
            </w:pPr>
          </w:p>
          <w:p w14:paraId="39572FE7" w14:textId="77777777" w:rsidR="00B676A7" w:rsidRDefault="00B676A7" w:rsidP="0027330C">
            <w:pPr>
              <w:rPr>
                <w:rFonts w:cstheme="minorHAnsi"/>
                <w:b/>
                <w:bCs/>
              </w:rPr>
            </w:pP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73"/>
        <w:gridCol w:w="1017"/>
        <w:gridCol w:w="795"/>
        <w:gridCol w:w="495"/>
        <w:gridCol w:w="993"/>
        <w:gridCol w:w="1023"/>
        <w:gridCol w:w="360"/>
        <w:gridCol w:w="1007"/>
        <w:gridCol w:w="1003"/>
        <w:gridCol w:w="432"/>
        <w:gridCol w:w="766"/>
      </w:tblGrid>
      <w:tr w:rsidR="00B676A7" w:rsidRPr="002820AC" w14:paraId="4A11AE64" w14:textId="77777777" w:rsidTr="0027330C">
        <w:tc>
          <w:tcPr>
            <w:tcW w:w="9356" w:type="dxa"/>
            <w:gridSpan w:val="12"/>
            <w:tcBorders>
              <w:top w:val="nil"/>
              <w:left w:val="nil"/>
              <w:bottom w:val="nil"/>
              <w:right w:val="nil"/>
            </w:tcBorders>
          </w:tcPr>
          <w:p w14:paraId="7BD9FEE7" w14:textId="77777777" w:rsidR="00B676A7" w:rsidRDefault="00B676A7" w:rsidP="0027330C">
            <w:pPr>
              <w:rPr>
                <w:b/>
              </w:rPr>
            </w:pPr>
          </w:p>
          <w:tbl>
            <w:tblPr>
              <w:tblStyle w:val="TableGrid"/>
              <w:tblW w:w="0" w:type="auto"/>
              <w:tblLayout w:type="fixed"/>
              <w:tblLook w:val="04A0" w:firstRow="1" w:lastRow="0" w:firstColumn="1" w:lastColumn="0" w:noHBand="0" w:noVBand="1"/>
            </w:tblPr>
            <w:tblGrid>
              <w:gridCol w:w="9016"/>
            </w:tblGrid>
            <w:tr w:rsidR="00B676A7" w14:paraId="69901CBD" w14:textId="77777777" w:rsidTr="0027330C">
              <w:tc>
                <w:tcPr>
                  <w:tcW w:w="9016" w:type="dxa"/>
                </w:tcPr>
                <w:p w14:paraId="7514E312" w14:textId="77777777" w:rsidR="00B676A7" w:rsidRDefault="00B676A7" w:rsidP="0027330C">
                  <w:pPr>
                    <w:rPr>
                      <w:rFonts w:cstheme="minorHAnsi"/>
                      <w:b/>
                      <w:bCs/>
                    </w:rPr>
                  </w:pPr>
                  <w:r>
                    <w:rPr>
                      <w:rFonts w:cstheme="minorHAnsi"/>
                      <w:b/>
                      <w:bCs/>
                    </w:rPr>
                    <w:t>Summary of additional support currently being provided in school</w:t>
                  </w:r>
                </w:p>
                <w:p w14:paraId="3D580CD2" w14:textId="77777777" w:rsidR="00B676A7" w:rsidRDefault="00B676A7" w:rsidP="0027330C">
                  <w:pPr>
                    <w:rPr>
                      <w:rFonts w:cstheme="minorHAnsi"/>
                      <w:b/>
                      <w:bCs/>
                    </w:rPr>
                  </w:pPr>
                </w:p>
                <w:p w14:paraId="75F0A1B0" w14:textId="77777777" w:rsidR="00B676A7" w:rsidRDefault="00B676A7" w:rsidP="0027330C">
                  <w:pPr>
                    <w:rPr>
                      <w:rFonts w:cstheme="minorHAnsi"/>
                      <w:b/>
                      <w:bCs/>
                    </w:rPr>
                  </w:pPr>
                </w:p>
                <w:p w14:paraId="2B77CF21" w14:textId="77777777" w:rsidR="00B676A7" w:rsidRDefault="00B676A7" w:rsidP="0027330C">
                  <w:pPr>
                    <w:rPr>
                      <w:rFonts w:cstheme="minorHAnsi"/>
                      <w:b/>
                      <w:bCs/>
                    </w:rPr>
                  </w:pPr>
                </w:p>
                <w:p w14:paraId="2E51F7EF" w14:textId="77777777" w:rsidR="00B676A7" w:rsidRDefault="00B676A7" w:rsidP="0027330C">
                  <w:pPr>
                    <w:rPr>
                      <w:rFonts w:cstheme="minorHAnsi"/>
                      <w:b/>
                      <w:bCs/>
                    </w:rPr>
                  </w:pPr>
                </w:p>
                <w:p w14:paraId="19A16897" w14:textId="77777777" w:rsidR="00B676A7" w:rsidRDefault="00B676A7" w:rsidP="0027330C">
                  <w:pPr>
                    <w:rPr>
                      <w:rFonts w:cstheme="minorHAnsi"/>
                      <w:b/>
                      <w:bCs/>
                    </w:rPr>
                  </w:pPr>
                </w:p>
                <w:p w14:paraId="60361762" w14:textId="77777777" w:rsidR="00B676A7" w:rsidRDefault="00B676A7" w:rsidP="0027330C">
                  <w:pPr>
                    <w:rPr>
                      <w:rFonts w:cstheme="minorHAnsi"/>
                      <w:b/>
                      <w:bCs/>
                    </w:rPr>
                  </w:pPr>
                </w:p>
                <w:p w14:paraId="162C0317" w14:textId="77777777" w:rsidR="00B676A7" w:rsidRDefault="00B676A7" w:rsidP="0027330C">
                  <w:pPr>
                    <w:rPr>
                      <w:rFonts w:cstheme="minorHAnsi"/>
                      <w:b/>
                      <w:bCs/>
                    </w:rPr>
                  </w:pPr>
                </w:p>
                <w:p w14:paraId="317F3FD4" w14:textId="77777777" w:rsidR="00B676A7" w:rsidRDefault="00B676A7" w:rsidP="0027330C">
                  <w:pPr>
                    <w:rPr>
                      <w:rFonts w:cstheme="minorHAnsi"/>
                      <w:b/>
                      <w:bCs/>
                    </w:rPr>
                  </w:pPr>
                </w:p>
                <w:p w14:paraId="79C083E0" w14:textId="77777777" w:rsidR="00B676A7" w:rsidRDefault="00B676A7" w:rsidP="0027330C">
                  <w:pPr>
                    <w:rPr>
                      <w:rFonts w:cstheme="minorHAnsi"/>
                      <w:b/>
                      <w:bCs/>
                    </w:rPr>
                  </w:pPr>
                </w:p>
              </w:tc>
            </w:tr>
          </w:tbl>
          <w:p w14:paraId="58AB5BF2" w14:textId="77777777" w:rsidR="00B676A7" w:rsidRDefault="00B676A7" w:rsidP="0027330C">
            <w:pPr>
              <w:rPr>
                <w:b/>
              </w:rPr>
            </w:pPr>
          </w:p>
          <w:p w14:paraId="40F33239" w14:textId="77777777" w:rsidR="00B676A7" w:rsidRDefault="00B676A7" w:rsidP="0027330C">
            <w:pPr>
              <w:rPr>
                <w:b/>
              </w:rPr>
            </w:pPr>
          </w:p>
          <w:tbl>
            <w:tblPr>
              <w:tblStyle w:val="TableGrid"/>
              <w:tblW w:w="0" w:type="auto"/>
              <w:tblLayout w:type="fixed"/>
              <w:tblLook w:val="04A0" w:firstRow="1" w:lastRow="0" w:firstColumn="1" w:lastColumn="0" w:noHBand="0" w:noVBand="1"/>
            </w:tblPr>
            <w:tblGrid>
              <w:gridCol w:w="9016"/>
            </w:tblGrid>
            <w:tr w:rsidR="00B676A7" w14:paraId="4D86DA82" w14:textId="77777777" w:rsidTr="0027330C">
              <w:tc>
                <w:tcPr>
                  <w:tcW w:w="9016" w:type="dxa"/>
                </w:tcPr>
                <w:p w14:paraId="4CDA9058" w14:textId="77777777" w:rsidR="00B676A7" w:rsidRDefault="00B676A7" w:rsidP="0027330C">
                  <w:pPr>
                    <w:rPr>
                      <w:rFonts w:cstheme="minorHAnsi"/>
                      <w:b/>
                      <w:bCs/>
                    </w:rPr>
                  </w:pPr>
                  <w:r>
                    <w:rPr>
                      <w:rFonts w:cstheme="minorHAnsi"/>
                      <w:b/>
                      <w:bCs/>
                    </w:rPr>
                    <w:t xml:space="preserve">Details of any reduced timetable arrangements and fixed term exclusions </w:t>
                  </w:r>
                </w:p>
                <w:p w14:paraId="77E05F6D" w14:textId="77777777" w:rsidR="00B676A7" w:rsidRDefault="00B676A7" w:rsidP="0027330C">
                  <w:pPr>
                    <w:rPr>
                      <w:rFonts w:cstheme="minorHAnsi"/>
                      <w:b/>
                      <w:bCs/>
                    </w:rPr>
                  </w:pPr>
                </w:p>
                <w:p w14:paraId="75B9C22B" w14:textId="77777777" w:rsidR="00B676A7" w:rsidRDefault="00B676A7" w:rsidP="0027330C">
                  <w:pPr>
                    <w:rPr>
                      <w:rFonts w:cstheme="minorHAnsi"/>
                      <w:b/>
                      <w:bCs/>
                    </w:rPr>
                  </w:pPr>
                </w:p>
                <w:p w14:paraId="725AE946" w14:textId="77777777" w:rsidR="00B676A7" w:rsidRDefault="00B676A7" w:rsidP="0027330C">
                  <w:pPr>
                    <w:rPr>
                      <w:rFonts w:cstheme="minorHAnsi"/>
                      <w:b/>
                      <w:bCs/>
                    </w:rPr>
                  </w:pPr>
                </w:p>
                <w:p w14:paraId="24B413CC" w14:textId="77777777" w:rsidR="00B676A7" w:rsidRDefault="00B676A7" w:rsidP="0027330C">
                  <w:pPr>
                    <w:rPr>
                      <w:rFonts w:cstheme="minorHAnsi"/>
                      <w:b/>
                      <w:bCs/>
                    </w:rPr>
                  </w:pPr>
                </w:p>
                <w:p w14:paraId="2B684C35" w14:textId="77777777" w:rsidR="00B676A7" w:rsidRDefault="00B676A7" w:rsidP="0027330C">
                  <w:pPr>
                    <w:rPr>
                      <w:rFonts w:cstheme="minorHAnsi"/>
                      <w:b/>
                      <w:bCs/>
                    </w:rPr>
                  </w:pPr>
                </w:p>
                <w:p w14:paraId="5B405196" w14:textId="77777777" w:rsidR="00B676A7" w:rsidRDefault="00B676A7" w:rsidP="0027330C">
                  <w:pPr>
                    <w:rPr>
                      <w:rFonts w:cstheme="minorHAnsi"/>
                      <w:b/>
                      <w:bCs/>
                    </w:rPr>
                  </w:pPr>
                </w:p>
              </w:tc>
            </w:tr>
          </w:tbl>
          <w:p w14:paraId="49798019" w14:textId="77777777" w:rsidR="00B676A7" w:rsidRDefault="00B676A7" w:rsidP="0027330C">
            <w:pPr>
              <w:rPr>
                <w:b/>
              </w:rPr>
            </w:pPr>
          </w:p>
          <w:p w14:paraId="553414E0" w14:textId="77777777" w:rsidR="00B676A7" w:rsidRPr="002820AC" w:rsidRDefault="00B676A7" w:rsidP="0027330C">
            <w:pPr>
              <w:rPr>
                <w:b/>
              </w:rPr>
            </w:pPr>
            <w:r w:rsidRPr="002820AC">
              <w:rPr>
                <w:b/>
              </w:rPr>
              <w:t>Primary (main) category of need as defined in the Code of Practice (please tick one)</w:t>
            </w:r>
          </w:p>
        </w:tc>
      </w:tr>
      <w:tr w:rsidR="00B676A7" w:rsidRPr="002820AC" w14:paraId="447FB9F4" w14:textId="77777777" w:rsidTr="0027330C">
        <w:tc>
          <w:tcPr>
            <w:tcW w:w="992" w:type="dxa"/>
            <w:tcBorders>
              <w:top w:val="nil"/>
              <w:left w:val="nil"/>
              <w:bottom w:val="nil"/>
              <w:right w:val="nil"/>
            </w:tcBorders>
          </w:tcPr>
          <w:p w14:paraId="235C0414" w14:textId="77777777" w:rsidR="00B676A7" w:rsidRPr="002820AC" w:rsidRDefault="00B676A7" w:rsidP="0027330C">
            <w:pPr>
              <w:rPr>
                <w:b/>
                <w:sz w:val="8"/>
                <w:szCs w:val="8"/>
              </w:rPr>
            </w:pPr>
          </w:p>
        </w:tc>
        <w:tc>
          <w:tcPr>
            <w:tcW w:w="473" w:type="dxa"/>
            <w:tcBorders>
              <w:top w:val="nil"/>
              <w:left w:val="nil"/>
              <w:right w:val="nil"/>
            </w:tcBorders>
          </w:tcPr>
          <w:p w14:paraId="1C152D43" w14:textId="77777777" w:rsidR="00B676A7" w:rsidRPr="002820AC" w:rsidRDefault="00B676A7" w:rsidP="0027330C">
            <w:pPr>
              <w:rPr>
                <w:b/>
              </w:rPr>
            </w:pPr>
          </w:p>
        </w:tc>
        <w:tc>
          <w:tcPr>
            <w:tcW w:w="1017" w:type="dxa"/>
            <w:vMerge w:val="restart"/>
            <w:tcBorders>
              <w:top w:val="nil"/>
              <w:left w:val="nil"/>
              <w:right w:val="nil"/>
            </w:tcBorders>
          </w:tcPr>
          <w:p w14:paraId="73762D71" w14:textId="77777777" w:rsidR="00B676A7" w:rsidRPr="002820AC" w:rsidRDefault="00B676A7" w:rsidP="0027330C">
            <w:pPr>
              <w:rPr>
                <w:b/>
                <w:sz w:val="8"/>
                <w:szCs w:val="8"/>
              </w:rPr>
            </w:pPr>
            <w:r w:rsidRPr="002820AC">
              <w:rPr>
                <w:b/>
              </w:rPr>
              <w:t xml:space="preserve">  </w:t>
            </w:r>
          </w:p>
          <w:p w14:paraId="17BA3A8B" w14:textId="77777777" w:rsidR="00B676A7" w:rsidRPr="002820AC" w:rsidRDefault="00B676A7" w:rsidP="0027330C">
            <w:pPr>
              <w:rPr>
                <w:b/>
                <w:sz w:val="18"/>
              </w:rPr>
            </w:pPr>
            <w:r w:rsidRPr="002820AC">
              <w:rPr>
                <w:b/>
                <w:noProof/>
              </w:rPr>
              <w:lastRenderedPageBreak/>
              <mc:AlternateContent>
                <mc:Choice Requires="wps">
                  <w:drawing>
                    <wp:anchor distT="0" distB="0" distL="114300" distR="114300" simplePos="0" relativeHeight="251659264" behindDoc="0" locked="0" layoutInCell="1" allowOverlap="1" wp14:anchorId="358BE7AF" wp14:editId="6DA0092A">
                      <wp:simplePos x="0" y="0"/>
                      <wp:positionH relativeFrom="column">
                        <wp:posOffset>-27305</wp:posOffset>
                      </wp:positionH>
                      <wp:positionV relativeFrom="paragraph">
                        <wp:posOffset>44450</wp:posOffset>
                      </wp:positionV>
                      <wp:extent cx="116205" cy="415925"/>
                      <wp:effectExtent l="0" t="0" r="17145" b="22225"/>
                      <wp:wrapNone/>
                      <wp:docPr id="5" name="Left Brac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15925"/>
                              </a:xfrm>
                              <a:prstGeom prst="leftBrace">
                                <a:avLst>
                                  <a:gd name="adj1" fmla="val 298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E62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alt="&quot;&quot;" style="position:absolute;margin-left:-2.15pt;margin-top:3.5pt;width:9.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yIFQIAAB4EAAAOAAAAZHJzL2Uyb0RvYy54bWysU9uO0zAQfUfiHyy/01zU7m6jpivYZRHS&#10;cpEWPsD1pTE4HmO7TcvX79hJS4E3RB6smcz4zMyZ49XtoTdkL33QYFtazUpKpOUgtN229OuXh1c3&#10;lITIrGAGrGzpUQZ6u375YjW4RtbQgRHSEwSxoRlcS7sYXVMUgXeyZ2EGTloMKvA9i+j6bSE8GxC9&#10;N0VdllfFAF44D1yGgH/vxyBdZ3ylJI+flAoyEtNS7C3m0+dzk85ivWLN1jPXaT61wf6hi55pi0XP&#10;UPcsMrLz+i+oXnMPAVSccegLUEpzmWfAaaryj2meOuZkngXJCe5MU/h/sPzj/sl99qn14B6Bfw/I&#10;SDG40JwjyQmYQzbDBxC4Q7aLkIc9KN+nmzgGOWROj2dO5SESjj+r6qouF5RwDM2rxbJeJM4L1pwu&#10;Ox/iOwk9SUZLjVTxjWc8zc0atn8MMfMqiGV9Ki6+VZSo3uCa9syQenlTX09rvMipL3MWJX5T2QkR&#10;GzgVTvAWHrQxWQzGkqGlywU2miIBjBYpmB2/3dwZT7AwDpq/Cfa3NA87KzJYJ5l4O9mRaTPaWNzY&#10;iebEbFJraDYgjsiyh1Gk+KjQ6MD/pGRAgbY0/NgxLykx7y0qYFnN50nR2Zkvrmt0/GVkcxlhliNU&#10;SyMlo3kXx1ewc15vO6xU5XEtvMbtKh1PMhi7mppFEebdTQ8mqfzSz1m/nvX6GQAA//8DAFBLAwQU&#10;AAYACAAAACEA8RVYst4AAAAGAQAADwAAAGRycy9kb3ducmV2LnhtbEyPS0/DMBCE70j8B2uRuKDW&#10;SSkPhTgVQqoEPYD6gPM2XpKo8TrEbhv49WxPcFqNZjT7TT4bXKsO1IfGs4F0nIAiLr1tuDKwWc9H&#10;96BCRLbYeiYD3xRgVpyf5ZhZf+QlHVaxUlLCIUMDdYxdpnUoa3IYxr4jFu/T9w6jyL7StsejlLtW&#10;T5LkVjtsWD7U2NFTTeVutXcG4nv6Wg4//gvnLx/Jc3q1WL7tFsZcXgyPD6AiDfEvDCd8QYdCmLZ+&#10;zzao1sBoei1JA3ey6GRP5W5FTm5AF7n+j1/8AgAA//8DAFBLAQItABQABgAIAAAAIQC2gziS/gAA&#10;AOEBAAATAAAAAAAAAAAAAAAAAAAAAABbQ29udGVudF9UeXBlc10ueG1sUEsBAi0AFAAGAAgAAAAh&#10;ADj9If/WAAAAlAEAAAsAAAAAAAAAAAAAAAAALwEAAF9yZWxzLy5yZWxzUEsBAi0AFAAGAAgAAAAh&#10;ADfxrIgVAgAAHgQAAA4AAAAAAAAAAAAAAAAALgIAAGRycy9lMm9Eb2MueG1sUEsBAi0AFAAGAAgA&#10;AAAhAPEVWLLeAAAABgEAAA8AAAAAAAAAAAAAAAAAbwQAAGRycy9kb3ducmV2LnhtbFBLBQYAAAAA&#10;BAAEAPMAAAB6BQAAAAA=&#10;"/>
                  </w:pict>
                </mc:Fallback>
              </mc:AlternateContent>
            </w:r>
            <w:r w:rsidRPr="002820AC">
              <w:rPr>
                <w:b/>
                <w:sz w:val="18"/>
              </w:rPr>
              <w:t xml:space="preserve">    </w:t>
            </w:r>
            <w:proofErr w:type="spellStart"/>
            <w:r w:rsidRPr="002820AC">
              <w:rPr>
                <w:b/>
                <w:sz w:val="18"/>
              </w:rPr>
              <w:t>SpLD</w:t>
            </w:r>
            <w:proofErr w:type="spellEnd"/>
          </w:p>
          <w:p w14:paraId="5E64AEF3" w14:textId="77777777" w:rsidR="00B676A7" w:rsidRPr="002820AC" w:rsidRDefault="00B676A7" w:rsidP="0027330C">
            <w:pPr>
              <w:rPr>
                <w:b/>
                <w:noProof/>
                <w:sz w:val="18"/>
              </w:rPr>
            </w:pPr>
            <w:r w:rsidRPr="002820AC">
              <w:rPr>
                <w:b/>
                <w:noProof/>
                <w:sz w:val="18"/>
              </w:rPr>
              <w:t xml:space="preserve">    MLD</w:t>
            </w:r>
          </w:p>
          <w:p w14:paraId="579892EB" w14:textId="77777777" w:rsidR="00B676A7" w:rsidRPr="002820AC" w:rsidRDefault="00B676A7" w:rsidP="0027330C">
            <w:pPr>
              <w:rPr>
                <w:b/>
                <w:noProof/>
                <w:sz w:val="18"/>
              </w:rPr>
            </w:pPr>
            <w:r w:rsidRPr="002820AC">
              <w:rPr>
                <w:b/>
                <w:noProof/>
                <w:sz w:val="18"/>
              </w:rPr>
              <w:t xml:space="preserve">    SLD</w:t>
            </w:r>
          </w:p>
          <w:p w14:paraId="134917C4" w14:textId="77777777" w:rsidR="00B676A7" w:rsidRPr="002820AC" w:rsidRDefault="00B676A7" w:rsidP="0027330C">
            <w:pPr>
              <w:rPr>
                <w:b/>
                <w:noProof/>
                <w:sz w:val="18"/>
              </w:rPr>
            </w:pPr>
            <w:r w:rsidRPr="002820AC">
              <w:rPr>
                <w:b/>
                <w:noProof/>
                <w:sz w:val="18"/>
              </w:rPr>
              <w:t xml:space="preserve">    PMLD</w:t>
            </w:r>
          </w:p>
        </w:tc>
        <w:tc>
          <w:tcPr>
            <w:tcW w:w="795" w:type="dxa"/>
            <w:tcBorders>
              <w:top w:val="nil"/>
              <w:left w:val="nil"/>
              <w:bottom w:val="nil"/>
              <w:right w:val="nil"/>
            </w:tcBorders>
          </w:tcPr>
          <w:p w14:paraId="76217E3C" w14:textId="77777777" w:rsidR="00B676A7" w:rsidRPr="002820AC" w:rsidRDefault="00B676A7" w:rsidP="0027330C">
            <w:pPr>
              <w:rPr>
                <w:b/>
                <w:sz w:val="8"/>
                <w:szCs w:val="8"/>
              </w:rPr>
            </w:pPr>
          </w:p>
        </w:tc>
        <w:tc>
          <w:tcPr>
            <w:tcW w:w="495" w:type="dxa"/>
            <w:tcBorders>
              <w:top w:val="nil"/>
              <w:left w:val="nil"/>
              <w:right w:val="nil"/>
            </w:tcBorders>
          </w:tcPr>
          <w:p w14:paraId="7DF4C14C" w14:textId="77777777" w:rsidR="00B676A7" w:rsidRPr="002820AC" w:rsidRDefault="00B676A7" w:rsidP="0027330C">
            <w:pPr>
              <w:rPr>
                <w:b/>
              </w:rPr>
            </w:pPr>
          </w:p>
        </w:tc>
        <w:tc>
          <w:tcPr>
            <w:tcW w:w="993" w:type="dxa"/>
            <w:vMerge w:val="restart"/>
            <w:tcBorders>
              <w:top w:val="nil"/>
              <w:left w:val="nil"/>
              <w:right w:val="nil"/>
            </w:tcBorders>
          </w:tcPr>
          <w:p w14:paraId="31A88A67" w14:textId="77777777" w:rsidR="00B676A7" w:rsidRPr="002820AC" w:rsidRDefault="00B676A7" w:rsidP="0027330C">
            <w:pPr>
              <w:rPr>
                <w:b/>
                <w:sz w:val="8"/>
                <w:szCs w:val="8"/>
              </w:rPr>
            </w:pPr>
            <w:r w:rsidRPr="002820AC">
              <w:rPr>
                <w:b/>
              </w:rPr>
              <w:t xml:space="preserve">  </w:t>
            </w:r>
          </w:p>
          <w:p w14:paraId="29D26CC2" w14:textId="77777777" w:rsidR="00B676A7" w:rsidRPr="002820AC" w:rsidRDefault="00B676A7" w:rsidP="0027330C">
            <w:pPr>
              <w:rPr>
                <w:b/>
                <w:sz w:val="18"/>
              </w:rPr>
            </w:pPr>
            <w:r w:rsidRPr="002820AC">
              <w:rPr>
                <w:b/>
                <w:noProof/>
              </w:rPr>
              <w:lastRenderedPageBreak/>
              <mc:AlternateContent>
                <mc:Choice Requires="wps">
                  <w:drawing>
                    <wp:anchor distT="0" distB="0" distL="114300" distR="114300" simplePos="0" relativeHeight="251660288" behindDoc="0" locked="0" layoutInCell="1" allowOverlap="1" wp14:anchorId="72251E72" wp14:editId="6A9C1CA2">
                      <wp:simplePos x="0" y="0"/>
                      <wp:positionH relativeFrom="column">
                        <wp:posOffset>-27305</wp:posOffset>
                      </wp:positionH>
                      <wp:positionV relativeFrom="paragraph">
                        <wp:posOffset>44450</wp:posOffset>
                      </wp:positionV>
                      <wp:extent cx="116205" cy="415925"/>
                      <wp:effectExtent l="0" t="0" r="17145" b="22225"/>
                      <wp:wrapNone/>
                      <wp:docPr id="4" name="Left Brac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15925"/>
                              </a:xfrm>
                              <a:prstGeom prst="leftBrace">
                                <a:avLst>
                                  <a:gd name="adj1" fmla="val 298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F3823" id="Left Brace 4" o:spid="_x0000_s1026" type="#_x0000_t87" alt="&quot;&quot;" style="position:absolute;margin-left:-2.15pt;margin-top:3.5pt;width:9.15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yIFQIAAB4EAAAOAAAAZHJzL2Uyb0RvYy54bWysU9uO0zAQfUfiHyy/01zU7m6jpivYZRHS&#10;cpEWPsD1pTE4HmO7TcvX79hJS4E3RB6smcz4zMyZ49XtoTdkL33QYFtazUpKpOUgtN229OuXh1c3&#10;lITIrGAGrGzpUQZ6u375YjW4RtbQgRHSEwSxoRlcS7sYXVMUgXeyZ2EGTloMKvA9i+j6bSE8GxC9&#10;N0VdllfFAF44D1yGgH/vxyBdZ3ylJI+flAoyEtNS7C3m0+dzk85ivWLN1jPXaT61wf6hi55pi0XP&#10;UPcsMrLz+i+oXnMPAVSccegLUEpzmWfAaaryj2meOuZkngXJCe5MU/h/sPzj/sl99qn14B6Bfw/I&#10;SDG40JwjyQmYQzbDBxC4Q7aLkIc9KN+nmzgGOWROj2dO5SESjj+r6qouF5RwDM2rxbJeJM4L1pwu&#10;Ox/iOwk9SUZLjVTxjWc8zc0atn8MMfMqiGV9Ki6+VZSo3uCa9syQenlTX09rvMipL3MWJX5T2QkR&#10;GzgVTvAWHrQxWQzGkqGlywU2miIBjBYpmB2/3dwZT7AwDpq/Cfa3NA87KzJYJ5l4O9mRaTPaWNzY&#10;iebEbFJraDYgjsiyh1Gk+KjQ6MD/pGRAgbY0/NgxLykx7y0qYFnN50nR2Zkvrmt0/GVkcxlhliNU&#10;SyMlo3kXx1ewc15vO6xU5XEtvMbtKh1PMhi7mppFEebdTQ8mqfzSz1m/nvX6GQAA//8DAFBLAwQU&#10;AAYACAAAACEA8RVYst4AAAAGAQAADwAAAGRycy9kb3ducmV2LnhtbEyPS0/DMBCE70j8B2uRuKDW&#10;SSkPhTgVQqoEPYD6gPM2XpKo8TrEbhv49WxPcFqNZjT7TT4bXKsO1IfGs4F0nIAiLr1tuDKwWc9H&#10;96BCRLbYeiYD3xRgVpyf5ZhZf+QlHVaxUlLCIUMDdYxdpnUoa3IYxr4jFu/T9w6jyL7StsejlLtW&#10;T5LkVjtsWD7U2NFTTeVutXcG4nv6Wg4//gvnLx/Jc3q1WL7tFsZcXgyPD6AiDfEvDCd8QYdCmLZ+&#10;zzao1sBoei1JA3ey6GRP5W5FTm5AF7n+j1/8AgAA//8DAFBLAQItABQABgAIAAAAIQC2gziS/gAA&#10;AOEBAAATAAAAAAAAAAAAAAAAAAAAAABbQ29udGVudF9UeXBlc10ueG1sUEsBAi0AFAAGAAgAAAAh&#10;ADj9If/WAAAAlAEAAAsAAAAAAAAAAAAAAAAALwEAAF9yZWxzLy5yZWxzUEsBAi0AFAAGAAgAAAAh&#10;ADfxrIgVAgAAHgQAAA4AAAAAAAAAAAAAAAAALgIAAGRycy9lMm9Eb2MueG1sUEsBAi0AFAAGAAgA&#10;AAAhAPEVWLLeAAAABgEAAA8AAAAAAAAAAAAAAAAAbwQAAGRycy9kb3ducmV2LnhtbFBLBQYAAAAA&#10;BAAEAPMAAAB6BQAAAAA=&#10;"/>
                  </w:pict>
                </mc:Fallback>
              </mc:AlternateContent>
            </w:r>
            <w:r w:rsidRPr="002820AC">
              <w:rPr>
                <w:b/>
                <w:sz w:val="18"/>
              </w:rPr>
              <w:t xml:space="preserve">   </w:t>
            </w:r>
          </w:p>
          <w:p w14:paraId="08A31211" w14:textId="77777777" w:rsidR="00B676A7" w:rsidRPr="002820AC" w:rsidRDefault="00B676A7" w:rsidP="0027330C">
            <w:pPr>
              <w:rPr>
                <w:b/>
                <w:noProof/>
                <w:sz w:val="18"/>
              </w:rPr>
            </w:pPr>
            <w:r w:rsidRPr="002820AC">
              <w:rPr>
                <w:b/>
                <w:noProof/>
                <w:sz w:val="18"/>
              </w:rPr>
              <w:t xml:space="preserve">    SLCN</w:t>
            </w:r>
          </w:p>
          <w:p w14:paraId="72F8C381" w14:textId="77777777" w:rsidR="00B676A7" w:rsidRPr="002820AC" w:rsidRDefault="00B676A7" w:rsidP="0027330C">
            <w:pPr>
              <w:rPr>
                <w:b/>
                <w:noProof/>
                <w:sz w:val="18"/>
              </w:rPr>
            </w:pPr>
            <w:r w:rsidRPr="002820AC">
              <w:rPr>
                <w:b/>
                <w:noProof/>
                <w:sz w:val="18"/>
              </w:rPr>
              <w:t xml:space="preserve">    ASD</w:t>
            </w:r>
          </w:p>
        </w:tc>
        <w:tc>
          <w:tcPr>
            <w:tcW w:w="1023" w:type="dxa"/>
            <w:tcBorders>
              <w:top w:val="nil"/>
              <w:left w:val="nil"/>
              <w:bottom w:val="nil"/>
              <w:right w:val="nil"/>
            </w:tcBorders>
          </w:tcPr>
          <w:p w14:paraId="4C7127F2" w14:textId="77777777" w:rsidR="00B676A7" w:rsidRPr="002820AC" w:rsidRDefault="00B676A7" w:rsidP="0027330C">
            <w:pPr>
              <w:rPr>
                <w:b/>
                <w:sz w:val="8"/>
                <w:szCs w:val="8"/>
              </w:rPr>
            </w:pPr>
          </w:p>
        </w:tc>
        <w:tc>
          <w:tcPr>
            <w:tcW w:w="360" w:type="dxa"/>
            <w:tcBorders>
              <w:top w:val="nil"/>
              <w:left w:val="nil"/>
              <w:right w:val="nil"/>
            </w:tcBorders>
          </w:tcPr>
          <w:p w14:paraId="2C1640F6" w14:textId="77777777" w:rsidR="00B676A7" w:rsidRPr="002820AC" w:rsidRDefault="00B676A7" w:rsidP="0027330C">
            <w:pPr>
              <w:rPr>
                <w:b/>
              </w:rPr>
            </w:pPr>
          </w:p>
        </w:tc>
        <w:tc>
          <w:tcPr>
            <w:tcW w:w="1007" w:type="dxa"/>
            <w:vMerge w:val="restart"/>
            <w:tcBorders>
              <w:top w:val="nil"/>
              <w:left w:val="nil"/>
              <w:right w:val="nil"/>
            </w:tcBorders>
          </w:tcPr>
          <w:p w14:paraId="6CC6F33C" w14:textId="77777777" w:rsidR="00B676A7" w:rsidRPr="002820AC" w:rsidRDefault="00B676A7" w:rsidP="0027330C">
            <w:pPr>
              <w:rPr>
                <w:b/>
                <w:sz w:val="8"/>
                <w:szCs w:val="8"/>
              </w:rPr>
            </w:pPr>
            <w:r w:rsidRPr="002820AC">
              <w:rPr>
                <w:b/>
              </w:rPr>
              <w:t xml:space="preserve">  </w:t>
            </w:r>
          </w:p>
          <w:p w14:paraId="276E24C8" w14:textId="77777777" w:rsidR="00B676A7" w:rsidRPr="002820AC" w:rsidRDefault="00B676A7" w:rsidP="0027330C">
            <w:pPr>
              <w:rPr>
                <w:b/>
                <w:sz w:val="26"/>
              </w:rPr>
            </w:pPr>
            <w:r w:rsidRPr="002820AC">
              <w:rPr>
                <w:b/>
                <w:noProof/>
              </w:rPr>
              <w:lastRenderedPageBreak/>
              <mc:AlternateContent>
                <mc:Choice Requires="wps">
                  <w:drawing>
                    <wp:anchor distT="0" distB="0" distL="114300" distR="114300" simplePos="0" relativeHeight="251661312" behindDoc="0" locked="0" layoutInCell="1" allowOverlap="1" wp14:anchorId="51CBACFA" wp14:editId="39A0E950">
                      <wp:simplePos x="0" y="0"/>
                      <wp:positionH relativeFrom="column">
                        <wp:posOffset>-27305</wp:posOffset>
                      </wp:positionH>
                      <wp:positionV relativeFrom="paragraph">
                        <wp:posOffset>44450</wp:posOffset>
                      </wp:positionV>
                      <wp:extent cx="116205" cy="415925"/>
                      <wp:effectExtent l="0" t="0" r="17145" b="22225"/>
                      <wp:wrapNone/>
                      <wp:docPr id="2" name="Left Brac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15925"/>
                              </a:xfrm>
                              <a:prstGeom prst="leftBrace">
                                <a:avLst>
                                  <a:gd name="adj1" fmla="val 298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4A55" id="Left Brace 2" o:spid="_x0000_s1026" type="#_x0000_t87" alt="&quot;&quot;" style="position:absolute;margin-left:-2.15pt;margin-top:3.5pt;width:9.15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yIFQIAAB4EAAAOAAAAZHJzL2Uyb0RvYy54bWysU9uO0zAQfUfiHyy/01zU7m6jpivYZRHS&#10;cpEWPsD1pTE4HmO7TcvX79hJS4E3RB6smcz4zMyZ49XtoTdkL33QYFtazUpKpOUgtN229OuXh1c3&#10;lITIrGAGrGzpUQZ6u375YjW4RtbQgRHSEwSxoRlcS7sYXVMUgXeyZ2EGTloMKvA9i+j6bSE8GxC9&#10;N0VdllfFAF44D1yGgH/vxyBdZ3ylJI+flAoyEtNS7C3m0+dzk85ivWLN1jPXaT61wf6hi55pi0XP&#10;UPcsMrLz+i+oXnMPAVSccegLUEpzmWfAaaryj2meOuZkngXJCe5MU/h/sPzj/sl99qn14B6Bfw/I&#10;SDG40JwjyQmYQzbDBxC4Q7aLkIc9KN+nmzgGOWROj2dO5SESjj+r6qouF5RwDM2rxbJeJM4L1pwu&#10;Ox/iOwk9SUZLjVTxjWc8zc0atn8MMfMqiGV9Ki6+VZSo3uCa9syQenlTX09rvMipL3MWJX5T2QkR&#10;GzgVTvAWHrQxWQzGkqGlywU2miIBjBYpmB2/3dwZT7AwDpq/Cfa3NA87KzJYJ5l4O9mRaTPaWNzY&#10;iebEbFJraDYgjsiyh1Gk+KjQ6MD/pGRAgbY0/NgxLykx7y0qYFnN50nR2Zkvrmt0/GVkcxlhliNU&#10;SyMlo3kXx1ewc15vO6xU5XEtvMbtKh1PMhi7mppFEebdTQ8mqfzSz1m/nvX6GQAA//8DAFBLAwQU&#10;AAYACAAAACEA8RVYst4AAAAGAQAADwAAAGRycy9kb3ducmV2LnhtbEyPS0/DMBCE70j8B2uRuKDW&#10;SSkPhTgVQqoEPYD6gPM2XpKo8TrEbhv49WxPcFqNZjT7TT4bXKsO1IfGs4F0nIAiLr1tuDKwWc9H&#10;96BCRLbYeiYD3xRgVpyf5ZhZf+QlHVaxUlLCIUMDdYxdpnUoa3IYxr4jFu/T9w6jyL7StsejlLtW&#10;T5LkVjtsWD7U2NFTTeVutXcG4nv6Wg4//gvnLx/Jc3q1WL7tFsZcXgyPD6AiDfEvDCd8QYdCmLZ+&#10;zzao1sBoei1JA3ey6GRP5W5FTm5AF7n+j1/8AgAA//8DAFBLAQItABQABgAIAAAAIQC2gziS/gAA&#10;AOEBAAATAAAAAAAAAAAAAAAAAAAAAABbQ29udGVudF9UeXBlc10ueG1sUEsBAi0AFAAGAAgAAAAh&#10;ADj9If/WAAAAlAEAAAsAAAAAAAAAAAAAAAAALwEAAF9yZWxzLy5yZWxzUEsBAi0AFAAGAAgAAAAh&#10;ADfxrIgVAgAAHgQAAA4AAAAAAAAAAAAAAAAALgIAAGRycy9lMm9Eb2MueG1sUEsBAi0AFAAGAAgA&#10;AAAhAPEVWLLeAAAABgEAAA8AAAAAAAAAAAAAAAAAbwQAAGRycy9kb3ducmV2LnhtbFBLBQYAAAAA&#10;BAAEAPMAAAB6BQAAAAA=&#10;"/>
                  </w:pict>
                </mc:Fallback>
              </mc:AlternateContent>
            </w:r>
            <w:r w:rsidRPr="002820AC">
              <w:rPr>
                <w:b/>
                <w:sz w:val="18"/>
              </w:rPr>
              <w:t xml:space="preserve">   </w:t>
            </w:r>
          </w:p>
          <w:p w14:paraId="4785DA5B" w14:textId="77777777" w:rsidR="00B676A7" w:rsidRPr="002820AC" w:rsidRDefault="00B676A7" w:rsidP="0027330C">
            <w:pPr>
              <w:rPr>
                <w:b/>
                <w:noProof/>
                <w:sz w:val="18"/>
              </w:rPr>
            </w:pPr>
            <w:r w:rsidRPr="002820AC">
              <w:rPr>
                <w:b/>
                <w:noProof/>
                <w:sz w:val="18"/>
              </w:rPr>
              <w:t xml:space="preserve">    SEMH</w:t>
            </w:r>
          </w:p>
        </w:tc>
        <w:tc>
          <w:tcPr>
            <w:tcW w:w="1003" w:type="dxa"/>
            <w:tcBorders>
              <w:top w:val="nil"/>
              <w:left w:val="nil"/>
              <w:bottom w:val="nil"/>
              <w:right w:val="nil"/>
            </w:tcBorders>
          </w:tcPr>
          <w:p w14:paraId="7516BCC2" w14:textId="77777777" w:rsidR="00B676A7" w:rsidRPr="002820AC" w:rsidRDefault="00B676A7" w:rsidP="0027330C">
            <w:pPr>
              <w:rPr>
                <w:b/>
                <w:sz w:val="8"/>
                <w:szCs w:val="8"/>
              </w:rPr>
            </w:pPr>
          </w:p>
        </w:tc>
        <w:tc>
          <w:tcPr>
            <w:tcW w:w="432" w:type="dxa"/>
            <w:tcBorders>
              <w:top w:val="nil"/>
              <w:left w:val="nil"/>
              <w:right w:val="nil"/>
            </w:tcBorders>
          </w:tcPr>
          <w:p w14:paraId="0454474E" w14:textId="77777777" w:rsidR="00B676A7" w:rsidRPr="002820AC" w:rsidRDefault="00B676A7" w:rsidP="0027330C">
            <w:pPr>
              <w:rPr>
                <w:b/>
              </w:rPr>
            </w:pPr>
          </w:p>
        </w:tc>
        <w:tc>
          <w:tcPr>
            <w:tcW w:w="766" w:type="dxa"/>
            <w:vMerge w:val="restart"/>
            <w:tcBorders>
              <w:top w:val="nil"/>
              <w:left w:val="nil"/>
              <w:right w:val="nil"/>
            </w:tcBorders>
          </w:tcPr>
          <w:p w14:paraId="3040334F" w14:textId="77777777" w:rsidR="00B676A7" w:rsidRPr="002820AC" w:rsidRDefault="00B676A7" w:rsidP="0027330C">
            <w:pPr>
              <w:rPr>
                <w:b/>
                <w:sz w:val="8"/>
                <w:szCs w:val="8"/>
              </w:rPr>
            </w:pPr>
            <w:r w:rsidRPr="002820AC">
              <w:rPr>
                <w:b/>
              </w:rPr>
              <w:t xml:space="preserve">  </w:t>
            </w:r>
          </w:p>
          <w:p w14:paraId="29FD2B7A" w14:textId="77777777" w:rsidR="00B676A7" w:rsidRPr="002820AC" w:rsidRDefault="00B676A7" w:rsidP="0027330C">
            <w:pPr>
              <w:rPr>
                <w:b/>
                <w:sz w:val="18"/>
              </w:rPr>
            </w:pPr>
            <w:r w:rsidRPr="002820AC">
              <w:rPr>
                <w:b/>
                <w:noProof/>
              </w:rPr>
              <w:lastRenderedPageBreak/>
              <mc:AlternateContent>
                <mc:Choice Requires="wps">
                  <w:drawing>
                    <wp:anchor distT="0" distB="0" distL="114300" distR="114300" simplePos="0" relativeHeight="251662336" behindDoc="0" locked="0" layoutInCell="1" allowOverlap="1" wp14:anchorId="6301B539" wp14:editId="2F8C6F91">
                      <wp:simplePos x="0" y="0"/>
                      <wp:positionH relativeFrom="column">
                        <wp:posOffset>-27305</wp:posOffset>
                      </wp:positionH>
                      <wp:positionV relativeFrom="paragraph">
                        <wp:posOffset>44450</wp:posOffset>
                      </wp:positionV>
                      <wp:extent cx="116205" cy="415925"/>
                      <wp:effectExtent l="0" t="0" r="17145" b="22225"/>
                      <wp:wrapNone/>
                      <wp:docPr id="6" name="Left Brac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15925"/>
                              </a:xfrm>
                              <a:prstGeom prst="leftBrace">
                                <a:avLst>
                                  <a:gd name="adj1" fmla="val 298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F07F" id="Left Brace 6" o:spid="_x0000_s1026" type="#_x0000_t87" alt="&quot;&quot;" style="position:absolute;margin-left:-2.15pt;margin-top:3.5pt;width:9.15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yIFQIAAB4EAAAOAAAAZHJzL2Uyb0RvYy54bWysU9uO0zAQfUfiHyy/01zU7m6jpivYZRHS&#10;cpEWPsD1pTE4HmO7TcvX79hJS4E3RB6smcz4zMyZ49XtoTdkL33QYFtazUpKpOUgtN229OuXh1c3&#10;lITIrGAGrGzpUQZ6u375YjW4RtbQgRHSEwSxoRlcS7sYXVMUgXeyZ2EGTloMKvA9i+j6bSE8GxC9&#10;N0VdllfFAF44D1yGgH/vxyBdZ3ylJI+flAoyEtNS7C3m0+dzk85ivWLN1jPXaT61wf6hi55pi0XP&#10;UPcsMrLz+i+oXnMPAVSccegLUEpzmWfAaaryj2meOuZkngXJCe5MU/h/sPzj/sl99qn14B6Bfw/I&#10;SDG40JwjyQmYQzbDBxC4Q7aLkIc9KN+nmzgGOWROj2dO5SESjj+r6qouF5RwDM2rxbJeJM4L1pwu&#10;Ox/iOwk9SUZLjVTxjWc8zc0atn8MMfMqiGV9Ki6+VZSo3uCa9syQenlTX09rvMipL3MWJX5T2QkR&#10;GzgVTvAWHrQxWQzGkqGlywU2miIBjBYpmB2/3dwZT7AwDpq/Cfa3NA87KzJYJ5l4O9mRaTPaWNzY&#10;iebEbFJraDYgjsiyh1Gk+KjQ6MD/pGRAgbY0/NgxLykx7y0qYFnN50nR2Zkvrmt0/GVkcxlhliNU&#10;SyMlo3kXx1ewc15vO6xU5XEtvMbtKh1PMhi7mppFEebdTQ8mqfzSz1m/nvX6GQAA//8DAFBLAwQU&#10;AAYACAAAACEA8RVYst4AAAAGAQAADwAAAGRycy9kb3ducmV2LnhtbEyPS0/DMBCE70j8B2uRuKDW&#10;SSkPhTgVQqoEPYD6gPM2XpKo8TrEbhv49WxPcFqNZjT7TT4bXKsO1IfGs4F0nIAiLr1tuDKwWc9H&#10;96BCRLbYeiYD3xRgVpyf5ZhZf+QlHVaxUlLCIUMDdYxdpnUoa3IYxr4jFu/T9w6jyL7StsejlLtW&#10;T5LkVjtsWD7U2NFTTeVutXcG4nv6Wg4//gvnLx/Jc3q1WL7tFsZcXgyPD6AiDfEvDCd8QYdCmLZ+&#10;zzao1sBoei1JA3ey6GRP5W5FTm5AF7n+j1/8AgAA//8DAFBLAQItABQABgAIAAAAIQC2gziS/gAA&#10;AOEBAAATAAAAAAAAAAAAAAAAAAAAAABbQ29udGVudF9UeXBlc10ueG1sUEsBAi0AFAAGAAgAAAAh&#10;ADj9If/WAAAAlAEAAAsAAAAAAAAAAAAAAAAALwEAAF9yZWxzLy5yZWxzUEsBAi0AFAAGAAgAAAAh&#10;ADfxrIgVAgAAHgQAAA4AAAAAAAAAAAAAAAAALgIAAGRycy9lMm9Eb2MueG1sUEsBAi0AFAAGAAgA&#10;AAAhAPEVWLLeAAAABgEAAA8AAAAAAAAAAAAAAAAAbwQAAGRycy9kb3ducmV2LnhtbFBLBQYAAAAA&#10;BAAEAPMAAAB6BQAAAAA=&#10;"/>
                  </w:pict>
                </mc:Fallback>
              </mc:AlternateContent>
            </w:r>
            <w:r w:rsidRPr="002820AC">
              <w:rPr>
                <w:b/>
                <w:sz w:val="18"/>
              </w:rPr>
              <w:t xml:space="preserve">    HI</w:t>
            </w:r>
          </w:p>
          <w:p w14:paraId="7079AFA0" w14:textId="77777777" w:rsidR="00B676A7" w:rsidRPr="002820AC" w:rsidRDefault="00B676A7" w:rsidP="0027330C">
            <w:pPr>
              <w:rPr>
                <w:b/>
                <w:noProof/>
                <w:sz w:val="18"/>
              </w:rPr>
            </w:pPr>
            <w:r w:rsidRPr="002820AC">
              <w:rPr>
                <w:b/>
                <w:noProof/>
                <w:sz w:val="18"/>
              </w:rPr>
              <w:t xml:space="preserve">    VI</w:t>
            </w:r>
          </w:p>
          <w:p w14:paraId="075371D5" w14:textId="77777777" w:rsidR="00B676A7" w:rsidRPr="002820AC" w:rsidRDefault="00B676A7" w:rsidP="0027330C">
            <w:pPr>
              <w:rPr>
                <w:b/>
                <w:noProof/>
                <w:sz w:val="18"/>
              </w:rPr>
            </w:pPr>
            <w:r w:rsidRPr="002820AC">
              <w:rPr>
                <w:b/>
                <w:noProof/>
                <w:sz w:val="18"/>
              </w:rPr>
              <w:t xml:space="preserve">   MSI</w:t>
            </w:r>
          </w:p>
          <w:p w14:paraId="2742B0A7" w14:textId="77777777" w:rsidR="00B676A7" w:rsidRPr="002820AC" w:rsidRDefault="00B676A7" w:rsidP="0027330C">
            <w:pPr>
              <w:rPr>
                <w:b/>
                <w:noProof/>
                <w:sz w:val="18"/>
              </w:rPr>
            </w:pPr>
            <w:r w:rsidRPr="002820AC">
              <w:rPr>
                <w:b/>
                <w:noProof/>
                <w:sz w:val="18"/>
              </w:rPr>
              <w:t xml:space="preserve">    PD</w:t>
            </w:r>
          </w:p>
        </w:tc>
      </w:tr>
      <w:tr w:rsidR="00B676A7" w:rsidRPr="002820AC" w14:paraId="26B1CC83" w14:textId="77777777" w:rsidTr="0027330C">
        <w:trPr>
          <w:trHeight w:val="408"/>
        </w:trPr>
        <w:tc>
          <w:tcPr>
            <w:tcW w:w="992" w:type="dxa"/>
            <w:tcBorders>
              <w:top w:val="nil"/>
              <w:left w:val="nil"/>
              <w:bottom w:val="nil"/>
            </w:tcBorders>
          </w:tcPr>
          <w:p w14:paraId="730DA3D3" w14:textId="77777777" w:rsidR="00B676A7" w:rsidRPr="002820AC" w:rsidRDefault="00B676A7" w:rsidP="0027330C">
            <w:pPr>
              <w:rPr>
                <w:b/>
                <w:sz w:val="8"/>
                <w:szCs w:val="8"/>
              </w:rPr>
            </w:pPr>
          </w:p>
          <w:p w14:paraId="6D52BBDA" w14:textId="77777777" w:rsidR="00B676A7" w:rsidRPr="002820AC" w:rsidRDefault="00B676A7" w:rsidP="0027330C">
            <w:pPr>
              <w:rPr>
                <w:b/>
              </w:rPr>
            </w:pPr>
            <w:r w:rsidRPr="002820AC">
              <w:rPr>
                <w:b/>
              </w:rPr>
              <w:t>C</w:t>
            </w:r>
            <w:r w:rsidRPr="002820AC">
              <w:rPr>
                <w:b/>
                <w:sz w:val="8"/>
                <w:szCs w:val="8"/>
              </w:rPr>
              <w:t xml:space="preserve"> </w:t>
            </w:r>
            <w:r w:rsidRPr="002820AC">
              <w:rPr>
                <w:b/>
              </w:rPr>
              <w:t>&amp;</w:t>
            </w:r>
            <w:r w:rsidRPr="002820AC">
              <w:rPr>
                <w:b/>
                <w:sz w:val="8"/>
                <w:szCs w:val="8"/>
              </w:rPr>
              <w:t xml:space="preserve"> </w:t>
            </w:r>
            <w:r w:rsidRPr="002820AC">
              <w:rPr>
                <w:b/>
              </w:rPr>
              <w:t>L</w:t>
            </w:r>
          </w:p>
          <w:p w14:paraId="19FD911C" w14:textId="77777777" w:rsidR="00B676A7" w:rsidRPr="002820AC" w:rsidRDefault="00B676A7" w:rsidP="0027330C">
            <w:pPr>
              <w:rPr>
                <w:b/>
                <w:sz w:val="8"/>
                <w:szCs w:val="8"/>
              </w:rPr>
            </w:pPr>
          </w:p>
        </w:tc>
        <w:tc>
          <w:tcPr>
            <w:tcW w:w="473" w:type="dxa"/>
            <w:tcBorders>
              <w:bottom w:val="single" w:sz="4" w:space="0" w:color="auto"/>
            </w:tcBorders>
          </w:tcPr>
          <w:p w14:paraId="2FB49CD7" w14:textId="77777777" w:rsidR="00B676A7" w:rsidRPr="002820AC" w:rsidRDefault="00B676A7" w:rsidP="0027330C">
            <w:pPr>
              <w:rPr>
                <w:b/>
              </w:rPr>
            </w:pPr>
          </w:p>
        </w:tc>
        <w:tc>
          <w:tcPr>
            <w:tcW w:w="1017" w:type="dxa"/>
            <w:vMerge/>
            <w:tcBorders>
              <w:right w:val="nil"/>
            </w:tcBorders>
          </w:tcPr>
          <w:p w14:paraId="3EF1AA63" w14:textId="77777777" w:rsidR="00B676A7" w:rsidRPr="002820AC" w:rsidRDefault="00B676A7" w:rsidP="0027330C">
            <w:pPr>
              <w:rPr>
                <w:b/>
                <w:sz w:val="18"/>
              </w:rPr>
            </w:pPr>
          </w:p>
        </w:tc>
        <w:tc>
          <w:tcPr>
            <w:tcW w:w="795" w:type="dxa"/>
            <w:tcBorders>
              <w:top w:val="nil"/>
              <w:left w:val="nil"/>
              <w:bottom w:val="nil"/>
            </w:tcBorders>
          </w:tcPr>
          <w:p w14:paraId="58228057" w14:textId="77777777" w:rsidR="00B676A7" w:rsidRPr="002820AC" w:rsidRDefault="00B676A7" w:rsidP="0027330C">
            <w:pPr>
              <w:rPr>
                <w:b/>
                <w:sz w:val="8"/>
                <w:szCs w:val="8"/>
              </w:rPr>
            </w:pPr>
          </w:p>
          <w:p w14:paraId="3EA2646B" w14:textId="77777777" w:rsidR="00B676A7" w:rsidRPr="002820AC" w:rsidRDefault="00B676A7" w:rsidP="0027330C">
            <w:pPr>
              <w:rPr>
                <w:b/>
              </w:rPr>
            </w:pPr>
            <w:r w:rsidRPr="002820AC">
              <w:rPr>
                <w:b/>
              </w:rPr>
              <w:t>C</w:t>
            </w:r>
            <w:r w:rsidRPr="002820AC">
              <w:rPr>
                <w:b/>
                <w:sz w:val="8"/>
                <w:szCs w:val="8"/>
              </w:rPr>
              <w:t xml:space="preserve"> </w:t>
            </w:r>
            <w:r w:rsidRPr="002820AC">
              <w:rPr>
                <w:b/>
              </w:rPr>
              <w:t>&amp;</w:t>
            </w:r>
            <w:r w:rsidRPr="002820AC">
              <w:rPr>
                <w:b/>
                <w:sz w:val="8"/>
                <w:szCs w:val="8"/>
              </w:rPr>
              <w:t xml:space="preserve"> </w:t>
            </w:r>
            <w:r w:rsidRPr="002820AC">
              <w:rPr>
                <w:b/>
              </w:rPr>
              <w:t>I</w:t>
            </w:r>
          </w:p>
        </w:tc>
        <w:tc>
          <w:tcPr>
            <w:tcW w:w="495" w:type="dxa"/>
            <w:tcBorders>
              <w:bottom w:val="single" w:sz="4" w:space="0" w:color="auto"/>
            </w:tcBorders>
          </w:tcPr>
          <w:p w14:paraId="76F33C67" w14:textId="77777777" w:rsidR="00B676A7" w:rsidRPr="002820AC" w:rsidRDefault="00B676A7" w:rsidP="0027330C">
            <w:pPr>
              <w:rPr>
                <w:b/>
              </w:rPr>
            </w:pPr>
          </w:p>
        </w:tc>
        <w:tc>
          <w:tcPr>
            <w:tcW w:w="993" w:type="dxa"/>
            <w:vMerge/>
            <w:tcBorders>
              <w:right w:val="nil"/>
            </w:tcBorders>
          </w:tcPr>
          <w:p w14:paraId="6C612BF5" w14:textId="77777777" w:rsidR="00B676A7" w:rsidRPr="002820AC" w:rsidRDefault="00B676A7" w:rsidP="0027330C">
            <w:pPr>
              <w:rPr>
                <w:b/>
              </w:rPr>
            </w:pPr>
          </w:p>
        </w:tc>
        <w:tc>
          <w:tcPr>
            <w:tcW w:w="1023" w:type="dxa"/>
            <w:tcBorders>
              <w:top w:val="nil"/>
              <w:left w:val="nil"/>
              <w:bottom w:val="nil"/>
            </w:tcBorders>
          </w:tcPr>
          <w:p w14:paraId="66E04F9C" w14:textId="77777777" w:rsidR="00B676A7" w:rsidRPr="002820AC" w:rsidRDefault="00B676A7" w:rsidP="0027330C">
            <w:pPr>
              <w:rPr>
                <w:b/>
                <w:sz w:val="8"/>
                <w:szCs w:val="8"/>
              </w:rPr>
            </w:pPr>
          </w:p>
          <w:p w14:paraId="465B0C62" w14:textId="77777777" w:rsidR="00B676A7" w:rsidRPr="002820AC" w:rsidRDefault="00B676A7" w:rsidP="0027330C">
            <w:pPr>
              <w:rPr>
                <w:b/>
              </w:rPr>
            </w:pPr>
            <w:r w:rsidRPr="002820AC">
              <w:rPr>
                <w:b/>
              </w:rPr>
              <w:t>SEMH</w:t>
            </w:r>
          </w:p>
        </w:tc>
        <w:tc>
          <w:tcPr>
            <w:tcW w:w="360" w:type="dxa"/>
            <w:tcBorders>
              <w:bottom w:val="single" w:sz="4" w:space="0" w:color="auto"/>
            </w:tcBorders>
          </w:tcPr>
          <w:p w14:paraId="2DF6D6FB" w14:textId="77777777" w:rsidR="00B676A7" w:rsidRPr="002820AC" w:rsidRDefault="00B676A7" w:rsidP="0027330C">
            <w:pPr>
              <w:rPr>
                <w:b/>
              </w:rPr>
            </w:pPr>
          </w:p>
        </w:tc>
        <w:tc>
          <w:tcPr>
            <w:tcW w:w="1007" w:type="dxa"/>
            <w:vMerge/>
            <w:tcBorders>
              <w:right w:val="nil"/>
            </w:tcBorders>
          </w:tcPr>
          <w:p w14:paraId="71A22AAE" w14:textId="77777777" w:rsidR="00B676A7" w:rsidRPr="002820AC" w:rsidRDefault="00B676A7" w:rsidP="0027330C">
            <w:pPr>
              <w:rPr>
                <w:b/>
              </w:rPr>
            </w:pPr>
          </w:p>
        </w:tc>
        <w:tc>
          <w:tcPr>
            <w:tcW w:w="1003" w:type="dxa"/>
            <w:tcBorders>
              <w:top w:val="nil"/>
              <w:left w:val="nil"/>
              <w:bottom w:val="nil"/>
            </w:tcBorders>
          </w:tcPr>
          <w:p w14:paraId="754C4AB2" w14:textId="77777777" w:rsidR="00B676A7" w:rsidRPr="002820AC" w:rsidRDefault="00B676A7" w:rsidP="0027330C">
            <w:pPr>
              <w:rPr>
                <w:b/>
                <w:sz w:val="8"/>
                <w:szCs w:val="8"/>
              </w:rPr>
            </w:pPr>
          </w:p>
          <w:p w14:paraId="0ADA87AD" w14:textId="77777777" w:rsidR="00B676A7" w:rsidRPr="002820AC" w:rsidRDefault="00B676A7" w:rsidP="0027330C">
            <w:pPr>
              <w:rPr>
                <w:b/>
              </w:rPr>
            </w:pPr>
            <w:r w:rsidRPr="002820AC">
              <w:rPr>
                <w:b/>
              </w:rPr>
              <w:t>S/P</w:t>
            </w:r>
          </w:p>
        </w:tc>
        <w:tc>
          <w:tcPr>
            <w:tcW w:w="432" w:type="dxa"/>
            <w:tcBorders>
              <w:bottom w:val="single" w:sz="4" w:space="0" w:color="auto"/>
            </w:tcBorders>
          </w:tcPr>
          <w:p w14:paraId="7C93B8CF" w14:textId="77777777" w:rsidR="00B676A7" w:rsidRPr="002820AC" w:rsidRDefault="00B676A7" w:rsidP="0027330C">
            <w:pPr>
              <w:rPr>
                <w:b/>
              </w:rPr>
            </w:pPr>
          </w:p>
        </w:tc>
        <w:tc>
          <w:tcPr>
            <w:tcW w:w="766" w:type="dxa"/>
            <w:vMerge/>
            <w:tcBorders>
              <w:right w:val="nil"/>
            </w:tcBorders>
          </w:tcPr>
          <w:p w14:paraId="4A25C98C" w14:textId="77777777" w:rsidR="00B676A7" w:rsidRPr="002820AC" w:rsidRDefault="00B676A7" w:rsidP="0027330C">
            <w:pPr>
              <w:rPr>
                <w:b/>
              </w:rPr>
            </w:pPr>
          </w:p>
        </w:tc>
      </w:tr>
      <w:tr w:rsidR="00B676A7" w:rsidRPr="002820AC" w14:paraId="4F3217A0" w14:textId="77777777" w:rsidTr="0027330C">
        <w:tc>
          <w:tcPr>
            <w:tcW w:w="992" w:type="dxa"/>
            <w:tcBorders>
              <w:top w:val="nil"/>
              <w:left w:val="nil"/>
              <w:bottom w:val="single" w:sz="4" w:space="0" w:color="auto"/>
              <w:right w:val="nil"/>
            </w:tcBorders>
          </w:tcPr>
          <w:p w14:paraId="0DFF9077" w14:textId="77777777" w:rsidR="00B676A7" w:rsidRPr="002820AC" w:rsidRDefault="00B676A7" w:rsidP="0027330C">
            <w:pPr>
              <w:rPr>
                <w:b/>
                <w:sz w:val="8"/>
                <w:szCs w:val="8"/>
              </w:rPr>
            </w:pPr>
          </w:p>
        </w:tc>
        <w:tc>
          <w:tcPr>
            <w:tcW w:w="473" w:type="dxa"/>
            <w:tcBorders>
              <w:left w:val="nil"/>
              <w:bottom w:val="single" w:sz="4" w:space="0" w:color="auto"/>
              <w:right w:val="nil"/>
            </w:tcBorders>
          </w:tcPr>
          <w:p w14:paraId="2055D4AA" w14:textId="77777777" w:rsidR="00B676A7" w:rsidRPr="002820AC" w:rsidRDefault="00B676A7" w:rsidP="0027330C">
            <w:pPr>
              <w:rPr>
                <w:b/>
              </w:rPr>
            </w:pPr>
          </w:p>
        </w:tc>
        <w:tc>
          <w:tcPr>
            <w:tcW w:w="1017" w:type="dxa"/>
            <w:vMerge/>
            <w:tcBorders>
              <w:left w:val="nil"/>
              <w:bottom w:val="single" w:sz="4" w:space="0" w:color="auto"/>
              <w:right w:val="nil"/>
            </w:tcBorders>
          </w:tcPr>
          <w:p w14:paraId="17CC306A" w14:textId="77777777" w:rsidR="00B676A7" w:rsidRPr="002820AC" w:rsidRDefault="00B676A7" w:rsidP="0027330C">
            <w:pPr>
              <w:rPr>
                <w:b/>
                <w:sz w:val="18"/>
              </w:rPr>
            </w:pPr>
          </w:p>
        </w:tc>
        <w:tc>
          <w:tcPr>
            <w:tcW w:w="795" w:type="dxa"/>
            <w:tcBorders>
              <w:top w:val="nil"/>
              <w:left w:val="nil"/>
              <w:bottom w:val="single" w:sz="4" w:space="0" w:color="auto"/>
              <w:right w:val="nil"/>
            </w:tcBorders>
          </w:tcPr>
          <w:p w14:paraId="0F69FDE5" w14:textId="77777777" w:rsidR="00B676A7" w:rsidRPr="002820AC" w:rsidRDefault="00B676A7" w:rsidP="0027330C">
            <w:pPr>
              <w:rPr>
                <w:b/>
                <w:sz w:val="8"/>
                <w:szCs w:val="8"/>
              </w:rPr>
            </w:pPr>
          </w:p>
        </w:tc>
        <w:tc>
          <w:tcPr>
            <w:tcW w:w="495" w:type="dxa"/>
            <w:tcBorders>
              <w:left w:val="nil"/>
              <w:bottom w:val="single" w:sz="4" w:space="0" w:color="auto"/>
              <w:right w:val="nil"/>
            </w:tcBorders>
          </w:tcPr>
          <w:p w14:paraId="703DF42F" w14:textId="77777777" w:rsidR="00B676A7" w:rsidRPr="002820AC" w:rsidRDefault="00B676A7" w:rsidP="0027330C">
            <w:pPr>
              <w:rPr>
                <w:b/>
              </w:rPr>
            </w:pPr>
          </w:p>
        </w:tc>
        <w:tc>
          <w:tcPr>
            <w:tcW w:w="993" w:type="dxa"/>
            <w:vMerge/>
            <w:tcBorders>
              <w:left w:val="nil"/>
              <w:bottom w:val="single" w:sz="4" w:space="0" w:color="auto"/>
              <w:right w:val="nil"/>
            </w:tcBorders>
          </w:tcPr>
          <w:p w14:paraId="13CD9F8B" w14:textId="77777777" w:rsidR="00B676A7" w:rsidRPr="002820AC" w:rsidRDefault="00B676A7" w:rsidP="0027330C">
            <w:pPr>
              <w:rPr>
                <w:b/>
              </w:rPr>
            </w:pPr>
          </w:p>
        </w:tc>
        <w:tc>
          <w:tcPr>
            <w:tcW w:w="1023" w:type="dxa"/>
            <w:tcBorders>
              <w:top w:val="nil"/>
              <w:left w:val="nil"/>
              <w:bottom w:val="single" w:sz="4" w:space="0" w:color="auto"/>
              <w:right w:val="nil"/>
            </w:tcBorders>
          </w:tcPr>
          <w:p w14:paraId="526E63B3" w14:textId="77777777" w:rsidR="00B676A7" w:rsidRPr="002820AC" w:rsidRDefault="00B676A7" w:rsidP="0027330C">
            <w:pPr>
              <w:rPr>
                <w:b/>
                <w:sz w:val="8"/>
                <w:szCs w:val="8"/>
              </w:rPr>
            </w:pPr>
          </w:p>
        </w:tc>
        <w:tc>
          <w:tcPr>
            <w:tcW w:w="360" w:type="dxa"/>
            <w:tcBorders>
              <w:left w:val="nil"/>
              <w:bottom w:val="single" w:sz="4" w:space="0" w:color="auto"/>
              <w:right w:val="nil"/>
            </w:tcBorders>
          </w:tcPr>
          <w:p w14:paraId="6FF39973" w14:textId="77777777" w:rsidR="00B676A7" w:rsidRPr="002820AC" w:rsidRDefault="00B676A7" w:rsidP="0027330C">
            <w:pPr>
              <w:rPr>
                <w:b/>
              </w:rPr>
            </w:pPr>
          </w:p>
        </w:tc>
        <w:tc>
          <w:tcPr>
            <w:tcW w:w="1007" w:type="dxa"/>
            <w:vMerge/>
            <w:tcBorders>
              <w:left w:val="nil"/>
              <w:bottom w:val="single" w:sz="4" w:space="0" w:color="auto"/>
              <w:right w:val="nil"/>
            </w:tcBorders>
          </w:tcPr>
          <w:p w14:paraId="6F52BF4B" w14:textId="77777777" w:rsidR="00B676A7" w:rsidRPr="002820AC" w:rsidRDefault="00B676A7" w:rsidP="0027330C">
            <w:pPr>
              <w:rPr>
                <w:b/>
              </w:rPr>
            </w:pPr>
          </w:p>
        </w:tc>
        <w:tc>
          <w:tcPr>
            <w:tcW w:w="1003" w:type="dxa"/>
            <w:tcBorders>
              <w:top w:val="nil"/>
              <w:left w:val="nil"/>
              <w:bottom w:val="single" w:sz="4" w:space="0" w:color="auto"/>
              <w:right w:val="nil"/>
            </w:tcBorders>
          </w:tcPr>
          <w:p w14:paraId="54819D73" w14:textId="77777777" w:rsidR="00B676A7" w:rsidRPr="002820AC" w:rsidRDefault="00B676A7" w:rsidP="0027330C">
            <w:pPr>
              <w:rPr>
                <w:b/>
                <w:sz w:val="8"/>
                <w:szCs w:val="8"/>
              </w:rPr>
            </w:pPr>
          </w:p>
        </w:tc>
        <w:tc>
          <w:tcPr>
            <w:tcW w:w="432" w:type="dxa"/>
            <w:tcBorders>
              <w:left w:val="nil"/>
              <w:bottom w:val="single" w:sz="4" w:space="0" w:color="auto"/>
              <w:right w:val="nil"/>
            </w:tcBorders>
          </w:tcPr>
          <w:p w14:paraId="0B8232B3" w14:textId="77777777" w:rsidR="00B676A7" w:rsidRPr="002820AC" w:rsidRDefault="00B676A7" w:rsidP="0027330C">
            <w:pPr>
              <w:rPr>
                <w:b/>
              </w:rPr>
            </w:pPr>
          </w:p>
        </w:tc>
        <w:tc>
          <w:tcPr>
            <w:tcW w:w="766" w:type="dxa"/>
            <w:vMerge/>
            <w:tcBorders>
              <w:left w:val="nil"/>
              <w:bottom w:val="single" w:sz="4" w:space="0" w:color="auto"/>
              <w:right w:val="nil"/>
            </w:tcBorders>
          </w:tcPr>
          <w:p w14:paraId="1CDFC26A" w14:textId="77777777" w:rsidR="00B676A7" w:rsidRPr="002820AC" w:rsidRDefault="00B676A7" w:rsidP="0027330C">
            <w:pPr>
              <w:rPr>
                <w:b/>
              </w:rPr>
            </w:pPr>
          </w:p>
        </w:tc>
      </w:tr>
    </w:tbl>
    <w:p w14:paraId="4FC13B07" w14:textId="77777777" w:rsidR="00B676A7" w:rsidRPr="002820AC" w:rsidRDefault="00B676A7" w:rsidP="00B676A7">
      <w:pPr>
        <w:rPr>
          <w:b/>
          <w:sz w:val="16"/>
        </w:rPr>
      </w:pPr>
      <w:r w:rsidRPr="002820AC">
        <w:rPr>
          <w:b/>
          <w:sz w:val="16"/>
        </w:rPr>
        <w:t>C &amp; L</w:t>
      </w:r>
      <w:r w:rsidRPr="002820AC">
        <w:rPr>
          <w:b/>
          <w:sz w:val="16"/>
        </w:rPr>
        <w:tab/>
        <w:t>Cognition and Learning – Specific Learning Difficulty; Moderate Learning Difficulty; Severe Learning Difficulty;</w:t>
      </w:r>
      <w:r w:rsidRPr="002820AC">
        <w:rPr>
          <w:b/>
          <w:sz w:val="16"/>
        </w:rPr>
        <w:tab/>
        <w:t>Profound and Multiple Learning Difficulty.</w:t>
      </w:r>
    </w:p>
    <w:p w14:paraId="43025695" w14:textId="77777777" w:rsidR="00B676A7" w:rsidRPr="002820AC" w:rsidRDefault="00B676A7" w:rsidP="00B676A7">
      <w:pPr>
        <w:rPr>
          <w:b/>
          <w:sz w:val="16"/>
        </w:rPr>
      </w:pPr>
      <w:r w:rsidRPr="002820AC">
        <w:rPr>
          <w:b/>
          <w:sz w:val="16"/>
        </w:rPr>
        <w:t>C &amp; I</w:t>
      </w:r>
      <w:r w:rsidRPr="002820AC">
        <w:rPr>
          <w:b/>
          <w:sz w:val="16"/>
        </w:rPr>
        <w:tab/>
        <w:t>Communication and Interaction – Speech, Language and Communication Needs; Autistic Spectrum Disorder</w:t>
      </w:r>
    </w:p>
    <w:p w14:paraId="4BC06034" w14:textId="77777777" w:rsidR="00B676A7" w:rsidRPr="002820AC" w:rsidRDefault="00B676A7" w:rsidP="00B676A7">
      <w:pPr>
        <w:rPr>
          <w:b/>
          <w:sz w:val="16"/>
        </w:rPr>
      </w:pPr>
      <w:r w:rsidRPr="002820AC">
        <w:rPr>
          <w:b/>
          <w:sz w:val="16"/>
        </w:rPr>
        <w:t>SEMH</w:t>
      </w:r>
      <w:r w:rsidRPr="002820AC">
        <w:rPr>
          <w:b/>
          <w:sz w:val="16"/>
        </w:rPr>
        <w:tab/>
        <w:t>Social Emotional, Mental Health</w:t>
      </w:r>
    </w:p>
    <w:p w14:paraId="2E378F12" w14:textId="77777777" w:rsidR="00B676A7" w:rsidRDefault="00B676A7" w:rsidP="00B676A7">
      <w:pPr>
        <w:rPr>
          <w:rFonts w:cstheme="minorHAnsi"/>
          <w:b/>
          <w:bCs/>
        </w:rPr>
      </w:pPr>
      <w:r w:rsidRPr="002820AC">
        <w:rPr>
          <w:b/>
          <w:sz w:val="16"/>
        </w:rPr>
        <w:t>S/P</w:t>
      </w:r>
      <w:r w:rsidRPr="002820AC">
        <w:rPr>
          <w:b/>
          <w:sz w:val="16"/>
        </w:rPr>
        <w:tab/>
        <w:t>Sensory / Physical – Hearing Impairment; Visual Impairment; Multisensory Impairment; Physical Difficulty.</w:t>
      </w:r>
    </w:p>
    <w:p w14:paraId="247879C3" w14:textId="77777777" w:rsidR="00B676A7" w:rsidRDefault="00B676A7" w:rsidP="00B676A7">
      <w:pPr>
        <w:rPr>
          <w:rFonts w:cstheme="minorHAnsi"/>
          <w:b/>
          <w:bCs/>
        </w:rPr>
      </w:pPr>
    </w:p>
    <w:p w14:paraId="3CE3E79C" w14:textId="77777777" w:rsidR="00B676A7" w:rsidRDefault="00B676A7" w:rsidP="00B676A7">
      <w:pPr>
        <w:rPr>
          <w:rFonts w:cstheme="minorHAnsi"/>
          <w:b/>
          <w:bCs/>
        </w:rPr>
      </w:pPr>
    </w:p>
    <w:p w14:paraId="0E39273D" w14:textId="2FDE8D6F" w:rsidR="00B676A7" w:rsidRPr="00174152" w:rsidRDefault="00B676A7" w:rsidP="00B676A7">
      <w:pPr>
        <w:rPr>
          <w:rFonts w:cstheme="minorHAnsi"/>
          <w:color w:val="FF0000"/>
        </w:rPr>
        <w:sectPr w:rsidR="00B676A7" w:rsidRPr="00174152" w:rsidSect="00BC5FE1">
          <w:headerReference w:type="default" r:id="rId24"/>
          <w:pgSz w:w="11906" w:h="16838"/>
          <w:pgMar w:top="720" w:right="720" w:bottom="720" w:left="720" w:header="708" w:footer="708" w:gutter="0"/>
          <w:cols w:space="708"/>
          <w:docGrid w:linePitch="360"/>
        </w:sectPr>
      </w:pPr>
      <w:r w:rsidRPr="00BD115E">
        <w:rPr>
          <w:rFonts w:cstheme="minorHAnsi"/>
          <w:b/>
          <w:bCs/>
          <w:color w:val="C00000"/>
        </w:rPr>
        <w:t xml:space="preserve">IMPORTANT:   </w:t>
      </w:r>
      <w:r w:rsidRPr="00BD115E">
        <w:rPr>
          <w:rFonts w:cstheme="minorHAnsi"/>
          <w:color w:val="C00000"/>
        </w:rPr>
        <w:t>Please return any professional assessments with this form such as Targeted Education Support Service (TESS),</w:t>
      </w:r>
      <w:r w:rsidR="00BD115E">
        <w:rPr>
          <w:rFonts w:cstheme="minorHAnsi"/>
          <w:color w:val="C00000"/>
        </w:rPr>
        <w:t xml:space="preserve"> </w:t>
      </w:r>
      <w:r w:rsidRPr="00BD115E">
        <w:rPr>
          <w:rFonts w:cstheme="minorHAnsi"/>
          <w:color w:val="C00000"/>
        </w:rPr>
        <w:t>Educational</w:t>
      </w:r>
      <w:r w:rsidR="00BD115E">
        <w:rPr>
          <w:rFonts w:cstheme="minorHAnsi"/>
          <w:color w:val="C00000"/>
        </w:rPr>
        <w:t xml:space="preserve"> </w:t>
      </w:r>
      <w:r w:rsidRPr="00BD115E">
        <w:rPr>
          <w:rFonts w:cstheme="minorHAnsi"/>
          <w:color w:val="C00000"/>
        </w:rPr>
        <w:t>Psychology</w:t>
      </w:r>
      <w:r w:rsidR="00BD115E">
        <w:rPr>
          <w:rFonts w:cstheme="minorHAnsi"/>
          <w:color w:val="C00000"/>
        </w:rPr>
        <w:t xml:space="preserve"> </w:t>
      </w:r>
      <w:r w:rsidRPr="00BD115E">
        <w:rPr>
          <w:rFonts w:cstheme="minorHAnsi"/>
          <w:color w:val="C00000"/>
        </w:rPr>
        <w:t xml:space="preserve">Service (EPS), Speech and Language (SALT) etc.  </w:t>
      </w:r>
    </w:p>
    <w:p w14:paraId="41A3014A" w14:textId="77777777" w:rsidR="00B676A7" w:rsidRDefault="00B676A7" w:rsidP="00B676A7">
      <w:pPr>
        <w:rPr>
          <w:rFonts w:cstheme="minorHAnsi"/>
          <w:b/>
          <w:bCs/>
        </w:rPr>
      </w:pPr>
      <w:r>
        <w:rPr>
          <w:rFonts w:cstheme="minorHAnsi"/>
          <w:b/>
          <w:bCs/>
        </w:rPr>
        <w:lastRenderedPageBreak/>
        <w:t>Please complete attainment levels for appropriate level</w:t>
      </w:r>
    </w:p>
    <w:p w14:paraId="25753B37" w14:textId="77777777" w:rsidR="00B676A7" w:rsidRPr="00854B5C" w:rsidRDefault="00B676A7" w:rsidP="00B676A7">
      <w:pPr>
        <w:rPr>
          <w:rFonts w:cstheme="minorHAnsi"/>
          <w:b/>
          <w:bCs/>
        </w:rPr>
      </w:pPr>
      <w:r w:rsidRPr="00854B5C">
        <w:rPr>
          <w:rFonts w:cstheme="minorHAnsi"/>
          <w:b/>
          <w:bCs/>
        </w:rPr>
        <w:t>Early Years Foundation S</w:t>
      </w:r>
      <w:r>
        <w:rPr>
          <w:rFonts w:cstheme="minorHAnsi"/>
          <w:b/>
          <w:bCs/>
        </w:rPr>
        <w:t>tage</w:t>
      </w:r>
      <w:r w:rsidRPr="00854B5C">
        <w:rPr>
          <w:rFonts w:cstheme="minorHAnsi"/>
          <w:b/>
          <w:bCs/>
        </w:rPr>
        <w:t xml:space="preserve"> </w:t>
      </w:r>
    </w:p>
    <w:tbl>
      <w:tblPr>
        <w:tblStyle w:val="TableGrid"/>
        <w:tblW w:w="13608" w:type="dxa"/>
        <w:tblLook w:val="04A0" w:firstRow="1" w:lastRow="0" w:firstColumn="1" w:lastColumn="0" w:noHBand="0" w:noVBand="1"/>
      </w:tblPr>
      <w:tblGrid>
        <w:gridCol w:w="2830"/>
        <w:gridCol w:w="3974"/>
        <w:gridCol w:w="4248"/>
        <w:gridCol w:w="2556"/>
      </w:tblGrid>
      <w:tr w:rsidR="00B676A7" w:rsidRPr="00854B5C" w14:paraId="389947A2" w14:textId="77777777" w:rsidTr="0027330C">
        <w:trPr>
          <w:trHeight w:val="1984"/>
        </w:trPr>
        <w:tc>
          <w:tcPr>
            <w:tcW w:w="2830" w:type="dxa"/>
            <w:shd w:val="clear" w:color="auto" w:fill="D9D9D9" w:themeFill="background1" w:themeFillShade="D9"/>
          </w:tcPr>
          <w:p w14:paraId="1D6D83D3" w14:textId="77777777" w:rsidR="00B676A7" w:rsidRPr="00614951" w:rsidRDefault="00B676A7" w:rsidP="0027330C">
            <w:pPr>
              <w:adjustRightInd w:val="0"/>
              <w:rPr>
                <w:rFonts w:cstheme="minorHAnsi"/>
                <w:b/>
                <w:bCs/>
              </w:rPr>
            </w:pPr>
            <w:r w:rsidRPr="00614951">
              <w:rPr>
                <w:rFonts w:cstheme="minorHAnsi"/>
                <w:b/>
                <w:bCs/>
              </w:rPr>
              <w:t>Personal, Social &amp; Emotional Development</w:t>
            </w:r>
          </w:p>
        </w:tc>
        <w:tc>
          <w:tcPr>
            <w:tcW w:w="3974" w:type="dxa"/>
            <w:shd w:val="clear" w:color="auto" w:fill="D9D9D9" w:themeFill="background1" w:themeFillShade="D9"/>
          </w:tcPr>
          <w:p w14:paraId="0D66FD23" w14:textId="77777777" w:rsidR="00B676A7" w:rsidRPr="00614951" w:rsidRDefault="00B676A7" w:rsidP="0027330C">
            <w:pPr>
              <w:adjustRightInd w:val="0"/>
              <w:rPr>
                <w:rFonts w:cstheme="minorHAnsi"/>
                <w:b/>
                <w:bCs/>
              </w:rPr>
            </w:pPr>
            <w:r w:rsidRPr="00614951">
              <w:rPr>
                <w:rFonts w:cstheme="minorHAnsi"/>
                <w:b/>
                <w:bCs/>
              </w:rPr>
              <w:t>Please describe strengths</w:t>
            </w:r>
          </w:p>
        </w:tc>
        <w:tc>
          <w:tcPr>
            <w:tcW w:w="4248" w:type="dxa"/>
            <w:shd w:val="clear" w:color="auto" w:fill="D9D9D9" w:themeFill="background1" w:themeFillShade="D9"/>
          </w:tcPr>
          <w:p w14:paraId="4309E621" w14:textId="77777777" w:rsidR="00B676A7" w:rsidRPr="00614951" w:rsidRDefault="00B676A7" w:rsidP="0027330C">
            <w:pPr>
              <w:adjustRightInd w:val="0"/>
              <w:rPr>
                <w:rFonts w:cstheme="minorHAnsi"/>
                <w:b/>
                <w:bCs/>
              </w:rPr>
            </w:pPr>
            <w:r w:rsidRPr="00614951">
              <w:rPr>
                <w:rFonts w:cstheme="minorHAnsi"/>
                <w:b/>
                <w:bCs/>
              </w:rPr>
              <w:t>Please describe where progress less than expected</w:t>
            </w:r>
          </w:p>
        </w:tc>
        <w:tc>
          <w:tcPr>
            <w:tcW w:w="2556" w:type="dxa"/>
            <w:shd w:val="clear" w:color="auto" w:fill="D9D9D9" w:themeFill="background1" w:themeFillShade="D9"/>
          </w:tcPr>
          <w:p w14:paraId="6DCE6597" w14:textId="77777777" w:rsidR="00B676A7" w:rsidRPr="00614951" w:rsidRDefault="00B676A7" w:rsidP="0027330C">
            <w:pPr>
              <w:adjustRightInd w:val="0"/>
              <w:rPr>
                <w:rFonts w:cstheme="minorHAnsi"/>
                <w:b/>
                <w:bCs/>
              </w:rPr>
            </w:pPr>
            <w:r w:rsidRPr="00614951">
              <w:rPr>
                <w:rFonts w:cstheme="minorHAnsi"/>
                <w:b/>
                <w:bCs/>
              </w:rPr>
              <w:t>EYFS</w:t>
            </w:r>
          </w:p>
          <w:p w14:paraId="221C3763" w14:textId="77777777" w:rsidR="00B676A7" w:rsidRPr="00614951" w:rsidRDefault="00B676A7" w:rsidP="0027330C">
            <w:pPr>
              <w:adjustRightInd w:val="0"/>
              <w:rPr>
                <w:rFonts w:cstheme="minorHAnsi"/>
                <w:b/>
                <w:bCs/>
              </w:rPr>
            </w:pPr>
            <w:r w:rsidRPr="00614951">
              <w:rPr>
                <w:rFonts w:cstheme="minorHAnsi"/>
                <w:b/>
                <w:bCs/>
              </w:rPr>
              <w:t>State if:</w:t>
            </w:r>
          </w:p>
          <w:p w14:paraId="2F85893D" w14:textId="77777777" w:rsidR="00B676A7" w:rsidRDefault="00B676A7" w:rsidP="0027330C">
            <w:pPr>
              <w:adjustRightInd w:val="0"/>
              <w:rPr>
                <w:rFonts w:cstheme="minorHAnsi"/>
                <w:b/>
                <w:bCs/>
              </w:rPr>
            </w:pPr>
            <w:r>
              <w:rPr>
                <w:rFonts w:cstheme="minorHAnsi"/>
                <w:b/>
                <w:bCs/>
              </w:rPr>
              <w:t xml:space="preserve">Significantly </w:t>
            </w:r>
            <w:r w:rsidRPr="00614951">
              <w:rPr>
                <w:rFonts w:cstheme="minorHAnsi"/>
                <w:b/>
                <w:bCs/>
              </w:rPr>
              <w:t xml:space="preserve">Below </w:t>
            </w:r>
          </w:p>
          <w:p w14:paraId="30EEAC72" w14:textId="77777777" w:rsidR="00B676A7" w:rsidRPr="00614951" w:rsidRDefault="00B676A7" w:rsidP="0027330C">
            <w:pPr>
              <w:adjustRightInd w:val="0"/>
              <w:rPr>
                <w:rFonts w:cstheme="minorHAnsi"/>
                <w:b/>
                <w:bCs/>
              </w:rPr>
            </w:pPr>
            <w:r w:rsidRPr="00614951">
              <w:rPr>
                <w:rFonts w:cstheme="minorHAnsi"/>
                <w:b/>
                <w:bCs/>
              </w:rPr>
              <w:t>Below</w:t>
            </w:r>
          </w:p>
          <w:p w14:paraId="4F5A6F99" w14:textId="77777777" w:rsidR="00B676A7" w:rsidRPr="00614951" w:rsidRDefault="00B676A7" w:rsidP="0027330C">
            <w:pPr>
              <w:adjustRightInd w:val="0"/>
              <w:rPr>
                <w:rFonts w:cstheme="minorHAnsi"/>
                <w:b/>
                <w:bCs/>
              </w:rPr>
            </w:pPr>
            <w:r w:rsidRPr="00614951">
              <w:rPr>
                <w:rFonts w:cstheme="minorHAnsi"/>
                <w:b/>
                <w:bCs/>
              </w:rPr>
              <w:t>In line with</w:t>
            </w:r>
          </w:p>
          <w:p w14:paraId="5B7826C8" w14:textId="77777777" w:rsidR="00B676A7" w:rsidRPr="00614951" w:rsidRDefault="00B676A7" w:rsidP="0027330C">
            <w:pPr>
              <w:adjustRightInd w:val="0"/>
              <w:rPr>
                <w:rFonts w:cstheme="minorHAnsi"/>
                <w:b/>
                <w:bCs/>
              </w:rPr>
            </w:pPr>
            <w:r w:rsidRPr="00614951">
              <w:rPr>
                <w:rFonts w:cstheme="minorHAnsi"/>
                <w:b/>
                <w:bCs/>
              </w:rPr>
              <w:t xml:space="preserve">Exceeding </w:t>
            </w:r>
          </w:p>
          <w:p w14:paraId="2B74BD92" w14:textId="77777777" w:rsidR="00B676A7" w:rsidRPr="00614951" w:rsidRDefault="00B676A7" w:rsidP="0027330C">
            <w:pPr>
              <w:adjustRightInd w:val="0"/>
              <w:rPr>
                <w:rFonts w:cstheme="minorHAnsi"/>
                <w:b/>
                <w:bCs/>
              </w:rPr>
            </w:pPr>
            <w:r w:rsidRPr="00614951">
              <w:rPr>
                <w:rFonts w:cstheme="minorHAnsi"/>
                <w:b/>
                <w:bCs/>
              </w:rPr>
              <w:t>their expected levels of development</w:t>
            </w:r>
          </w:p>
        </w:tc>
      </w:tr>
      <w:tr w:rsidR="00B676A7" w:rsidRPr="00854B5C" w14:paraId="424A9EFD" w14:textId="77777777" w:rsidTr="0027330C">
        <w:tc>
          <w:tcPr>
            <w:tcW w:w="2830" w:type="dxa"/>
          </w:tcPr>
          <w:p w14:paraId="6B5DD12A" w14:textId="77777777" w:rsidR="00B676A7" w:rsidRPr="00854B5C" w:rsidRDefault="00B676A7" w:rsidP="0027330C">
            <w:pPr>
              <w:adjustRightInd w:val="0"/>
              <w:rPr>
                <w:rFonts w:cstheme="minorHAnsi"/>
              </w:rPr>
            </w:pPr>
            <w:r w:rsidRPr="00854B5C">
              <w:rPr>
                <w:rFonts w:cstheme="minorHAnsi"/>
              </w:rPr>
              <w:t>Making</w:t>
            </w:r>
            <w:r>
              <w:rPr>
                <w:rFonts w:cstheme="minorHAnsi"/>
              </w:rPr>
              <w:t xml:space="preserve"> Relationships</w:t>
            </w:r>
          </w:p>
        </w:tc>
        <w:tc>
          <w:tcPr>
            <w:tcW w:w="3974" w:type="dxa"/>
          </w:tcPr>
          <w:p w14:paraId="092E24C2" w14:textId="77777777" w:rsidR="00B676A7" w:rsidRDefault="00B676A7" w:rsidP="0027330C">
            <w:pPr>
              <w:adjustRightInd w:val="0"/>
              <w:rPr>
                <w:rFonts w:cstheme="minorHAnsi"/>
              </w:rPr>
            </w:pPr>
          </w:p>
          <w:p w14:paraId="4A44DA8D" w14:textId="77777777" w:rsidR="00B676A7" w:rsidRPr="00854B5C" w:rsidRDefault="00B676A7" w:rsidP="0027330C">
            <w:pPr>
              <w:adjustRightInd w:val="0"/>
              <w:rPr>
                <w:rFonts w:cstheme="minorHAnsi"/>
              </w:rPr>
            </w:pPr>
          </w:p>
        </w:tc>
        <w:tc>
          <w:tcPr>
            <w:tcW w:w="4248" w:type="dxa"/>
          </w:tcPr>
          <w:p w14:paraId="4E813647" w14:textId="77777777" w:rsidR="00B676A7" w:rsidRDefault="00B676A7" w:rsidP="0027330C">
            <w:pPr>
              <w:adjustRightInd w:val="0"/>
              <w:rPr>
                <w:rFonts w:cstheme="minorHAnsi"/>
              </w:rPr>
            </w:pPr>
          </w:p>
        </w:tc>
        <w:tc>
          <w:tcPr>
            <w:tcW w:w="2556" w:type="dxa"/>
          </w:tcPr>
          <w:p w14:paraId="4E0C2094" w14:textId="77777777" w:rsidR="00B676A7" w:rsidRDefault="00B676A7" w:rsidP="0027330C">
            <w:pPr>
              <w:adjustRightInd w:val="0"/>
              <w:rPr>
                <w:rFonts w:cstheme="minorHAnsi"/>
              </w:rPr>
            </w:pPr>
          </w:p>
        </w:tc>
      </w:tr>
      <w:tr w:rsidR="00B676A7" w:rsidRPr="00854B5C" w14:paraId="1A80049F" w14:textId="77777777" w:rsidTr="0027330C">
        <w:tc>
          <w:tcPr>
            <w:tcW w:w="2830" w:type="dxa"/>
          </w:tcPr>
          <w:p w14:paraId="43C225DA" w14:textId="77777777" w:rsidR="00B676A7" w:rsidRPr="00854B5C" w:rsidRDefault="00B676A7" w:rsidP="0027330C">
            <w:pPr>
              <w:adjustRightInd w:val="0"/>
              <w:rPr>
                <w:rFonts w:cstheme="minorHAnsi"/>
              </w:rPr>
            </w:pPr>
            <w:r w:rsidRPr="00854B5C">
              <w:rPr>
                <w:rFonts w:cstheme="minorHAnsi"/>
              </w:rPr>
              <w:t>Self</w:t>
            </w:r>
            <w:r>
              <w:rPr>
                <w:rFonts w:cstheme="minorHAnsi"/>
              </w:rPr>
              <w:t xml:space="preserve"> Confidence and Self Awareness</w:t>
            </w:r>
          </w:p>
        </w:tc>
        <w:tc>
          <w:tcPr>
            <w:tcW w:w="3974" w:type="dxa"/>
          </w:tcPr>
          <w:p w14:paraId="0A330327" w14:textId="77777777" w:rsidR="00B676A7" w:rsidRDefault="00B676A7" w:rsidP="0027330C">
            <w:pPr>
              <w:adjustRightInd w:val="0"/>
              <w:rPr>
                <w:rFonts w:cstheme="minorHAnsi"/>
              </w:rPr>
            </w:pPr>
          </w:p>
          <w:p w14:paraId="620C924F" w14:textId="77777777" w:rsidR="00B676A7" w:rsidRPr="00854B5C" w:rsidRDefault="00B676A7" w:rsidP="0027330C">
            <w:pPr>
              <w:adjustRightInd w:val="0"/>
              <w:rPr>
                <w:rFonts w:cstheme="minorHAnsi"/>
              </w:rPr>
            </w:pPr>
          </w:p>
        </w:tc>
        <w:tc>
          <w:tcPr>
            <w:tcW w:w="4248" w:type="dxa"/>
          </w:tcPr>
          <w:p w14:paraId="1755C1CF" w14:textId="77777777" w:rsidR="00B676A7" w:rsidRDefault="00B676A7" w:rsidP="0027330C">
            <w:pPr>
              <w:adjustRightInd w:val="0"/>
              <w:rPr>
                <w:rFonts w:cstheme="minorHAnsi"/>
              </w:rPr>
            </w:pPr>
          </w:p>
        </w:tc>
        <w:tc>
          <w:tcPr>
            <w:tcW w:w="2556" w:type="dxa"/>
          </w:tcPr>
          <w:p w14:paraId="4FF8E542" w14:textId="77777777" w:rsidR="00B676A7" w:rsidRDefault="00B676A7" w:rsidP="0027330C">
            <w:pPr>
              <w:adjustRightInd w:val="0"/>
              <w:rPr>
                <w:rFonts w:cstheme="minorHAnsi"/>
              </w:rPr>
            </w:pPr>
          </w:p>
        </w:tc>
      </w:tr>
      <w:tr w:rsidR="00B676A7" w:rsidRPr="00854B5C" w14:paraId="3B86979A" w14:textId="77777777" w:rsidTr="0027330C">
        <w:tc>
          <w:tcPr>
            <w:tcW w:w="2830" w:type="dxa"/>
          </w:tcPr>
          <w:p w14:paraId="3C3E13F7" w14:textId="77777777" w:rsidR="00B676A7" w:rsidRPr="00854B5C" w:rsidRDefault="00B676A7" w:rsidP="0027330C">
            <w:pPr>
              <w:adjustRightInd w:val="0"/>
              <w:rPr>
                <w:rFonts w:cstheme="minorHAnsi"/>
              </w:rPr>
            </w:pPr>
            <w:r w:rsidRPr="00854B5C">
              <w:rPr>
                <w:rFonts w:cstheme="minorHAnsi"/>
              </w:rPr>
              <w:t>Managing</w:t>
            </w:r>
            <w:r>
              <w:rPr>
                <w:rFonts w:cstheme="minorHAnsi"/>
              </w:rPr>
              <w:t xml:space="preserve"> Feelings &amp; Behaviour</w:t>
            </w:r>
          </w:p>
        </w:tc>
        <w:tc>
          <w:tcPr>
            <w:tcW w:w="3974" w:type="dxa"/>
          </w:tcPr>
          <w:p w14:paraId="3490BA28" w14:textId="77777777" w:rsidR="00B676A7" w:rsidRDefault="00B676A7" w:rsidP="0027330C">
            <w:pPr>
              <w:adjustRightInd w:val="0"/>
              <w:rPr>
                <w:rFonts w:cstheme="minorHAnsi"/>
              </w:rPr>
            </w:pPr>
          </w:p>
          <w:p w14:paraId="2F4258B0" w14:textId="77777777" w:rsidR="00B676A7" w:rsidRPr="00854B5C" w:rsidRDefault="00B676A7" w:rsidP="0027330C">
            <w:pPr>
              <w:adjustRightInd w:val="0"/>
              <w:rPr>
                <w:rFonts w:cstheme="minorHAnsi"/>
              </w:rPr>
            </w:pPr>
          </w:p>
        </w:tc>
        <w:tc>
          <w:tcPr>
            <w:tcW w:w="4248" w:type="dxa"/>
          </w:tcPr>
          <w:p w14:paraId="1F512EB5" w14:textId="77777777" w:rsidR="00B676A7" w:rsidRDefault="00B676A7" w:rsidP="0027330C">
            <w:pPr>
              <w:adjustRightInd w:val="0"/>
              <w:rPr>
                <w:rFonts w:cstheme="minorHAnsi"/>
              </w:rPr>
            </w:pPr>
          </w:p>
        </w:tc>
        <w:tc>
          <w:tcPr>
            <w:tcW w:w="2556" w:type="dxa"/>
          </w:tcPr>
          <w:p w14:paraId="08799645" w14:textId="77777777" w:rsidR="00B676A7" w:rsidRDefault="00B676A7" w:rsidP="0027330C">
            <w:pPr>
              <w:adjustRightInd w:val="0"/>
              <w:rPr>
                <w:rFonts w:cstheme="minorHAnsi"/>
              </w:rPr>
            </w:pPr>
          </w:p>
        </w:tc>
      </w:tr>
      <w:tr w:rsidR="00B676A7" w:rsidRPr="00854B5C" w14:paraId="22692CF1" w14:textId="77777777" w:rsidTr="0027330C">
        <w:tc>
          <w:tcPr>
            <w:tcW w:w="2830" w:type="dxa"/>
            <w:shd w:val="clear" w:color="auto" w:fill="D9D9D9" w:themeFill="background1" w:themeFillShade="D9"/>
          </w:tcPr>
          <w:p w14:paraId="3572D42D" w14:textId="77777777" w:rsidR="00B676A7" w:rsidRPr="00614951" w:rsidRDefault="00B676A7" w:rsidP="0027330C">
            <w:pPr>
              <w:adjustRightInd w:val="0"/>
              <w:rPr>
                <w:rFonts w:cstheme="minorHAnsi"/>
                <w:b/>
                <w:bCs/>
              </w:rPr>
            </w:pPr>
            <w:r w:rsidRPr="00614951">
              <w:rPr>
                <w:rFonts w:cstheme="minorHAnsi"/>
                <w:b/>
                <w:bCs/>
              </w:rPr>
              <w:t>Physical Development</w:t>
            </w:r>
          </w:p>
        </w:tc>
        <w:tc>
          <w:tcPr>
            <w:tcW w:w="3974" w:type="dxa"/>
            <w:shd w:val="clear" w:color="auto" w:fill="D9D9D9" w:themeFill="background1" w:themeFillShade="D9"/>
          </w:tcPr>
          <w:p w14:paraId="11428509" w14:textId="77777777" w:rsidR="00B676A7" w:rsidRDefault="00B676A7" w:rsidP="0027330C">
            <w:pPr>
              <w:adjustRightInd w:val="0"/>
              <w:rPr>
                <w:rFonts w:cstheme="minorHAnsi"/>
              </w:rPr>
            </w:pPr>
          </w:p>
          <w:p w14:paraId="3FF67712" w14:textId="77777777" w:rsidR="00B676A7" w:rsidRPr="00854B5C" w:rsidRDefault="00B676A7" w:rsidP="0027330C">
            <w:pPr>
              <w:adjustRightInd w:val="0"/>
              <w:rPr>
                <w:rFonts w:cstheme="minorHAnsi"/>
              </w:rPr>
            </w:pPr>
          </w:p>
        </w:tc>
        <w:tc>
          <w:tcPr>
            <w:tcW w:w="4248" w:type="dxa"/>
            <w:shd w:val="clear" w:color="auto" w:fill="D9D9D9" w:themeFill="background1" w:themeFillShade="D9"/>
          </w:tcPr>
          <w:p w14:paraId="6D42CE58" w14:textId="77777777" w:rsidR="00B676A7" w:rsidRDefault="00B676A7" w:rsidP="0027330C">
            <w:pPr>
              <w:adjustRightInd w:val="0"/>
              <w:rPr>
                <w:rFonts w:cstheme="minorHAnsi"/>
              </w:rPr>
            </w:pPr>
          </w:p>
        </w:tc>
        <w:tc>
          <w:tcPr>
            <w:tcW w:w="2556" w:type="dxa"/>
            <w:shd w:val="clear" w:color="auto" w:fill="D9D9D9" w:themeFill="background1" w:themeFillShade="D9"/>
          </w:tcPr>
          <w:p w14:paraId="36F2F9E2" w14:textId="77777777" w:rsidR="00B676A7" w:rsidRDefault="00B676A7" w:rsidP="0027330C">
            <w:pPr>
              <w:adjustRightInd w:val="0"/>
              <w:rPr>
                <w:rFonts w:cstheme="minorHAnsi"/>
              </w:rPr>
            </w:pPr>
          </w:p>
        </w:tc>
      </w:tr>
      <w:tr w:rsidR="00B676A7" w:rsidRPr="00854B5C" w14:paraId="61D13BC7" w14:textId="77777777" w:rsidTr="0027330C">
        <w:tc>
          <w:tcPr>
            <w:tcW w:w="2830" w:type="dxa"/>
          </w:tcPr>
          <w:p w14:paraId="37EDEB39" w14:textId="77777777" w:rsidR="00B676A7" w:rsidRPr="00854B5C" w:rsidRDefault="00B676A7" w:rsidP="0027330C">
            <w:pPr>
              <w:adjustRightInd w:val="0"/>
              <w:rPr>
                <w:rFonts w:cstheme="minorHAnsi"/>
              </w:rPr>
            </w:pPr>
            <w:r w:rsidRPr="00854B5C">
              <w:rPr>
                <w:rFonts w:cstheme="minorHAnsi"/>
              </w:rPr>
              <w:t>Moving</w:t>
            </w:r>
            <w:r>
              <w:rPr>
                <w:rFonts w:cstheme="minorHAnsi"/>
              </w:rPr>
              <w:t xml:space="preserve"> and Handling</w:t>
            </w:r>
          </w:p>
        </w:tc>
        <w:tc>
          <w:tcPr>
            <w:tcW w:w="3974" w:type="dxa"/>
          </w:tcPr>
          <w:p w14:paraId="3D65C319" w14:textId="77777777" w:rsidR="00B676A7" w:rsidRDefault="00B676A7" w:rsidP="0027330C">
            <w:pPr>
              <w:adjustRightInd w:val="0"/>
              <w:rPr>
                <w:rFonts w:cstheme="minorHAnsi"/>
              </w:rPr>
            </w:pPr>
          </w:p>
          <w:p w14:paraId="03FA6450" w14:textId="77777777" w:rsidR="00B676A7" w:rsidRPr="00854B5C" w:rsidRDefault="00B676A7" w:rsidP="0027330C">
            <w:pPr>
              <w:adjustRightInd w:val="0"/>
              <w:rPr>
                <w:rFonts w:cstheme="minorHAnsi"/>
              </w:rPr>
            </w:pPr>
          </w:p>
        </w:tc>
        <w:tc>
          <w:tcPr>
            <w:tcW w:w="4248" w:type="dxa"/>
          </w:tcPr>
          <w:p w14:paraId="37E6F674" w14:textId="77777777" w:rsidR="00B676A7" w:rsidRDefault="00B676A7" w:rsidP="0027330C">
            <w:pPr>
              <w:adjustRightInd w:val="0"/>
              <w:rPr>
                <w:rFonts w:cstheme="minorHAnsi"/>
              </w:rPr>
            </w:pPr>
          </w:p>
        </w:tc>
        <w:tc>
          <w:tcPr>
            <w:tcW w:w="2556" w:type="dxa"/>
          </w:tcPr>
          <w:p w14:paraId="32898C1E" w14:textId="77777777" w:rsidR="00B676A7" w:rsidRDefault="00B676A7" w:rsidP="0027330C">
            <w:pPr>
              <w:adjustRightInd w:val="0"/>
              <w:rPr>
                <w:rFonts w:cstheme="minorHAnsi"/>
              </w:rPr>
            </w:pPr>
          </w:p>
        </w:tc>
      </w:tr>
      <w:tr w:rsidR="00B676A7" w:rsidRPr="00854B5C" w14:paraId="67EA4D38" w14:textId="77777777" w:rsidTr="0027330C">
        <w:tc>
          <w:tcPr>
            <w:tcW w:w="2830" w:type="dxa"/>
          </w:tcPr>
          <w:p w14:paraId="32EF3C2D" w14:textId="77777777" w:rsidR="00B676A7" w:rsidRPr="00854B5C" w:rsidRDefault="00B676A7" w:rsidP="0027330C">
            <w:pPr>
              <w:adjustRightInd w:val="0"/>
              <w:rPr>
                <w:rFonts w:cstheme="minorHAnsi"/>
              </w:rPr>
            </w:pPr>
            <w:r w:rsidRPr="00854B5C">
              <w:rPr>
                <w:rFonts w:cstheme="minorHAnsi"/>
              </w:rPr>
              <w:t>Health</w:t>
            </w:r>
            <w:r>
              <w:rPr>
                <w:rFonts w:cstheme="minorHAnsi"/>
              </w:rPr>
              <w:t xml:space="preserve"> &amp; Self Care</w:t>
            </w:r>
          </w:p>
        </w:tc>
        <w:tc>
          <w:tcPr>
            <w:tcW w:w="3974" w:type="dxa"/>
          </w:tcPr>
          <w:p w14:paraId="1EE45FFE" w14:textId="77777777" w:rsidR="00B676A7" w:rsidRDefault="00B676A7" w:rsidP="0027330C">
            <w:pPr>
              <w:adjustRightInd w:val="0"/>
              <w:rPr>
                <w:rFonts w:cstheme="minorHAnsi"/>
              </w:rPr>
            </w:pPr>
          </w:p>
          <w:p w14:paraId="3A435E5A" w14:textId="77777777" w:rsidR="00B676A7" w:rsidRPr="00854B5C" w:rsidRDefault="00B676A7" w:rsidP="0027330C">
            <w:pPr>
              <w:adjustRightInd w:val="0"/>
              <w:rPr>
                <w:rFonts w:cstheme="minorHAnsi"/>
              </w:rPr>
            </w:pPr>
          </w:p>
        </w:tc>
        <w:tc>
          <w:tcPr>
            <w:tcW w:w="4248" w:type="dxa"/>
          </w:tcPr>
          <w:p w14:paraId="45877CAF" w14:textId="77777777" w:rsidR="00B676A7" w:rsidRDefault="00B676A7" w:rsidP="0027330C">
            <w:pPr>
              <w:adjustRightInd w:val="0"/>
              <w:rPr>
                <w:rFonts w:cstheme="minorHAnsi"/>
              </w:rPr>
            </w:pPr>
          </w:p>
        </w:tc>
        <w:tc>
          <w:tcPr>
            <w:tcW w:w="2556" w:type="dxa"/>
          </w:tcPr>
          <w:p w14:paraId="79C7252E" w14:textId="77777777" w:rsidR="00B676A7" w:rsidRDefault="00B676A7" w:rsidP="0027330C">
            <w:pPr>
              <w:adjustRightInd w:val="0"/>
              <w:rPr>
                <w:rFonts w:cstheme="minorHAnsi"/>
              </w:rPr>
            </w:pPr>
          </w:p>
        </w:tc>
      </w:tr>
      <w:tr w:rsidR="00B676A7" w:rsidRPr="00854B5C" w14:paraId="2FBBDCDC" w14:textId="77777777" w:rsidTr="0027330C">
        <w:tc>
          <w:tcPr>
            <w:tcW w:w="2830" w:type="dxa"/>
            <w:shd w:val="clear" w:color="auto" w:fill="D9D9D9" w:themeFill="background1" w:themeFillShade="D9"/>
          </w:tcPr>
          <w:p w14:paraId="22A152C2" w14:textId="77777777" w:rsidR="00B676A7" w:rsidRPr="00614951" w:rsidRDefault="00B676A7" w:rsidP="0027330C">
            <w:pPr>
              <w:adjustRightInd w:val="0"/>
              <w:rPr>
                <w:rFonts w:cstheme="minorHAnsi"/>
                <w:b/>
                <w:bCs/>
              </w:rPr>
            </w:pPr>
            <w:r w:rsidRPr="00614951">
              <w:rPr>
                <w:rFonts w:cstheme="minorHAnsi"/>
                <w:b/>
                <w:bCs/>
              </w:rPr>
              <w:t>Communication and Language</w:t>
            </w:r>
          </w:p>
        </w:tc>
        <w:tc>
          <w:tcPr>
            <w:tcW w:w="3974" w:type="dxa"/>
            <w:shd w:val="clear" w:color="auto" w:fill="D9D9D9" w:themeFill="background1" w:themeFillShade="D9"/>
          </w:tcPr>
          <w:p w14:paraId="21F0A828" w14:textId="77777777" w:rsidR="00B676A7" w:rsidRDefault="00B676A7" w:rsidP="0027330C">
            <w:pPr>
              <w:adjustRightInd w:val="0"/>
              <w:rPr>
                <w:rFonts w:cstheme="minorHAnsi"/>
              </w:rPr>
            </w:pPr>
          </w:p>
        </w:tc>
        <w:tc>
          <w:tcPr>
            <w:tcW w:w="4248" w:type="dxa"/>
            <w:shd w:val="clear" w:color="auto" w:fill="D9D9D9" w:themeFill="background1" w:themeFillShade="D9"/>
          </w:tcPr>
          <w:p w14:paraId="286FCB8B" w14:textId="77777777" w:rsidR="00B676A7" w:rsidRDefault="00B676A7" w:rsidP="0027330C">
            <w:pPr>
              <w:adjustRightInd w:val="0"/>
              <w:rPr>
                <w:rFonts w:cstheme="minorHAnsi"/>
              </w:rPr>
            </w:pPr>
          </w:p>
        </w:tc>
        <w:tc>
          <w:tcPr>
            <w:tcW w:w="2556" w:type="dxa"/>
            <w:shd w:val="clear" w:color="auto" w:fill="D9D9D9" w:themeFill="background1" w:themeFillShade="D9"/>
          </w:tcPr>
          <w:p w14:paraId="63E05222" w14:textId="77777777" w:rsidR="00B676A7" w:rsidRDefault="00B676A7" w:rsidP="0027330C">
            <w:pPr>
              <w:adjustRightInd w:val="0"/>
              <w:rPr>
                <w:rFonts w:cstheme="minorHAnsi"/>
              </w:rPr>
            </w:pPr>
          </w:p>
        </w:tc>
      </w:tr>
      <w:tr w:rsidR="00B676A7" w:rsidRPr="00854B5C" w14:paraId="4EDF5C3E" w14:textId="77777777" w:rsidTr="0027330C">
        <w:tc>
          <w:tcPr>
            <w:tcW w:w="2830" w:type="dxa"/>
          </w:tcPr>
          <w:p w14:paraId="5514BD16" w14:textId="77777777" w:rsidR="00B676A7" w:rsidRPr="00854B5C" w:rsidRDefault="00B676A7" w:rsidP="0027330C">
            <w:pPr>
              <w:adjustRightInd w:val="0"/>
              <w:rPr>
                <w:rFonts w:cstheme="minorHAnsi"/>
              </w:rPr>
            </w:pPr>
            <w:r w:rsidRPr="00854B5C">
              <w:rPr>
                <w:rFonts w:cstheme="minorHAnsi"/>
              </w:rPr>
              <w:t>Listening</w:t>
            </w:r>
            <w:r>
              <w:rPr>
                <w:rFonts w:cstheme="minorHAnsi"/>
              </w:rPr>
              <w:t xml:space="preserve"> and Attention</w:t>
            </w:r>
          </w:p>
        </w:tc>
        <w:tc>
          <w:tcPr>
            <w:tcW w:w="3974" w:type="dxa"/>
          </w:tcPr>
          <w:p w14:paraId="17A6D4AE" w14:textId="77777777" w:rsidR="00B676A7" w:rsidRDefault="00B676A7" w:rsidP="0027330C">
            <w:pPr>
              <w:adjustRightInd w:val="0"/>
              <w:rPr>
                <w:rFonts w:cstheme="minorHAnsi"/>
              </w:rPr>
            </w:pPr>
          </w:p>
          <w:p w14:paraId="7639C8F6" w14:textId="77777777" w:rsidR="00B676A7" w:rsidRPr="00854B5C" w:rsidRDefault="00B676A7" w:rsidP="0027330C">
            <w:pPr>
              <w:adjustRightInd w:val="0"/>
              <w:rPr>
                <w:rFonts w:cstheme="minorHAnsi"/>
              </w:rPr>
            </w:pPr>
          </w:p>
        </w:tc>
        <w:tc>
          <w:tcPr>
            <w:tcW w:w="4248" w:type="dxa"/>
          </w:tcPr>
          <w:p w14:paraId="21DF7696" w14:textId="77777777" w:rsidR="00B676A7" w:rsidRDefault="00B676A7" w:rsidP="0027330C">
            <w:pPr>
              <w:adjustRightInd w:val="0"/>
              <w:rPr>
                <w:rFonts w:cstheme="minorHAnsi"/>
              </w:rPr>
            </w:pPr>
          </w:p>
        </w:tc>
        <w:tc>
          <w:tcPr>
            <w:tcW w:w="2556" w:type="dxa"/>
          </w:tcPr>
          <w:p w14:paraId="14D51DA7" w14:textId="77777777" w:rsidR="00B676A7" w:rsidRDefault="00B676A7" w:rsidP="0027330C">
            <w:pPr>
              <w:adjustRightInd w:val="0"/>
              <w:rPr>
                <w:rFonts w:cstheme="minorHAnsi"/>
              </w:rPr>
            </w:pPr>
          </w:p>
        </w:tc>
      </w:tr>
      <w:tr w:rsidR="00B676A7" w:rsidRPr="00854B5C" w14:paraId="348F1AAE" w14:textId="77777777" w:rsidTr="0027330C">
        <w:tc>
          <w:tcPr>
            <w:tcW w:w="2830" w:type="dxa"/>
          </w:tcPr>
          <w:p w14:paraId="69E2A8C9" w14:textId="77777777" w:rsidR="00B676A7" w:rsidRDefault="00B676A7" w:rsidP="0027330C">
            <w:pPr>
              <w:rPr>
                <w:rFonts w:cstheme="minorHAnsi"/>
              </w:rPr>
            </w:pPr>
            <w:r w:rsidRPr="00854B5C">
              <w:rPr>
                <w:rFonts w:cstheme="minorHAnsi"/>
              </w:rPr>
              <w:t xml:space="preserve">Understanding </w:t>
            </w:r>
          </w:p>
          <w:p w14:paraId="3772274C" w14:textId="77777777" w:rsidR="00B676A7" w:rsidRPr="00854B5C" w:rsidRDefault="00B676A7" w:rsidP="0027330C">
            <w:pPr>
              <w:rPr>
                <w:rFonts w:cstheme="minorHAnsi"/>
                <w:b/>
                <w:bCs/>
                <w:color w:val="FF0000"/>
              </w:rPr>
            </w:pPr>
          </w:p>
        </w:tc>
        <w:tc>
          <w:tcPr>
            <w:tcW w:w="3974" w:type="dxa"/>
          </w:tcPr>
          <w:p w14:paraId="315A6740" w14:textId="77777777" w:rsidR="00B676A7" w:rsidRPr="00854B5C" w:rsidRDefault="00B676A7" w:rsidP="0027330C">
            <w:pPr>
              <w:rPr>
                <w:rFonts w:cstheme="minorHAnsi"/>
              </w:rPr>
            </w:pPr>
          </w:p>
        </w:tc>
        <w:tc>
          <w:tcPr>
            <w:tcW w:w="4248" w:type="dxa"/>
          </w:tcPr>
          <w:p w14:paraId="7437D784" w14:textId="77777777" w:rsidR="00B676A7" w:rsidRPr="00854B5C" w:rsidRDefault="00B676A7" w:rsidP="0027330C">
            <w:pPr>
              <w:rPr>
                <w:rFonts w:cstheme="minorHAnsi"/>
              </w:rPr>
            </w:pPr>
          </w:p>
        </w:tc>
        <w:tc>
          <w:tcPr>
            <w:tcW w:w="2556" w:type="dxa"/>
          </w:tcPr>
          <w:p w14:paraId="1D53D7EB" w14:textId="77777777" w:rsidR="00B676A7" w:rsidRPr="00854B5C" w:rsidRDefault="00B676A7" w:rsidP="0027330C">
            <w:pPr>
              <w:rPr>
                <w:rFonts w:cstheme="minorHAnsi"/>
              </w:rPr>
            </w:pPr>
          </w:p>
        </w:tc>
      </w:tr>
      <w:tr w:rsidR="00B676A7" w:rsidRPr="00854B5C" w14:paraId="241CE595" w14:textId="77777777" w:rsidTr="0027330C">
        <w:tc>
          <w:tcPr>
            <w:tcW w:w="2830" w:type="dxa"/>
          </w:tcPr>
          <w:p w14:paraId="70FF438C" w14:textId="77777777" w:rsidR="00B676A7" w:rsidRDefault="00B676A7" w:rsidP="0027330C">
            <w:pPr>
              <w:rPr>
                <w:rFonts w:cstheme="minorHAnsi"/>
              </w:rPr>
            </w:pPr>
            <w:r>
              <w:rPr>
                <w:rFonts w:cstheme="minorHAnsi"/>
              </w:rPr>
              <w:t>Speaking</w:t>
            </w:r>
          </w:p>
          <w:p w14:paraId="0BCF56DC" w14:textId="77777777" w:rsidR="00B676A7" w:rsidRPr="00854B5C" w:rsidRDefault="00B676A7" w:rsidP="0027330C">
            <w:pPr>
              <w:rPr>
                <w:rFonts w:cstheme="minorHAnsi"/>
              </w:rPr>
            </w:pPr>
          </w:p>
        </w:tc>
        <w:tc>
          <w:tcPr>
            <w:tcW w:w="3974" w:type="dxa"/>
          </w:tcPr>
          <w:p w14:paraId="2C43F949" w14:textId="77777777" w:rsidR="00B676A7" w:rsidRPr="00854B5C" w:rsidRDefault="00B676A7" w:rsidP="0027330C">
            <w:pPr>
              <w:rPr>
                <w:rFonts w:cstheme="minorHAnsi"/>
              </w:rPr>
            </w:pPr>
          </w:p>
        </w:tc>
        <w:tc>
          <w:tcPr>
            <w:tcW w:w="4248" w:type="dxa"/>
          </w:tcPr>
          <w:p w14:paraId="46BF244F" w14:textId="77777777" w:rsidR="00B676A7" w:rsidRPr="00854B5C" w:rsidRDefault="00B676A7" w:rsidP="0027330C">
            <w:pPr>
              <w:rPr>
                <w:rFonts w:cstheme="minorHAnsi"/>
              </w:rPr>
            </w:pPr>
          </w:p>
        </w:tc>
        <w:tc>
          <w:tcPr>
            <w:tcW w:w="2556" w:type="dxa"/>
          </w:tcPr>
          <w:p w14:paraId="2DE0CCC8" w14:textId="77777777" w:rsidR="00B676A7" w:rsidRPr="00854B5C" w:rsidRDefault="00B676A7" w:rsidP="0027330C">
            <w:pPr>
              <w:rPr>
                <w:rFonts w:cstheme="minorHAnsi"/>
              </w:rPr>
            </w:pPr>
          </w:p>
        </w:tc>
      </w:tr>
    </w:tbl>
    <w:p w14:paraId="03A03F34" w14:textId="77777777" w:rsidR="00B676A7" w:rsidRDefault="00B676A7" w:rsidP="00B676A7">
      <w:pPr>
        <w:rPr>
          <w:rFonts w:cstheme="minorHAnsi"/>
          <w:b/>
          <w:bCs/>
        </w:rPr>
      </w:pPr>
    </w:p>
    <w:p w14:paraId="35A5589A" w14:textId="77777777" w:rsidR="00B676A7" w:rsidRDefault="00B676A7" w:rsidP="00B676A7">
      <w:pPr>
        <w:rPr>
          <w:rFonts w:cstheme="minorHAnsi"/>
          <w:b/>
          <w:bCs/>
        </w:rPr>
      </w:pPr>
      <w:r>
        <w:rPr>
          <w:rFonts w:cstheme="minorHAnsi"/>
          <w:b/>
          <w:bCs/>
        </w:rPr>
        <w:t xml:space="preserve">Primary </w:t>
      </w:r>
      <w:r w:rsidRPr="00854B5C">
        <w:rPr>
          <w:rFonts w:cstheme="minorHAnsi"/>
          <w:b/>
          <w:bCs/>
        </w:rPr>
        <w:t xml:space="preserve">Assessments </w:t>
      </w:r>
    </w:p>
    <w:p w14:paraId="2344D3F4" w14:textId="77777777" w:rsidR="00B676A7" w:rsidRDefault="00B676A7" w:rsidP="00B676A7">
      <w:pPr>
        <w:adjustRightInd w:val="0"/>
        <w:rPr>
          <w:rFonts w:cstheme="minorHAnsi"/>
          <w:b/>
          <w:bCs/>
        </w:rPr>
      </w:pPr>
      <w:r w:rsidRPr="00614951">
        <w:rPr>
          <w:rFonts w:cstheme="minorHAnsi"/>
        </w:rPr>
        <w:t>For previous and current year</w:t>
      </w:r>
      <w:r>
        <w:rPr>
          <w:rFonts w:cstheme="minorHAnsi"/>
        </w:rPr>
        <w:t xml:space="preserve"> up to year 5</w:t>
      </w:r>
      <w:r w:rsidRPr="00614951">
        <w:rPr>
          <w:rFonts w:cstheme="minorHAnsi"/>
        </w:rPr>
        <w:t xml:space="preserve">, please state if the child is </w:t>
      </w:r>
      <w:r>
        <w:rPr>
          <w:rFonts w:cstheme="minorHAnsi"/>
          <w:b/>
          <w:bCs/>
        </w:rPr>
        <w:t xml:space="preserve">Significantly </w:t>
      </w:r>
      <w:r w:rsidRPr="00614951">
        <w:rPr>
          <w:rFonts w:cstheme="minorHAnsi"/>
          <w:b/>
          <w:bCs/>
        </w:rPr>
        <w:t>Below</w:t>
      </w:r>
      <w:r>
        <w:rPr>
          <w:rFonts w:cstheme="minorHAnsi"/>
          <w:b/>
          <w:bCs/>
        </w:rPr>
        <w:t xml:space="preserve">, </w:t>
      </w:r>
      <w:r w:rsidRPr="00614951">
        <w:rPr>
          <w:rFonts w:cstheme="minorHAnsi"/>
          <w:b/>
          <w:bCs/>
        </w:rPr>
        <w:t>Below</w:t>
      </w:r>
      <w:r w:rsidRPr="00614951">
        <w:rPr>
          <w:rFonts w:cstheme="minorHAnsi"/>
        </w:rPr>
        <w:t xml:space="preserve">, </w:t>
      </w:r>
      <w:r w:rsidRPr="00614951">
        <w:rPr>
          <w:rFonts w:cstheme="minorHAnsi"/>
          <w:b/>
          <w:bCs/>
        </w:rPr>
        <w:t>In line with</w:t>
      </w:r>
      <w:r w:rsidRPr="00614951">
        <w:rPr>
          <w:rFonts w:cstheme="minorHAnsi"/>
        </w:rPr>
        <w:t xml:space="preserve"> or </w:t>
      </w:r>
      <w:r w:rsidRPr="00614951">
        <w:rPr>
          <w:rFonts w:cstheme="minorHAnsi"/>
          <w:b/>
          <w:bCs/>
        </w:rPr>
        <w:t>Exceeding</w:t>
      </w:r>
      <w:r w:rsidRPr="00614951">
        <w:rPr>
          <w:rFonts w:cstheme="minorHAnsi"/>
        </w:rPr>
        <w:t xml:space="preserve"> their</w:t>
      </w:r>
      <w:r>
        <w:rPr>
          <w:rFonts w:cstheme="minorHAnsi"/>
        </w:rPr>
        <w:t xml:space="preserve"> expected levels of development. For year 6 children please state SAT result where available.</w:t>
      </w:r>
    </w:p>
    <w:tbl>
      <w:tblPr>
        <w:tblStyle w:val="TableGrid"/>
        <w:tblW w:w="0" w:type="auto"/>
        <w:tblLook w:val="04A0" w:firstRow="1" w:lastRow="0" w:firstColumn="1" w:lastColumn="0" w:noHBand="0" w:noVBand="1"/>
      </w:tblPr>
      <w:tblGrid>
        <w:gridCol w:w="1288"/>
        <w:gridCol w:w="2098"/>
        <w:gridCol w:w="2098"/>
        <w:gridCol w:w="2098"/>
        <w:gridCol w:w="2098"/>
        <w:gridCol w:w="2098"/>
        <w:gridCol w:w="2098"/>
      </w:tblGrid>
      <w:tr w:rsidR="00B676A7" w14:paraId="703CC6AC" w14:textId="77777777" w:rsidTr="0027330C">
        <w:tc>
          <w:tcPr>
            <w:tcW w:w="1288" w:type="dxa"/>
          </w:tcPr>
          <w:p w14:paraId="22840079" w14:textId="77777777" w:rsidR="00B676A7" w:rsidRDefault="00B676A7" w:rsidP="0027330C">
            <w:pPr>
              <w:rPr>
                <w:rFonts w:cstheme="minorHAnsi"/>
                <w:b/>
                <w:bCs/>
              </w:rPr>
            </w:pPr>
          </w:p>
        </w:tc>
        <w:tc>
          <w:tcPr>
            <w:tcW w:w="2098" w:type="dxa"/>
          </w:tcPr>
          <w:p w14:paraId="3D12EAB7" w14:textId="77777777" w:rsidR="00B676A7" w:rsidRDefault="00B676A7" w:rsidP="0027330C">
            <w:pPr>
              <w:rPr>
                <w:rFonts w:cstheme="minorHAnsi"/>
                <w:b/>
                <w:bCs/>
              </w:rPr>
            </w:pPr>
            <w:r>
              <w:rPr>
                <w:rFonts w:cstheme="minorHAnsi"/>
                <w:b/>
                <w:bCs/>
              </w:rPr>
              <w:t>Year 1</w:t>
            </w:r>
          </w:p>
        </w:tc>
        <w:tc>
          <w:tcPr>
            <w:tcW w:w="2098" w:type="dxa"/>
          </w:tcPr>
          <w:p w14:paraId="19C33045" w14:textId="77777777" w:rsidR="00B676A7" w:rsidRDefault="00B676A7" w:rsidP="0027330C">
            <w:pPr>
              <w:rPr>
                <w:rFonts w:cstheme="minorHAnsi"/>
                <w:b/>
                <w:bCs/>
              </w:rPr>
            </w:pPr>
            <w:r w:rsidRPr="00141C2E">
              <w:rPr>
                <w:rFonts w:cstheme="minorHAnsi"/>
                <w:b/>
                <w:bCs/>
              </w:rPr>
              <w:t xml:space="preserve">Year </w:t>
            </w:r>
            <w:r>
              <w:rPr>
                <w:rFonts w:cstheme="minorHAnsi"/>
                <w:b/>
                <w:bCs/>
              </w:rPr>
              <w:t>2</w:t>
            </w:r>
          </w:p>
        </w:tc>
        <w:tc>
          <w:tcPr>
            <w:tcW w:w="2098" w:type="dxa"/>
          </w:tcPr>
          <w:p w14:paraId="701F8CF9" w14:textId="77777777" w:rsidR="00B676A7" w:rsidRDefault="00B676A7" w:rsidP="0027330C">
            <w:pPr>
              <w:rPr>
                <w:rFonts w:cstheme="minorHAnsi"/>
                <w:b/>
                <w:bCs/>
              </w:rPr>
            </w:pPr>
            <w:r w:rsidRPr="00141C2E">
              <w:rPr>
                <w:rFonts w:cstheme="minorHAnsi"/>
                <w:b/>
                <w:bCs/>
              </w:rPr>
              <w:t xml:space="preserve">Year </w:t>
            </w:r>
            <w:r>
              <w:rPr>
                <w:rFonts w:cstheme="minorHAnsi"/>
                <w:b/>
                <w:bCs/>
              </w:rPr>
              <w:t>3</w:t>
            </w:r>
          </w:p>
        </w:tc>
        <w:tc>
          <w:tcPr>
            <w:tcW w:w="2098" w:type="dxa"/>
          </w:tcPr>
          <w:p w14:paraId="0570185C" w14:textId="77777777" w:rsidR="00B676A7" w:rsidRDefault="00B676A7" w:rsidP="0027330C">
            <w:pPr>
              <w:rPr>
                <w:rFonts w:cstheme="minorHAnsi"/>
                <w:b/>
                <w:bCs/>
              </w:rPr>
            </w:pPr>
            <w:r w:rsidRPr="00141C2E">
              <w:rPr>
                <w:rFonts w:cstheme="minorHAnsi"/>
                <w:b/>
                <w:bCs/>
              </w:rPr>
              <w:t xml:space="preserve">Year </w:t>
            </w:r>
            <w:r>
              <w:rPr>
                <w:rFonts w:cstheme="minorHAnsi"/>
                <w:b/>
                <w:bCs/>
              </w:rPr>
              <w:t>4</w:t>
            </w:r>
          </w:p>
        </w:tc>
        <w:tc>
          <w:tcPr>
            <w:tcW w:w="2098" w:type="dxa"/>
            <w:tcBorders>
              <w:right w:val="single" w:sz="24" w:space="0" w:color="auto"/>
            </w:tcBorders>
          </w:tcPr>
          <w:p w14:paraId="3863241D" w14:textId="77777777" w:rsidR="00B676A7" w:rsidRDefault="00B676A7" w:rsidP="0027330C">
            <w:pPr>
              <w:rPr>
                <w:rFonts w:cstheme="minorHAnsi"/>
                <w:b/>
                <w:bCs/>
              </w:rPr>
            </w:pPr>
            <w:r w:rsidRPr="00141C2E">
              <w:rPr>
                <w:rFonts w:cstheme="minorHAnsi"/>
                <w:b/>
                <w:bCs/>
              </w:rPr>
              <w:t xml:space="preserve">Year </w:t>
            </w:r>
            <w:r>
              <w:rPr>
                <w:rFonts w:cstheme="minorHAnsi"/>
                <w:b/>
                <w:bCs/>
              </w:rPr>
              <w:t>5</w:t>
            </w:r>
          </w:p>
        </w:tc>
        <w:tc>
          <w:tcPr>
            <w:tcW w:w="2098" w:type="dxa"/>
            <w:tcBorders>
              <w:top w:val="single" w:sz="2" w:space="0" w:color="auto"/>
              <w:left w:val="single" w:sz="24" w:space="0" w:color="auto"/>
              <w:bottom w:val="single" w:sz="2" w:space="0" w:color="auto"/>
              <w:right w:val="single" w:sz="2" w:space="0" w:color="auto"/>
            </w:tcBorders>
          </w:tcPr>
          <w:p w14:paraId="4E6D4A32" w14:textId="77777777" w:rsidR="00B676A7" w:rsidRDefault="00B676A7" w:rsidP="0027330C">
            <w:pPr>
              <w:rPr>
                <w:rFonts w:cstheme="minorHAnsi"/>
                <w:b/>
                <w:bCs/>
              </w:rPr>
            </w:pPr>
            <w:r w:rsidRPr="00141C2E">
              <w:rPr>
                <w:rFonts w:cstheme="minorHAnsi"/>
                <w:b/>
                <w:bCs/>
              </w:rPr>
              <w:t xml:space="preserve">Year </w:t>
            </w:r>
            <w:r>
              <w:rPr>
                <w:rFonts w:cstheme="minorHAnsi"/>
                <w:b/>
                <w:bCs/>
              </w:rPr>
              <w:t>6 SAT Result</w:t>
            </w:r>
          </w:p>
          <w:p w14:paraId="51C43BF3" w14:textId="77777777" w:rsidR="00B676A7" w:rsidRDefault="00B676A7" w:rsidP="0027330C">
            <w:pPr>
              <w:rPr>
                <w:rFonts w:cstheme="minorHAnsi"/>
                <w:b/>
                <w:bCs/>
              </w:rPr>
            </w:pPr>
            <w:r>
              <w:rPr>
                <w:rFonts w:cstheme="minorHAnsi"/>
                <w:b/>
                <w:bCs/>
              </w:rPr>
              <w:t>(KS2)</w:t>
            </w:r>
          </w:p>
        </w:tc>
      </w:tr>
      <w:tr w:rsidR="00B676A7" w14:paraId="27D94538" w14:textId="77777777" w:rsidTr="0027330C">
        <w:tc>
          <w:tcPr>
            <w:tcW w:w="1288" w:type="dxa"/>
          </w:tcPr>
          <w:p w14:paraId="669E95D0" w14:textId="77777777" w:rsidR="00B676A7" w:rsidRDefault="00B676A7" w:rsidP="0027330C">
            <w:pPr>
              <w:rPr>
                <w:rFonts w:cstheme="minorHAnsi"/>
                <w:b/>
                <w:bCs/>
              </w:rPr>
            </w:pPr>
            <w:r>
              <w:rPr>
                <w:rFonts w:cstheme="minorHAnsi"/>
                <w:b/>
                <w:bCs/>
              </w:rPr>
              <w:t>Reading</w:t>
            </w:r>
          </w:p>
        </w:tc>
        <w:tc>
          <w:tcPr>
            <w:tcW w:w="2098" w:type="dxa"/>
          </w:tcPr>
          <w:p w14:paraId="6CE64AF7" w14:textId="77777777" w:rsidR="00B676A7" w:rsidRDefault="00B676A7" w:rsidP="0027330C">
            <w:pPr>
              <w:rPr>
                <w:rFonts w:cstheme="minorHAnsi"/>
                <w:b/>
                <w:bCs/>
              </w:rPr>
            </w:pPr>
          </w:p>
          <w:p w14:paraId="59D6CFFA" w14:textId="77777777" w:rsidR="00B676A7" w:rsidRDefault="00B676A7" w:rsidP="0027330C">
            <w:pPr>
              <w:rPr>
                <w:rFonts w:cstheme="minorHAnsi"/>
                <w:b/>
                <w:bCs/>
              </w:rPr>
            </w:pPr>
          </w:p>
        </w:tc>
        <w:tc>
          <w:tcPr>
            <w:tcW w:w="2098" w:type="dxa"/>
          </w:tcPr>
          <w:p w14:paraId="20F5998A" w14:textId="77777777" w:rsidR="00B676A7" w:rsidRDefault="00B676A7" w:rsidP="0027330C">
            <w:pPr>
              <w:rPr>
                <w:rFonts w:cstheme="minorHAnsi"/>
                <w:b/>
                <w:bCs/>
              </w:rPr>
            </w:pPr>
          </w:p>
        </w:tc>
        <w:tc>
          <w:tcPr>
            <w:tcW w:w="2098" w:type="dxa"/>
          </w:tcPr>
          <w:p w14:paraId="0910164F" w14:textId="77777777" w:rsidR="00B676A7" w:rsidRDefault="00B676A7" w:rsidP="0027330C">
            <w:pPr>
              <w:rPr>
                <w:rFonts w:cstheme="minorHAnsi"/>
                <w:b/>
                <w:bCs/>
              </w:rPr>
            </w:pPr>
          </w:p>
        </w:tc>
        <w:tc>
          <w:tcPr>
            <w:tcW w:w="2098" w:type="dxa"/>
          </w:tcPr>
          <w:p w14:paraId="493479A3" w14:textId="77777777" w:rsidR="00B676A7" w:rsidRDefault="00B676A7" w:rsidP="0027330C">
            <w:pPr>
              <w:rPr>
                <w:rFonts w:cstheme="minorHAnsi"/>
                <w:b/>
                <w:bCs/>
              </w:rPr>
            </w:pPr>
          </w:p>
        </w:tc>
        <w:tc>
          <w:tcPr>
            <w:tcW w:w="2098" w:type="dxa"/>
            <w:tcBorders>
              <w:right w:val="single" w:sz="24" w:space="0" w:color="auto"/>
            </w:tcBorders>
          </w:tcPr>
          <w:p w14:paraId="7D2B511B" w14:textId="77777777" w:rsidR="00B676A7" w:rsidRDefault="00B676A7" w:rsidP="0027330C">
            <w:pPr>
              <w:rPr>
                <w:rFonts w:cstheme="minorHAnsi"/>
                <w:b/>
                <w:bCs/>
              </w:rPr>
            </w:pPr>
          </w:p>
        </w:tc>
        <w:tc>
          <w:tcPr>
            <w:tcW w:w="2098" w:type="dxa"/>
            <w:tcBorders>
              <w:top w:val="single" w:sz="2" w:space="0" w:color="auto"/>
              <w:left w:val="single" w:sz="24" w:space="0" w:color="auto"/>
              <w:bottom w:val="single" w:sz="2" w:space="0" w:color="auto"/>
              <w:right w:val="single" w:sz="2" w:space="0" w:color="auto"/>
            </w:tcBorders>
          </w:tcPr>
          <w:p w14:paraId="01D3726C" w14:textId="77777777" w:rsidR="00B676A7" w:rsidRDefault="00B676A7" w:rsidP="0027330C">
            <w:pPr>
              <w:rPr>
                <w:rFonts w:cstheme="minorHAnsi"/>
                <w:b/>
                <w:bCs/>
              </w:rPr>
            </w:pPr>
          </w:p>
        </w:tc>
      </w:tr>
      <w:tr w:rsidR="00B676A7" w14:paraId="05075966" w14:textId="77777777" w:rsidTr="0027330C">
        <w:tc>
          <w:tcPr>
            <w:tcW w:w="1288" w:type="dxa"/>
          </w:tcPr>
          <w:p w14:paraId="554140B9" w14:textId="77777777" w:rsidR="00B676A7" w:rsidRDefault="00B676A7" w:rsidP="0027330C">
            <w:pPr>
              <w:rPr>
                <w:rFonts w:cstheme="minorHAnsi"/>
                <w:b/>
                <w:bCs/>
              </w:rPr>
            </w:pPr>
            <w:r>
              <w:rPr>
                <w:rFonts w:cstheme="minorHAnsi"/>
                <w:b/>
                <w:bCs/>
              </w:rPr>
              <w:t>Writing</w:t>
            </w:r>
          </w:p>
        </w:tc>
        <w:tc>
          <w:tcPr>
            <w:tcW w:w="2098" w:type="dxa"/>
          </w:tcPr>
          <w:p w14:paraId="435CDFB6" w14:textId="77777777" w:rsidR="00B676A7" w:rsidRDefault="00B676A7" w:rsidP="0027330C">
            <w:pPr>
              <w:rPr>
                <w:rFonts w:cstheme="minorHAnsi"/>
                <w:b/>
                <w:bCs/>
              </w:rPr>
            </w:pPr>
          </w:p>
          <w:p w14:paraId="5CFF0F2C" w14:textId="77777777" w:rsidR="00B676A7" w:rsidRDefault="00B676A7" w:rsidP="0027330C">
            <w:pPr>
              <w:rPr>
                <w:rFonts w:cstheme="minorHAnsi"/>
                <w:b/>
                <w:bCs/>
              </w:rPr>
            </w:pPr>
          </w:p>
        </w:tc>
        <w:tc>
          <w:tcPr>
            <w:tcW w:w="2098" w:type="dxa"/>
          </w:tcPr>
          <w:p w14:paraId="3FF604D1" w14:textId="77777777" w:rsidR="00B676A7" w:rsidRDefault="00B676A7" w:rsidP="0027330C">
            <w:pPr>
              <w:rPr>
                <w:rFonts w:cstheme="minorHAnsi"/>
                <w:b/>
                <w:bCs/>
              </w:rPr>
            </w:pPr>
          </w:p>
        </w:tc>
        <w:tc>
          <w:tcPr>
            <w:tcW w:w="2098" w:type="dxa"/>
          </w:tcPr>
          <w:p w14:paraId="5C23AD1A" w14:textId="77777777" w:rsidR="00B676A7" w:rsidRDefault="00B676A7" w:rsidP="0027330C">
            <w:pPr>
              <w:rPr>
                <w:rFonts w:cstheme="minorHAnsi"/>
                <w:b/>
                <w:bCs/>
              </w:rPr>
            </w:pPr>
          </w:p>
        </w:tc>
        <w:tc>
          <w:tcPr>
            <w:tcW w:w="2098" w:type="dxa"/>
          </w:tcPr>
          <w:p w14:paraId="5FB49CDA" w14:textId="77777777" w:rsidR="00B676A7" w:rsidRDefault="00B676A7" w:rsidP="0027330C">
            <w:pPr>
              <w:rPr>
                <w:rFonts w:cstheme="minorHAnsi"/>
                <w:b/>
                <w:bCs/>
              </w:rPr>
            </w:pPr>
          </w:p>
        </w:tc>
        <w:tc>
          <w:tcPr>
            <w:tcW w:w="2098" w:type="dxa"/>
            <w:tcBorders>
              <w:right w:val="single" w:sz="24" w:space="0" w:color="auto"/>
            </w:tcBorders>
          </w:tcPr>
          <w:p w14:paraId="2EF2524E" w14:textId="77777777" w:rsidR="00B676A7" w:rsidRDefault="00B676A7" w:rsidP="0027330C">
            <w:pPr>
              <w:rPr>
                <w:rFonts w:cstheme="minorHAnsi"/>
                <w:b/>
                <w:bCs/>
              </w:rPr>
            </w:pPr>
          </w:p>
        </w:tc>
        <w:tc>
          <w:tcPr>
            <w:tcW w:w="2098" w:type="dxa"/>
            <w:tcBorders>
              <w:top w:val="single" w:sz="2" w:space="0" w:color="auto"/>
              <w:left w:val="single" w:sz="24" w:space="0" w:color="auto"/>
              <w:bottom w:val="single" w:sz="2" w:space="0" w:color="auto"/>
              <w:right w:val="single" w:sz="2" w:space="0" w:color="auto"/>
            </w:tcBorders>
          </w:tcPr>
          <w:p w14:paraId="214C3E86" w14:textId="77777777" w:rsidR="00B676A7" w:rsidRDefault="00B676A7" w:rsidP="0027330C">
            <w:pPr>
              <w:rPr>
                <w:rFonts w:cstheme="minorHAnsi"/>
                <w:b/>
                <w:bCs/>
              </w:rPr>
            </w:pPr>
          </w:p>
        </w:tc>
      </w:tr>
      <w:tr w:rsidR="00B676A7" w14:paraId="5D990D98" w14:textId="77777777" w:rsidTr="0027330C">
        <w:tc>
          <w:tcPr>
            <w:tcW w:w="1288" w:type="dxa"/>
          </w:tcPr>
          <w:p w14:paraId="05FD52CF" w14:textId="77777777" w:rsidR="00B676A7" w:rsidRDefault="00B676A7" w:rsidP="0027330C">
            <w:pPr>
              <w:rPr>
                <w:rFonts w:cstheme="minorHAnsi"/>
                <w:b/>
                <w:bCs/>
              </w:rPr>
            </w:pPr>
            <w:proofErr w:type="spellStart"/>
            <w:r>
              <w:rPr>
                <w:rFonts w:cstheme="minorHAnsi"/>
                <w:b/>
                <w:bCs/>
              </w:rPr>
              <w:t>Maths</w:t>
            </w:r>
            <w:proofErr w:type="spellEnd"/>
          </w:p>
        </w:tc>
        <w:tc>
          <w:tcPr>
            <w:tcW w:w="2098" w:type="dxa"/>
          </w:tcPr>
          <w:p w14:paraId="625E7DE1" w14:textId="77777777" w:rsidR="00B676A7" w:rsidRDefault="00B676A7" w:rsidP="0027330C">
            <w:pPr>
              <w:rPr>
                <w:rFonts w:cstheme="minorHAnsi"/>
                <w:b/>
                <w:bCs/>
              </w:rPr>
            </w:pPr>
          </w:p>
          <w:p w14:paraId="5E1000CB" w14:textId="77777777" w:rsidR="00B676A7" w:rsidRDefault="00B676A7" w:rsidP="0027330C">
            <w:pPr>
              <w:rPr>
                <w:rFonts w:cstheme="minorHAnsi"/>
                <w:b/>
                <w:bCs/>
              </w:rPr>
            </w:pPr>
          </w:p>
        </w:tc>
        <w:tc>
          <w:tcPr>
            <w:tcW w:w="2098" w:type="dxa"/>
          </w:tcPr>
          <w:p w14:paraId="26FB66B5" w14:textId="77777777" w:rsidR="00B676A7" w:rsidRDefault="00B676A7" w:rsidP="0027330C">
            <w:pPr>
              <w:rPr>
                <w:rFonts w:cstheme="minorHAnsi"/>
                <w:b/>
                <w:bCs/>
              </w:rPr>
            </w:pPr>
          </w:p>
        </w:tc>
        <w:tc>
          <w:tcPr>
            <w:tcW w:w="2098" w:type="dxa"/>
          </w:tcPr>
          <w:p w14:paraId="159FE401" w14:textId="77777777" w:rsidR="00B676A7" w:rsidRDefault="00B676A7" w:rsidP="0027330C">
            <w:pPr>
              <w:rPr>
                <w:rFonts w:cstheme="minorHAnsi"/>
                <w:b/>
                <w:bCs/>
              </w:rPr>
            </w:pPr>
          </w:p>
        </w:tc>
        <w:tc>
          <w:tcPr>
            <w:tcW w:w="2098" w:type="dxa"/>
          </w:tcPr>
          <w:p w14:paraId="31FAC152" w14:textId="77777777" w:rsidR="00B676A7" w:rsidRDefault="00B676A7" w:rsidP="0027330C">
            <w:pPr>
              <w:rPr>
                <w:rFonts w:cstheme="minorHAnsi"/>
                <w:b/>
                <w:bCs/>
              </w:rPr>
            </w:pPr>
          </w:p>
        </w:tc>
        <w:tc>
          <w:tcPr>
            <w:tcW w:w="2098" w:type="dxa"/>
            <w:tcBorders>
              <w:right w:val="single" w:sz="24" w:space="0" w:color="auto"/>
            </w:tcBorders>
          </w:tcPr>
          <w:p w14:paraId="7BD74126" w14:textId="77777777" w:rsidR="00B676A7" w:rsidRDefault="00B676A7" w:rsidP="0027330C">
            <w:pPr>
              <w:rPr>
                <w:rFonts w:cstheme="minorHAnsi"/>
                <w:b/>
                <w:bCs/>
              </w:rPr>
            </w:pPr>
          </w:p>
        </w:tc>
        <w:tc>
          <w:tcPr>
            <w:tcW w:w="2098" w:type="dxa"/>
            <w:tcBorders>
              <w:top w:val="single" w:sz="2" w:space="0" w:color="auto"/>
              <w:left w:val="single" w:sz="24" w:space="0" w:color="auto"/>
              <w:bottom w:val="single" w:sz="2" w:space="0" w:color="auto"/>
              <w:right w:val="single" w:sz="2" w:space="0" w:color="auto"/>
            </w:tcBorders>
          </w:tcPr>
          <w:p w14:paraId="0BEB5142" w14:textId="77777777" w:rsidR="00B676A7" w:rsidRDefault="00B676A7" w:rsidP="0027330C">
            <w:pPr>
              <w:rPr>
                <w:rFonts w:cstheme="minorHAnsi"/>
                <w:b/>
                <w:bCs/>
              </w:rPr>
            </w:pPr>
          </w:p>
        </w:tc>
      </w:tr>
    </w:tbl>
    <w:p w14:paraId="53AB5809" w14:textId="77777777" w:rsidR="00B676A7" w:rsidRDefault="00B676A7" w:rsidP="00B676A7">
      <w:pPr>
        <w:rPr>
          <w:rFonts w:cstheme="minorHAnsi"/>
          <w:b/>
          <w:bCs/>
        </w:rPr>
      </w:pPr>
    </w:p>
    <w:p w14:paraId="6F5D269C" w14:textId="77777777" w:rsidR="00B676A7" w:rsidRDefault="00B676A7" w:rsidP="00B676A7">
      <w:pPr>
        <w:rPr>
          <w:rFonts w:cstheme="minorHAnsi"/>
          <w:b/>
          <w:bCs/>
        </w:rPr>
      </w:pPr>
      <w:r>
        <w:rPr>
          <w:rFonts w:cstheme="minorHAnsi"/>
          <w:b/>
          <w:bCs/>
        </w:rPr>
        <w:t>Information on attendance</w:t>
      </w:r>
    </w:p>
    <w:tbl>
      <w:tblPr>
        <w:tblStyle w:val="TableGrid"/>
        <w:tblW w:w="0" w:type="auto"/>
        <w:tblLook w:val="04A0" w:firstRow="1" w:lastRow="0" w:firstColumn="1" w:lastColumn="0" w:noHBand="0" w:noVBand="1"/>
      </w:tblPr>
      <w:tblGrid>
        <w:gridCol w:w="3539"/>
        <w:gridCol w:w="5477"/>
      </w:tblGrid>
      <w:tr w:rsidR="00B676A7" w14:paraId="68171E59" w14:textId="77777777" w:rsidTr="0027330C">
        <w:tc>
          <w:tcPr>
            <w:tcW w:w="3539" w:type="dxa"/>
          </w:tcPr>
          <w:p w14:paraId="639F2A9A" w14:textId="77777777" w:rsidR="00B676A7" w:rsidRDefault="00B676A7" w:rsidP="0027330C">
            <w:pPr>
              <w:rPr>
                <w:rFonts w:cstheme="minorHAnsi"/>
                <w:b/>
                <w:bCs/>
              </w:rPr>
            </w:pPr>
            <w:r>
              <w:rPr>
                <w:rFonts w:cstheme="minorHAnsi"/>
                <w:b/>
                <w:bCs/>
              </w:rPr>
              <w:t>Attendance %</w:t>
            </w:r>
          </w:p>
        </w:tc>
        <w:tc>
          <w:tcPr>
            <w:tcW w:w="5477" w:type="dxa"/>
          </w:tcPr>
          <w:p w14:paraId="6C324091" w14:textId="77777777" w:rsidR="00B676A7" w:rsidRDefault="00B676A7" w:rsidP="0027330C">
            <w:pPr>
              <w:rPr>
                <w:rFonts w:cstheme="minorHAnsi"/>
                <w:b/>
                <w:bCs/>
              </w:rPr>
            </w:pPr>
          </w:p>
          <w:p w14:paraId="5EE3E6B9" w14:textId="77777777" w:rsidR="00B676A7" w:rsidRDefault="00B676A7" w:rsidP="0027330C">
            <w:pPr>
              <w:rPr>
                <w:rFonts w:cstheme="minorHAnsi"/>
                <w:b/>
                <w:bCs/>
              </w:rPr>
            </w:pPr>
          </w:p>
        </w:tc>
      </w:tr>
      <w:tr w:rsidR="00B676A7" w14:paraId="4263D436" w14:textId="77777777" w:rsidTr="0027330C">
        <w:tc>
          <w:tcPr>
            <w:tcW w:w="3539" w:type="dxa"/>
          </w:tcPr>
          <w:p w14:paraId="59F41FB0" w14:textId="77777777" w:rsidR="00B676A7" w:rsidRDefault="00B676A7" w:rsidP="0027330C">
            <w:pPr>
              <w:rPr>
                <w:rFonts w:cstheme="minorHAnsi"/>
                <w:b/>
                <w:bCs/>
              </w:rPr>
            </w:pPr>
            <w:r>
              <w:rPr>
                <w:rFonts w:cstheme="minorHAnsi"/>
                <w:b/>
                <w:bCs/>
              </w:rPr>
              <w:t>Any fixed term Exclusions?</w:t>
            </w:r>
          </w:p>
        </w:tc>
        <w:tc>
          <w:tcPr>
            <w:tcW w:w="5477" w:type="dxa"/>
          </w:tcPr>
          <w:p w14:paraId="0570773C" w14:textId="77777777" w:rsidR="00B676A7" w:rsidRDefault="00B676A7" w:rsidP="0027330C">
            <w:pPr>
              <w:rPr>
                <w:rFonts w:cstheme="minorHAnsi"/>
                <w:b/>
                <w:bCs/>
              </w:rPr>
            </w:pPr>
          </w:p>
          <w:p w14:paraId="469AF989" w14:textId="77777777" w:rsidR="00B676A7" w:rsidRDefault="00B676A7" w:rsidP="0027330C">
            <w:pPr>
              <w:rPr>
                <w:rFonts w:cstheme="minorHAnsi"/>
                <w:b/>
                <w:bCs/>
              </w:rPr>
            </w:pPr>
          </w:p>
        </w:tc>
      </w:tr>
      <w:tr w:rsidR="00B676A7" w14:paraId="6C945C3F" w14:textId="77777777" w:rsidTr="0027330C">
        <w:tc>
          <w:tcPr>
            <w:tcW w:w="3539" w:type="dxa"/>
          </w:tcPr>
          <w:p w14:paraId="0AD0F47C" w14:textId="77777777" w:rsidR="00B676A7" w:rsidRDefault="00B676A7" w:rsidP="0027330C">
            <w:pPr>
              <w:rPr>
                <w:rFonts w:cstheme="minorHAnsi"/>
                <w:b/>
                <w:bCs/>
              </w:rPr>
            </w:pPr>
            <w:r>
              <w:rPr>
                <w:rFonts w:cstheme="minorHAnsi"/>
                <w:b/>
                <w:bCs/>
              </w:rPr>
              <w:t>Any permanent Exclusions?</w:t>
            </w:r>
          </w:p>
        </w:tc>
        <w:tc>
          <w:tcPr>
            <w:tcW w:w="5477" w:type="dxa"/>
          </w:tcPr>
          <w:p w14:paraId="0D3FFCDC" w14:textId="77777777" w:rsidR="00B676A7" w:rsidRDefault="00B676A7" w:rsidP="0027330C">
            <w:pPr>
              <w:rPr>
                <w:rFonts w:cstheme="minorHAnsi"/>
                <w:b/>
                <w:bCs/>
              </w:rPr>
            </w:pPr>
          </w:p>
          <w:p w14:paraId="6AD44628" w14:textId="77777777" w:rsidR="00B676A7" w:rsidRDefault="00B676A7" w:rsidP="0027330C">
            <w:pPr>
              <w:rPr>
                <w:rFonts w:cstheme="minorHAnsi"/>
                <w:b/>
                <w:bCs/>
              </w:rPr>
            </w:pPr>
          </w:p>
        </w:tc>
      </w:tr>
    </w:tbl>
    <w:p w14:paraId="12A3D680" w14:textId="77777777" w:rsidR="00B676A7" w:rsidRDefault="00B676A7" w:rsidP="00B676A7">
      <w:pPr>
        <w:rPr>
          <w:rFonts w:cstheme="minorHAnsi"/>
          <w:b/>
          <w:bCs/>
        </w:rPr>
      </w:pPr>
    </w:p>
    <w:tbl>
      <w:tblPr>
        <w:tblStyle w:val="TableGrid"/>
        <w:tblW w:w="0" w:type="auto"/>
        <w:tblLook w:val="04A0" w:firstRow="1" w:lastRow="0" w:firstColumn="1" w:lastColumn="0" w:noHBand="0" w:noVBand="1"/>
      </w:tblPr>
      <w:tblGrid>
        <w:gridCol w:w="13887"/>
      </w:tblGrid>
      <w:tr w:rsidR="00B676A7" w14:paraId="39F3EEB2" w14:textId="77777777" w:rsidTr="0027330C">
        <w:tc>
          <w:tcPr>
            <w:tcW w:w="13887" w:type="dxa"/>
          </w:tcPr>
          <w:p w14:paraId="3268987C" w14:textId="77777777" w:rsidR="00B676A7" w:rsidRDefault="00B676A7" w:rsidP="0027330C">
            <w:pPr>
              <w:rPr>
                <w:rFonts w:cstheme="minorHAnsi"/>
                <w:b/>
                <w:bCs/>
              </w:rPr>
            </w:pPr>
            <w:r>
              <w:rPr>
                <w:rFonts w:cstheme="minorHAnsi"/>
                <w:b/>
                <w:bCs/>
              </w:rPr>
              <w:t>Details of additional Support/Interventions already in place</w:t>
            </w:r>
          </w:p>
          <w:p w14:paraId="71AE986C" w14:textId="77777777" w:rsidR="00B676A7" w:rsidRDefault="00B676A7" w:rsidP="0027330C">
            <w:pPr>
              <w:rPr>
                <w:rFonts w:cstheme="minorHAnsi"/>
                <w:b/>
                <w:bCs/>
              </w:rPr>
            </w:pPr>
          </w:p>
          <w:p w14:paraId="58725748" w14:textId="77777777" w:rsidR="00B676A7" w:rsidRDefault="00B676A7" w:rsidP="0027330C">
            <w:pPr>
              <w:rPr>
                <w:rFonts w:cstheme="minorHAnsi"/>
                <w:b/>
                <w:bCs/>
              </w:rPr>
            </w:pPr>
          </w:p>
          <w:p w14:paraId="358B3EC5" w14:textId="77777777" w:rsidR="00B676A7" w:rsidRDefault="00B676A7" w:rsidP="0027330C">
            <w:pPr>
              <w:rPr>
                <w:rFonts w:cstheme="minorHAnsi"/>
                <w:b/>
                <w:bCs/>
              </w:rPr>
            </w:pPr>
          </w:p>
        </w:tc>
      </w:tr>
    </w:tbl>
    <w:p w14:paraId="5E19086A" w14:textId="77777777" w:rsidR="00B676A7" w:rsidRDefault="00B676A7" w:rsidP="00B676A7">
      <w:pPr>
        <w:rPr>
          <w:rFonts w:cstheme="minorHAnsi"/>
          <w:b/>
          <w:bCs/>
        </w:rPr>
      </w:pPr>
    </w:p>
    <w:tbl>
      <w:tblPr>
        <w:tblStyle w:val="TableGrid"/>
        <w:tblW w:w="0" w:type="auto"/>
        <w:tblLook w:val="04A0" w:firstRow="1" w:lastRow="0" w:firstColumn="1" w:lastColumn="0" w:noHBand="0" w:noVBand="1"/>
      </w:tblPr>
      <w:tblGrid>
        <w:gridCol w:w="13948"/>
      </w:tblGrid>
      <w:tr w:rsidR="00B676A7" w14:paraId="10D8CFC7" w14:textId="77777777" w:rsidTr="0027330C">
        <w:tc>
          <w:tcPr>
            <w:tcW w:w="13948" w:type="dxa"/>
          </w:tcPr>
          <w:p w14:paraId="0164BDFA" w14:textId="77777777" w:rsidR="00B676A7" w:rsidRDefault="00B676A7" w:rsidP="0027330C">
            <w:pPr>
              <w:rPr>
                <w:rFonts w:cstheme="minorHAnsi"/>
                <w:b/>
                <w:bCs/>
              </w:rPr>
            </w:pPr>
          </w:p>
        </w:tc>
      </w:tr>
    </w:tbl>
    <w:p w14:paraId="42E4CA41" w14:textId="77777777" w:rsidR="00116F84" w:rsidRDefault="00116F84" w:rsidP="0087310F">
      <w:pPr>
        <w:rPr>
          <w:rFonts w:cstheme="minorHAnsi"/>
          <w:b/>
          <w:bCs/>
        </w:rPr>
      </w:pPr>
    </w:p>
    <w:p w14:paraId="7275FDD1" w14:textId="77777777" w:rsidR="00116F84" w:rsidRDefault="00116F84" w:rsidP="0087310F">
      <w:pPr>
        <w:rPr>
          <w:rFonts w:cstheme="minorHAnsi"/>
          <w:b/>
          <w:bCs/>
        </w:rPr>
      </w:pPr>
    </w:p>
    <w:p w14:paraId="4AF25C40" w14:textId="77777777" w:rsidR="00116F84" w:rsidRDefault="00116F84" w:rsidP="0087310F">
      <w:pPr>
        <w:rPr>
          <w:rFonts w:cstheme="minorHAnsi"/>
          <w:b/>
          <w:bCs/>
        </w:rPr>
      </w:pPr>
    </w:p>
    <w:p w14:paraId="3250203A" w14:textId="77777777" w:rsidR="00116F84" w:rsidRDefault="00116F84" w:rsidP="0087310F">
      <w:pPr>
        <w:rPr>
          <w:rFonts w:cstheme="minorHAnsi"/>
          <w:b/>
          <w:bCs/>
        </w:rPr>
      </w:pPr>
    </w:p>
    <w:p w14:paraId="29508920" w14:textId="77777777" w:rsidR="00116F84" w:rsidRDefault="00116F84" w:rsidP="0087310F">
      <w:pPr>
        <w:rPr>
          <w:rFonts w:cstheme="minorHAnsi"/>
          <w:b/>
          <w:bCs/>
        </w:rPr>
      </w:pPr>
    </w:p>
    <w:p w14:paraId="28C86709" w14:textId="77777777" w:rsidR="00116F84" w:rsidRDefault="00116F84" w:rsidP="0087310F">
      <w:pPr>
        <w:rPr>
          <w:rFonts w:cstheme="minorHAnsi"/>
          <w:b/>
          <w:bCs/>
        </w:rPr>
      </w:pPr>
    </w:p>
    <w:p w14:paraId="5D4948AE" w14:textId="77777777" w:rsidR="00116F84" w:rsidRDefault="00116F84" w:rsidP="0087310F">
      <w:pPr>
        <w:rPr>
          <w:rFonts w:cstheme="minorHAnsi"/>
          <w:b/>
          <w:bCs/>
        </w:rPr>
      </w:pPr>
    </w:p>
    <w:p w14:paraId="503203F9" w14:textId="77777777" w:rsidR="00116F84" w:rsidRDefault="00116F84" w:rsidP="0087310F">
      <w:pPr>
        <w:rPr>
          <w:rFonts w:cstheme="minorHAnsi"/>
          <w:b/>
          <w:bCs/>
        </w:rPr>
      </w:pPr>
    </w:p>
    <w:p w14:paraId="0DEC3F16" w14:textId="77777777" w:rsidR="00116F84" w:rsidRDefault="00116F84" w:rsidP="0087310F">
      <w:pPr>
        <w:rPr>
          <w:rFonts w:cstheme="minorHAnsi"/>
          <w:b/>
          <w:bCs/>
        </w:rPr>
      </w:pPr>
    </w:p>
    <w:p w14:paraId="2D5DDE03" w14:textId="77777777" w:rsidR="00116F84" w:rsidRDefault="00116F84" w:rsidP="0087310F">
      <w:pPr>
        <w:rPr>
          <w:rFonts w:cstheme="minorHAnsi"/>
          <w:b/>
          <w:bCs/>
        </w:rPr>
      </w:pPr>
    </w:p>
    <w:p w14:paraId="744B58A0" w14:textId="77777777" w:rsidR="00116F84" w:rsidRDefault="00116F84" w:rsidP="0087310F">
      <w:pPr>
        <w:rPr>
          <w:rFonts w:cstheme="minorHAnsi"/>
          <w:b/>
          <w:bCs/>
        </w:rPr>
      </w:pPr>
    </w:p>
    <w:p w14:paraId="08071D68" w14:textId="77777777" w:rsidR="00116F84" w:rsidRDefault="00116F84" w:rsidP="0087310F">
      <w:pPr>
        <w:rPr>
          <w:rFonts w:cstheme="minorHAnsi"/>
          <w:b/>
          <w:bCs/>
        </w:rPr>
      </w:pPr>
    </w:p>
    <w:p w14:paraId="58E71780" w14:textId="77777777" w:rsidR="00116F84" w:rsidRDefault="00116F84" w:rsidP="0087310F">
      <w:pPr>
        <w:rPr>
          <w:rFonts w:cstheme="minorHAnsi"/>
          <w:b/>
          <w:bCs/>
        </w:rPr>
      </w:pPr>
    </w:p>
    <w:p w14:paraId="4A9DA3AA" w14:textId="77777777" w:rsidR="00116F84" w:rsidRDefault="00116F84" w:rsidP="0087310F">
      <w:pPr>
        <w:rPr>
          <w:rFonts w:cstheme="minorHAnsi"/>
          <w:b/>
          <w:bCs/>
        </w:rPr>
      </w:pPr>
    </w:p>
    <w:p w14:paraId="3BA08B36" w14:textId="77777777" w:rsidR="00116F84" w:rsidRDefault="00116F84" w:rsidP="0087310F">
      <w:pPr>
        <w:rPr>
          <w:rFonts w:cstheme="minorHAnsi"/>
          <w:b/>
          <w:bCs/>
        </w:rPr>
      </w:pPr>
    </w:p>
    <w:p w14:paraId="1BAA58FA" w14:textId="77777777" w:rsidR="00116F84" w:rsidRDefault="00116F84" w:rsidP="0087310F">
      <w:pPr>
        <w:rPr>
          <w:rFonts w:cstheme="minorHAnsi"/>
          <w:b/>
          <w:bCs/>
        </w:rPr>
      </w:pPr>
    </w:p>
    <w:p w14:paraId="164C80DB" w14:textId="77777777" w:rsidR="00116F84" w:rsidRDefault="00116F84" w:rsidP="0087310F">
      <w:pPr>
        <w:rPr>
          <w:rFonts w:cstheme="minorHAnsi"/>
          <w:b/>
          <w:bCs/>
        </w:rPr>
      </w:pPr>
    </w:p>
    <w:p w14:paraId="3B589FC0" w14:textId="77777777" w:rsidR="00116F84" w:rsidRDefault="00116F84" w:rsidP="0087310F">
      <w:pPr>
        <w:rPr>
          <w:rFonts w:cstheme="minorHAnsi"/>
          <w:b/>
          <w:bCs/>
        </w:rPr>
      </w:pPr>
    </w:p>
    <w:p w14:paraId="4B5BA8FB" w14:textId="77777777" w:rsidR="00116F84" w:rsidRDefault="00116F84" w:rsidP="0087310F">
      <w:pPr>
        <w:rPr>
          <w:rFonts w:cstheme="minorHAnsi"/>
          <w:b/>
          <w:bCs/>
        </w:rPr>
      </w:pPr>
    </w:p>
    <w:p w14:paraId="25DE33F1" w14:textId="77777777" w:rsidR="00116F84" w:rsidRDefault="00116F84" w:rsidP="0087310F">
      <w:pPr>
        <w:rPr>
          <w:rFonts w:cstheme="minorHAnsi"/>
          <w:b/>
          <w:bCs/>
        </w:rPr>
      </w:pPr>
    </w:p>
    <w:p w14:paraId="13AF9F62" w14:textId="77777777" w:rsidR="00116F84" w:rsidRDefault="00116F84" w:rsidP="0087310F">
      <w:pPr>
        <w:rPr>
          <w:rFonts w:cstheme="minorHAnsi"/>
          <w:b/>
          <w:bCs/>
        </w:rPr>
      </w:pPr>
    </w:p>
    <w:p w14:paraId="458541B6" w14:textId="77777777" w:rsidR="00116F84" w:rsidRDefault="00116F84" w:rsidP="0087310F">
      <w:pPr>
        <w:rPr>
          <w:rFonts w:cstheme="minorHAnsi"/>
          <w:b/>
          <w:bCs/>
        </w:rPr>
      </w:pPr>
    </w:p>
    <w:p w14:paraId="42C39871" w14:textId="77777777" w:rsidR="003F1B14" w:rsidRDefault="003F1B14" w:rsidP="0087310F">
      <w:pPr>
        <w:rPr>
          <w:rFonts w:cstheme="minorHAnsi"/>
          <w:b/>
          <w:bCs/>
        </w:rPr>
        <w:sectPr w:rsidR="003F1B14" w:rsidSect="00116F84">
          <w:pgSz w:w="16840" w:h="11910" w:orient="landscape"/>
          <w:pgMar w:top="720" w:right="720" w:bottom="720" w:left="720" w:header="0" w:footer="300" w:gutter="0"/>
          <w:cols w:space="720"/>
          <w:docGrid w:linePitch="299"/>
        </w:sectPr>
      </w:pPr>
    </w:p>
    <w:p w14:paraId="5016CFD2" w14:textId="77777777" w:rsidR="0087310F" w:rsidRDefault="0087310F" w:rsidP="00B676A7">
      <w:pPr>
        <w:rPr>
          <w:rFonts w:cstheme="minorHAnsi"/>
          <w:b/>
          <w:bCs/>
        </w:rPr>
      </w:pPr>
    </w:p>
    <w:p w14:paraId="58144B34" w14:textId="2AE85E2D" w:rsidR="00B676A7" w:rsidRPr="0013269C" w:rsidRDefault="00B676A7" w:rsidP="00B676A7">
      <w:pPr>
        <w:widowControl/>
        <w:autoSpaceDE/>
        <w:autoSpaceDN/>
        <w:rPr>
          <w:rFonts w:ascii="Arial" w:eastAsia="Times New Roman" w:hAnsi="Arial" w:cs="Arial"/>
          <w:b/>
          <w:bCs/>
          <w:szCs w:val="24"/>
          <w:lang w:val="en-GB"/>
        </w:rPr>
      </w:pPr>
      <w:r w:rsidRPr="0013269C">
        <w:rPr>
          <w:rFonts w:ascii="Arial" w:eastAsia="Times New Roman" w:hAnsi="Arial" w:cs="Arial"/>
          <w:b/>
          <w:bCs/>
          <w:szCs w:val="24"/>
          <w:lang w:val="en-GB"/>
        </w:rPr>
        <w:t xml:space="preserve">Appendix </w:t>
      </w:r>
      <w:r w:rsidR="00022594" w:rsidRPr="0013269C">
        <w:rPr>
          <w:rFonts w:ascii="Arial" w:eastAsia="Times New Roman" w:hAnsi="Arial" w:cs="Arial"/>
          <w:b/>
          <w:bCs/>
          <w:szCs w:val="24"/>
          <w:lang w:val="en-GB"/>
        </w:rPr>
        <w:t>5</w:t>
      </w:r>
      <w:r w:rsidRPr="0013269C">
        <w:rPr>
          <w:rFonts w:ascii="Arial" w:eastAsia="Times New Roman" w:hAnsi="Arial" w:cs="Arial"/>
          <w:b/>
          <w:bCs/>
          <w:szCs w:val="24"/>
          <w:lang w:val="en-GB"/>
        </w:rPr>
        <w:t xml:space="preserve"> – </w:t>
      </w:r>
      <w:r w:rsidR="00EB638B">
        <w:rPr>
          <w:rFonts w:ascii="Arial" w:eastAsia="Times New Roman" w:hAnsi="Arial" w:cs="Arial"/>
          <w:b/>
          <w:bCs/>
          <w:szCs w:val="24"/>
          <w:lang w:val="en-GB"/>
        </w:rPr>
        <w:t>Alternative Provision</w:t>
      </w:r>
      <w:r w:rsidRPr="0013269C">
        <w:rPr>
          <w:rFonts w:ascii="Arial" w:eastAsia="Times New Roman" w:hAnsi="Arial" w:cs="Arial"/>
          <w:b/>
          <w:bCs/>
          <w:szCs w:val="24"/>
          <w:lang w:val="en-GB"/>
        </w:rPr>
        <w:t xml:space="preserve"> referral form pupil with medical needs</w:t>
      </w:r>
    </w:p>
    <w:p w14:paraId="79C8C84D" w14:textId="7463F575" w:rsidR="00B676A7" w:rsidRPr="00B415B3" w:rsidRDefault="00B415B3" w:rsidP="00B676A7">
      <w:pPr>
        <w:widowControl/>
        <w:autoSpaceDE/>
        <w:autoSpaceDN/>
        <w:rPr>
          <w:rFonts w:ascii="Arial" w:eastAsia="Times New Roman" w:hAnsi="Arial" w:cs="Arial"/>
          <w:szCs w:val="24"/>
          <w:lang w:val="en-GB"/>
        </w:rPr>
      </w:pPr>
      <w:r w:rsidRPr="0013269C">
        <w:rPr>
          <w:rFonts w:ascii="Arial" w:eastAsia="Times New Roman" w:hAnsi="Arial" w:cs="Arial"/>
          <w:szCs w:val="24"/>
          <w:lang w:val="en-GB"/>
        </w:rPr>
        <w:t>Please see main body and published policy ‘Access to education – section 19 Policy’ before referring in for medical needs support.</w:t>
      </w:r>
      <w:r w:rsidRPr="00B415B3">
        <w:rPr>
          <w:rFonts w:ascii="Arial" w:eastAsia="Times New Roman" w:hAnsi="Arial" w:cs="Arial"/>
          <w:szCs w:val="24"/>
          <w:lang w:val="en-GB"/>
        </w:rPr>
        <w:t xml:space="preserve"> </w:t>
      </w:r>
    </w:p>
    <w:p w14:paraId="28092E11" w14:textId="77777777" w:rsidR="00B676A7" w:rsidRPr="00B676A7" w:rsidRDefault="00B676A7" w:rsidP="00B676A7">
      <w:pPr>
        <w:widowControl/>
        <w:autoSpaceDE/>
        <w:autoSpaceDN/>
        <w:rPr>
          <w:rFonts w:ascii="Arial" w:eastAsia="Times New Roman" w:hAnsi="Arial" w:cs="Arial"/>
          <w:b/>
          <w:bCs/>
          <w:szCs w:val="24"/>
          <w:lang w:val="en-GB"/>
        </w:rPr>
      </w:pPr>
    </w:p>
    <w:p w14:paraId="47184D76" w14:textId="77777777" w:rsidR="00B676A7" w:rsidRDefault="00B676A7" w:rsidP="00B676A7">
      <w:pPr>
        <w:jc w:val="right"/>
      </w:pPr>
      <w:r>
        <w:rPr>
          <w:noProof/>
          <w:lang w:eastAsia="en-GB"/>
        </w:rPr>
        <w:drawing>
          <wp:inline distT="0" distB="0" distL="0" distR="0" wp14:anchorId="07CF8132" wp14:editId="3E9C105D">
            <wp:extent cx="1617345" cy="832485"/>
            <wp:effectExtent l="0" t="0" r="1905" b="5715"/>
            <wp:docPr id="9" name="Picture 9" descr="Wigan Council Logo -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 Council Logo - Transparent Backgroun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7345" cy="832485"/>
                    </a:xfrm>
                    <a:prstGeom prst="rect">
                      <a:avLst/>
                    </a:prstGeom>
                    <a:noFill/>
                    <a:ln>
                      <a:noFill/>
                    </a:ln>
                  </pic:spPr>
                </pic:pic>
              </a:graphicData>
            </a:graphic>
          </wp:inline>
        </w:drawing>
      </w:r>
    </w:p>
    <w:p w14:paraId="0A608D19" w14:textId="77777777" w:rsidR="00B676A7" w:rsidRDefault="00B676A7" w:rsidP="00B676A7">
      <w:pPr>
        <w:jc w:val="right"/>
      </w:pPr>
    </w:p>
    <w:p w14:paraId="3511BAC5" w14:textId="77777777" w:rsidR="00B676A7" w:rsidRDefault="00B676A7" w:rsidP="00B676A7">
      <w:pPr>
        <w:jc w:val="right"/>
      </w:pPr>
    </w:p>
    <w:p w14:paraId="0436E45F" w14:textId="77777777" w:rsidR="00B676A7" w:rsidRDefault="00B676A7" w:rsidP="00B676A7">
      <w:pPr>
        <w:jc w:val="right"/>
      </w:pPr>
    </w:p>
    <w:p w14:paraId="48E3CAF5" w14:textId="77777777" w:rsidR="00B676A7" w:rsidRDefault="00B676A7" w:rsidP="00B676A7">
      <w:pPr>
        <w:jc w:val="right"/>
      </w:pPr>
    </w:p>
    <w:p w14:paraId="65EDE68D" w14:textId="77777777" w:rsidR="00B676A7" w:rsidRDefault="00B676A7" w:rsidP="00B676A7">
      <w:pPr>
        <w:jc w:val="right"/>
      </w:pPr>
    </w:p>
    <w:p w14:paraId="72B2AF59" w14:textId="77777777" w:rsidR="00B676A7" w:rsidRPr="00D72BD7" w:rsidRDefault="00B676A7" w:rsidP="00B676A7">
      <w:pPr>
        <w:jc w:val="center"/>
        <w:rPr>
          <w:b/>
          <w:sz w:val="36"/>
        </w:rPr>
      </w:pPr>
    </w:p>
    <w:p w14:paraId="4BFDDA66" w14:textId="77777777" w:rsidR="00B676A7" w:rsidRPr="005B3F8A" w:rsidRDefault="00B676A7" w:rsidP="00B676A7">
      <w:pPr>
        <w:jc w:val="center"/>
        <w:rPr>
          <w:b/>
          <w:sz w:val="48"/>
          <w:szCs w:val="32"/>
        </w:rPr>
      </w:pPr>
      <w:r w:rsidRPr="005B3F8A">
        <w:rPr>
          <w:b/>
          <w:sz w:val="48"/>
          <w:szCs w:val="32"/>
        </w:rPr>
        <w:t>Referral for Support</w:t>
      </w:r>
    </w:p>
    <w:p w14:paraId="64B058A3" w14:textId="77777777" w:rsidR="00B676A7" w:rsidRPr="005B3F8A" w:rsidRDefault="00B676A7" w:rsidP="00B676A7">
      <w:pPr>
        <w:jc w:val="center"/>
        <w:rPr>
          <w:b/>
          <w:sz w:val="48"/>
          <w:szCs w:val="32"/>
        </w:rPr>
      </w:pPr>
      <w:r>
        <w:rPr>
          <w:b/>
          <w:sz w:val="48"/>
          <w:szCs w:val="32"/>
        </w:rPr>
        <w:t>for a child with medical needs</w:t>
      </w:r>
    </w:p>
    <w:p w14:paraId="5C456065" w14:textId="77777777" w:rsidR="00B676A7" w:rsidRDefault="00B676A7" w:rsidP="00B676A7">
      <w:pPr>
        <w:jc w:val="center"/>
        <w:rPr>
          <w:b/>
          <w:sz w:val="36"/>
        </w:rPr>
      </w:pPr>
    </w:p>
    <w:p w14:paraId="6C8FF435" w14:textId="77777777" w:rsidR="00B676A7" w:rsidRDefault="00B676A7" w:rsidP="00B676A7">
      <w:pPr>
        <w:jc w:val="center"/>
        <w:rPr>
          <w:b/>
          <w:sz w:val="36"/>
        </w:rPr>
      </w:pPr>
      <w:r w:rsidRPr="00D8488F">
        <w:rPr>
          <w:b/>
          <w:noProof/>
          <w:sz w:val="28"/>
        </w:rPr>
        <mc:AlternateContent>
          <mc:Choice Requires="wps">
            <w:drawing>
              <wp:anchor distT="45720" distB="45720" distL="114300" distR="114300" simplePos="0" relativeHeight="251668480" behindDoc="0" locked="0" layoutInCell="1" allowOverlap="1" wp14:anchorId="042C9848" wp14:editId="3DDAA320">
                <wp:simplePos x="0" y="0"/>
                <wp:positionH relativeFrom="column">
                  <wp:posOffset>209550</wp:posOffset>
                </wp:positionH>
                <wp:positionV relativeFrom="paragraph">
                  <wp:posOffset>464185</wp:posOffset>
                </wp:positionV>
                <wp:extent cx="6096000" cy="1404620"/>
                <wp:effectExtent l="0" t="0" r="1905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14047374" w14:textId="77777777" w:rsidR="00B676A7" w:rsidRDefault="00B676A7" w:rsidP="00B676A7">
                            <w:pPr>
                              <w:rPr>
                                <w:b/>
                                <w:sz w:val="28"/>
                              </w:rPr>
                            </w:pPr>
                            <w:r>
                              <w:rPr>
                                <w:b/>
                                <w:sz w:val="28"/>
                              </w:rPr>
                              <w:t xml:space="preserve">Please </w:t>
                            </w:r>
                            <w:r>
                              <w:rPr>
                                <w:b/>
                                <w:sz w:val="28"/>
                              </w:rPr>
                              <w:t xml:space="preserve">note </w:t>
                            </w:r>
                          </w:p>
                          <w:p w14:paraId="09CDD25B" w14:textId="77777777" w:rsidR="00B676A7" w:rsidRDefault="00B676A7" w:rsidP="00B676A7">
                            <w:pPr>
                              <w:rPr>
                                <w:b/>
                                <w:sz w:val="28"/>
                              </w:rPr>
                            </w:pPr>
                            <w:r w:rsidRPr="00D72BD7">
                              <w:rPr>
                                <w:b/>
                                <w:sz w:val="28"/>
                              </w:rPr>
                              <w:t>Referrals</w:t>
                            </w:r>
                            <w:r>
                              <w:rPr>
                                <w:b/>
                                <w:sz w:val="28"/>
                              </w:rPr>
                              <w:t xml:space="preserve"> will only be considered with confirmation of parent/carer consent, all sections of the form completed, and the relevant information attached.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C9848" id="_x0000_t202" coordsize="21600,21600" o:spt="202" path="m,l,21600r21600,l21600,xe">
                <v:stroke joinstyle="miter"/>
                <v:path gradientshapeok="t" o:connecttype="rect"/>
              </v:shapetype>
              <v:shape id="Text Box 2" o:spid="_x0000_s1042" type="#_x0000_t202" style="position:absolute;left:0;text-align:left;margin-left:16.5pt;margin-top:36.55pt;width:480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BJGAIAACgEAAAOAAAAZHJzL2Uyb0RvYy54bWysk1Fv0zAQx9+R+A6W32nSqi1r1HQaHUVI&#10;YyANPsDFcRoLx2dst8n49JydritDvCDyYPly9v/ufndeXw+dZkfpvEJT8ukk50wagbUy+5J/+7p7&#10;c8WZD2Bq0GhkyR+l59eb16/WvS3kDFvUtXSMRIwvelvyNgRbZJkXrezAT9BKQ84GXQeBTLfPagc9&#10;qXc6m+X5MuvR1dahkN7T39vRyTdJv2mkCJ+bxsvAdMkpt5BWl9YqrtlmDcXegW2VOKUB/5BFB8pQ&#10;0LPULQRgB6f+kOqUcOixCROBXYZNo4RMNVA10/xFNQ8tWJlqITjenjH5/ycr7o8P9otjYXiHAzUw&#10;FeHtHYrvnhnctmD28sY57FsJNQWeRmRZb31xuhpR+8JHkar/hDU1GQ4Bk9DQuC5SoToZqVMDHs/Q&#10;5RCYoJ/LfLXMc3IJ8k3n+Xw5S23JoHi6bp0PHyR2LG5K7qirSR6Odz7EdKB4OhKjedSq3imtk+H2&#10;1VY7dgSagF36UgUvjmnD+pKvFrPFSOCvEpRqzHaM+lukTgUaZa26kl+dD0ERub03dRq0AEqPe0pZ&#10;mxPIyG6kGIZqYKomDssYIYKtsH4ktA7H0aWnRpsW3U/OehrbkvsfB3CSM/3RUHtW0/k8znky5ou3&#10;xJK5S0916QEjSKrkgbNxuw3pbSRw9obauFMJ8HMmp5xpHBP309OJ835pp1PPD3zzCwAA//8DAFBL&#10;AwQUAAYACAAAACEAPuMcFN4AAAAJAQAADwAAAGRycy9kb3ducmV2LnhtbEyPwW7CMBBE70j9B2sr&#10;9YKKAwbapNmgFolTT6T0buJtEjVep7GB8Pc1p/Y4O6uZN/lmtJ040+BbxwjzWQKCuHKm5Rrh8LF7&#10;fAbhg2ajO8eEcCUPm+JukuvMuAvv6VyGWsQQ9plGaELoMyl91ZDVfuZ64uh9ucHqEOVQSzPoSwy3&#10;nVwkyVpa3XJsaHRP24aq7/JkEdY/pZq+f5op76+7t6GyK7M9rBAf7sfXFxCBxvD3DDf8iA5FZDq6&#10;ExsvOgSl4pSA8KTmIKKfprfDEWGRLhXIIpf/FxS/AAAA//8DAFBLAQItABQABgAIAAAAIQC2gziS&#10;/gAAAOEBAAATAAAAAAAAAAAAAAAAAAAAAABbQ29udGVudF9UeXBlc10ueG1sUEsBAi0AFAAGAAgA&#10;AAAhADj9If/WAAAAlAEAAAsAAAAAAAAAAAAAAAAALwEAAF9yZWxzLy5yZWxzUEsBAi0AFAAGAAgA&#10;AAAhABzV8EkYAgAAKAQAAA4AAAAAAAAAAAAAAAAALgIAAGRycy9lMm9Eb2MueG1sUEsBAi0AFAAG&#10;AAgAAAAhAD7jHBTeAAAACQEAAA8AAAAAAAAAAAAAAAAAcgQAAGRycy9kb3ducmV2LnhtbFBLBQYA&#10;AAAABAAEAPMAAAB9BQAAAAA=&#10;">
                <v:textbox style="mso-fit-shape-to-text:t">
                  <w:txbxContent>
                    <w:p w14:paraId="14047374" w14:textId="77777777" w:rsidR="00B676A7" w:rsidRDefault="00B676A7" w:rsidP="00B676A7">
                      <w:pPr>
                        <w:rPr>
                          <w:b/>
                          <w:sz w:val="28"/>
                        </w:rPr>
                      </w:pPr>
                      <w:r>
                        <w:rPr>
                          <w:b/>
                          <w:sz w:val="28"/>
                        </w:rPr>
                        <w:t xml:space="preserve">Please </w:t>
                      </w:r>
                      <w:proofErr w:type="gramStart"/>
                      <w:r>
                        <w:rPr>
                          <w:b/>
                          <w:sz w:val="28"/>
                        </w:rPr>
                        <w:t>note</w:t>
                      </w:r>
                      <w:proofErr w:type="gramEnd"/>
                      <w:r>
                        <w:rPr>
                          <w:b/>
                          <w:sz w:val="28"/>
                        </w:rPr>
                        <w:t xml:space="preserve"> </w:t>
                      </w:r>
                    </w:p>
                    <w:p w14:paraId="09CDD25B" w14:textId="77777777" w:rsidR="00B676A7" w:rsidRDefault="00B676A7" w:rsidP="00B676A7">
                      <w:pPr>
                        <w:rPr>
                          <w:b/>
                          <w:sz w:val="28"/>
                        </w:rPr>
                      </w:pPr>
                      <w:r w:rsidRPr="00D72BD7">
                        <w:rPr>
                          <w:b/>
                          <w:sz w:val="28"/>
                        </w:rPr>
                        <w:t>Referrals</w:t>
                      </w:r>
                      <w:r>
                        <w:rPr>
                          <w:b/>
                          <w:sz w:val="28"/>
                        </w:rPr>
                        <w:t xml:space="preserve"> will only be considered with confirmation of parent/carer consent, all sections of the form completed, and the relevant information attached.</w:t>
                      </w:r>
                    </w:p>
                  </w:txbxContent>
                </v:textbox>
                <w10:wrap type="square"/>
              </v:shape>
            </w:pict>
          </mc:Fallback>
        </mc:AlternateContent>
      </w:r>
    </w:p>
    <w:p w14:paraId="69987635" w14:textId="77777777" w:rsidR="00B676A7" w:rsidRDefault="00B676A7" w:rsidP="00B676A7">
      <w:pPr>
        <w:jc w:val="center"/>
        <w:rPr>
          <w:b/>
          <w:sz w:val="36"/>
        </w:rPr>
      </w:pPr>
    </w:p>
    <w:p w14:paraId="1CBF4845" w14:textId="77777777" w:rsidR="003F1B14" w:rsidRDefault="003F1B14" w:rsidP="00B676A7">
      <w:pPr>
        <w:rPr>
          <w:b/>
          <w:sz w:val="28"/>
        </w:rPr>
      </w:pPr>
    </w:p>
    <w:p w14:paraId="60A44C8C" w14:textId="77777777" w:rsidR="003F1B14" w:rsidRDefault="003F1B14" w:rsidP="00B676A7">
      <w:pPr>
        <w:rPr>
          <w:b/>
          <w:sz w:val="28"/>
        </w:rPr>
      </w:pPr>
    </w:p>
    <w:p w14:paraId="5CEE55BB" w14:textId="77777777" w:rsidR="003F1B14" w:rsidRDefault="003F1B14" w:rsidP="00B676A7">
      <w:pPr>
        <w:rPr>
          <w:b/>
          <w:sz w:val="28"/>
        </w:rPr>
      </w:pPr>
    </w:p>
    <w:p w14:paraId="0A1D748E" w14:textId="270D255C" w:rsidR="00A32672" w:rsidRDefault="00B676A7" w:rsidP="00B676A7">
      <w:pPr>
        <w:rPr>
          <w:b/>
          <w:sz w:val="28"/>
        </w:rPr>
      </w:pPr>
      <w:r>
        <w:rPr>
          <w:b/>
          <w:sz w:val="28"/>
        </w:rPr>
        <w:t xml:space="preserve">For </w:t>
      </w:r>
      <w:proofErr w:type="gramStart"/>
      <w:r>
        <w:rPr>
          <w:b/>
          <w:sz w:val="28"/>
        </w:rPr>
        <w:t>advice</w:t>
      </w:r>
      <w:proofErr w:type="gramEnd"/>
      <w:r>
        <w:rPr>
          <w:b/>
          <w:sz w:val="28"/>
        </w:rPr>
        <w:t xml:space="preserve"> please contact the Pupil Inclusion Team </w:t>
      </w:r>
      <w:hyperlink r:id="rId26" w:history="1">
        <w:r w:rsidRPr="008A763E">
          <w:rPr>
            <w:rStyle w:val="Hyperlink"/>
            <w:sz w:val="28"/>
          </w:rPr>
          <w:t>PupilInclusion@wigan.gov.uk</w:t>
        </w:r>
      </w:hyperlink>
      <w:r>
        <w:rPr>
          <w:b/>
          <w:sz w:val="28"/>
        </w:rPr>
        <w:t xml:space="preserve"> or 01942 486143</w:t>
      </w:r>
    </w:p>
    <w:p w14:paraId="42B45E61" w14:textId="77777777" w:rsidR="00B676A7" w:rsidRDefault="00B676A7" w:rsidP="00B676A7">
      <w:pPr>
        <w:rPr>
          <w:rFonts w:ascii="Calibri" w:hAnsi="Calibri"/>
          <w:b/>
          <w:sz w:val="28"/>
        </w:rPr>
      </w:pPr>
      <w:r w:rsidRPr="00D7773B">
        <w:rPr>
          <w:rFonts w:ascii="Calibri" w:hAnsi="Calibri"/>
          <w:b/>
          <w:sz w:val="28"/>
          <w:highlight w:val="lightGray"/>
        </w:rPr>
        <w:t xml:space="preserve">Part 1 </w:t>
      </w:r>
      <w:r>
        <w:rPr>
          <w:rFonts w:ascii="Calibri" w:hAnsi="Calibri"/>
          <w:b/>
          <w:sz w:val="28"/>
          <w:highlight w:val="lightGray"/>
        </w:rPr>
        <w:t>–</w:t>
      </w:r>
      <w:r w:rsidRPr="00D7773B">
        <w:rPr>
          <w:rFonts w:ascii="Calibri" w:hAnsi="Calibri"/>
          <w:b/>
          <w:sz w:val="28"/>
          <w:highlight w:val="lightGray"/>
        </w:rPr>
        <w:t xml:space="preserve"> </w:t>
      </w:r>
      <w:r>
        <w:rPr>
          <w:rFonts w:ascii="Calibri" w:hAnsi="Calibri"/>
          <w:b/>
          <w:sz w:val="28"/>
          <w:highlight w:val="lightGray"/>
        </w:rPr>
        <w:t xml:space="preserve">Child </w:t>
      </w:r>
      <w:r w:rsidRPr="00D7773B">
        <w:rPr>
          <w:rFonts w:ascii="Calibri" w:hAnsi="Calibri"/>
          <w:b/>
          <w:sz w:val="28"/>
          <w:highlight w:val="lightGray"/>
        </w:rPr>
        <w:t>Details</w:t>
      </w:r>
    </w:p>
    <w:tbl>
      <w:tblPr>
        <w:tblStyle w:val="TableGrid"/>
        <w:tblW w:w="0" w:type="auto"/>
        <w:tblLook w:val="04A0" w:firstRow="1" w:lastRow="0" w:firstColumn="1" w:lastColumn="0" w:noHBand="0" w:noVBand="1"/>
      </w:tblPr>
      <w:tblGrid>
        <w:gridCol w:w="4531"/>
        <w:gridCol w:w="5929"/>
      </w:tblGrid>
      <w:tr w:rsidR="00A32672" w14:paraId="4D9E2133" w14:textId="77777777" w:rsidTr="00A32672">
        <w:tc>
          <w:tcPr>
            <w:tcW w:w="4531" w:type="dxa"/>
          </w:tcPr>
          <w:p w14:paraId="0946A4BB" w14:textId="0DCEFDE3" w:rsidR="00A32672" w:rsidRDefault="00A32672" w:rsidP="00B676A7">
            <w:pPr>
              <w:rPr>
                <w:rFonts w:ascii="Calibri" w:hAnsi="Calibri"/>
                <w:b/>
                <w:sz w:val="28"/>
              </w:rPr>
            </w:pPr>
            <w:r>
              <w:rPr>
                <w:rFonts w:ascii="Calibri" w:hAnsi="Calibri"/>
                <w:b/>
                <w:sz w:val="28"/>
              </w:rPr>
              <w:t>Forename</w:t>
            </w:r>
          </w:p>
        </w:tc>
        <w:tc>
          <w:tcPr>
            <w:tcW w:w="5929" w:type="dxa"/>
          </w:tcPr>
          <w:p w14:paraId="762A3E1F" w14:textId="77777777" w:rsidR="00A32672" w:rsidRDefault="00A32672" w:rsidP="00B676A7">
            <w:pPr>
              <w:rPr>
                <w:rFonts w:ascii="Calibri" w:hAnsi="Calibri"/>
                <w:b/>
                <w:sz w:val="28"/>
              </w:rPr>
            </w:pPr>
          </w:p>
        </w:tc>
      </w:tr>
      <w:tr w:rsidR="00A32672" w14:paraId="6C03F4ED" w14:textId="77777777" w:rsidTr="00A32672">
        <w:tc>
          <w:tcPr>
            <w:tcW w:w="4531" w:type="dxa"/>
          </w:tcPr>
          <w:p w14:paraId="466C77C5" w14:textId="0C022713" w:rsidR="00A32672" w:rsidRDefault="00A32672" w:rsidP="00B676A7">
            <w:pPr>
              <w:rPr>
                <w:rFonts w:ascii="Calibri" w:hAnsi="Calibri"/>
                <w:b/>
                <w:sz w:val="28"/>
              </w:rPr>
            </w:pPr>
            <w:r>
              <w:rPr>
                <w:rFonts w:ascii="Calibri" w:hAnsi="Calibri"/>
                <w:b/>
                <w:sz w:val="28"/>
              </w:rPr>
              <w:t>Surname</w:t>
            </w:r>
          </w:p>
        </w:tc>
        <w:tc>
          <w:tcPr>
            <w:tcW w:w="5929" w:type="dxa"/>
          </w:tcPr>
          <w:p w14:paraId="4A3B9D07" w14:textId="77777777" w:rsidR="00A32672" w:rsidRDefault="00A32672" w:rsidP="00B676A7">
            <w:pPr>
              <w:rPr>
                <w:rFonts w:ascii="Calibri" w:hAnsi="Calibri"/>
                <w:b/>
                <w:sz w:val="28"/>
              </w:rPr>
            </w:pPr>
          </w:p>
        </w:tc>
      </w:tr>
      <w:tr w:rsidR="00A32672" w14:paraId="5F1AA798" w14:textId="77777777" w:rsidTr="00A32672">
        <w:tc>
          <w:tcPr>
            <w:tcW w:w="4531" w:type="dxa"/>
          </w:tcPr>
          <w:p w14:paraId="6ED80AB3" w14:textId="276229AF" w:rsidR="00A32672" w:rsidRDefault="00A32672" w:rsidP="00B676A7">
            <w:pPr>
              <w:rPr>
                <w:rFonts w:ascii="Calibri" w:hAnsi="Calibri"/>
                <w:b/>
                <w:sz w:val="28"/>
              </w:rPr>
            </w:pPr>
            <w:r>
              <w:rPr>
                <w:rFonts w:ascii="Calibri" w:hAnsi="Calibri"/>
                <w:b/>
                <w:sz w:val="28"/>
              </w:rPr>
              <w:t>Chosen name</w:t>
            </w:r>
          </w:p>
        </w:tc>
        <w:tc>
          <w:tcPr>
            <w:tcW w:w="5929" w:type="dxa"/>
          </w:tcPr>
          <w:p w14:paraId="711F76BA" w14:textId="77777777" w:rsidR="00A32672" w:rsidRDefault="00A32672" w:rsidP="00B676A7">
            <w:pPr>
              <w:rPr>
                <w:rFonts w:ascii="Calibri" w:hAnsi="Calibri"/>
                <w:b/>
                <w:sz w:val="28"/>
              </w:rPr>
            </w:pPr>
          </w:p>
        </w:tc>
      </w:tr>
      <w:tr w:rsidR="00A32672" w14:paraId="66314E56" w14:textId="77777777" w:rsidTr="00A32672">
        <w:tc>
          <w:tcPr>
            <w:tcW w:w="4531" w:type="dxa"/>
          </w:tcPr>
          <w:p w14:paraId="1C9C4CF6" w14:textId="30EB2500" w:rsidR="00A32672" w:rsidRDefault="00A32672" w:rsidP="00B676A7">
            <w:pPr>
              <w:rPr>
                <w:rFonts w:ascii="Calibri" w:hAnsi="Calibri"/>
                <w:b/>
                <w:sz w:val="28"/>
              </w:rPr>
            </w:pPr>
            <w:r>
              <w:rPr>
                <w:rFonts w:ascii="Calibri" w:hAnsi="Calibri"/>
                <w:b/>
                <w:sz w:val="28"/>
              </w:rPr>
              <w:t>Date of Birth</w:t>
            </w:r>
          </w:p>
        </w:tc>
        <w:tc>
          <w:tcPr>
            <w:tcW w:w="5929" w:type="dxa"/>
          </w:tcPr>
          <w:p w14:paraId="33412B92" w14:textId="77777777" w:rsidR="00A32672" w:rsidRDefault="00A32672" w:rsidP="00B676A7">
            <w:pPr>
              <w:rPr>
                <w:rFonts w:ascii="Calibri" w:hAnsi="Calibri"/>
                <w:b/>
                <w:sz w:val="28"/>
              </w:rPr>
            </w:pPr>
          </w:p>
        </w:tc>
      </w:tr>
      <w:tr w:rsidR="00A32672" w14:paraId="07E685C6" w14:textId="77777777" w:rsidTr="00A32672">
        <w:tc>
          <w:tcPr>
            <w:tcW w:w="4531" w:type="dxa"/>
          </w:tcPr>
          <w:p w14:paraId="0C973254" w14:textId="3E60758F" w:rsidR="00A32672" w:rsidRDefault="00A32672" w:rsidP="00B676A7">
            <w:pPr>
              <w:rPr>
                <w:rFonts w:ascii="Calibri" w:hAnsi="Calibri"/>
                <w:b/>
                <w:sz w:val="28"/>
              </w:rPr>
            </w:pPr>
            <w:r>
              <w:rPr>
                <w:rFonts w:ascii="Calibri" w:hAnsi="Calibri"/>
                <w:b/>
                <w:sz w:val="28"/>
              </w:rPr>
              <w:t>Name of School</w:t>
            </w:r>
          </w:p>
        </w:tc>
        <w:tc>
          <w:tcPr>
            <w:tcW w:w="5929" w:type="dxa"/>
          </w:tcPr>
          <w:p w14:paraId="1F728860" w14:textId="77777777" w:rsidR="00A32672" w:rsidRDefault="00A32672" w:rsidP="00B676A7">
            <w:pPr>
              <w:rPr>
                <w:rFonts w:ascii="Calibri" w:hAnsi="Calibri"/>
                <w:b/>
                <w:sz w:val="28"/>
              </w:rPr>
            </w:pPr>
          </w:p>
        </w:tc>
      </w:tr>
      <w:tr w:rsidR="00A32672" w14:paraId="3315076F" w14:textId="77777777" w:rsidTr="00A32672">
        <w:tc>
          <w:tcPr>
            <w:tcW w:w="4531" w:type="dxa"/>
          </w:tcPr>
          <w:p w14:paraId="31A6A791" w14:textId="40282383" w:rsidR="00A32672" w:rsidRDefault="00A32672" w:rsidP="00B676A7">
            <w:pPr>
              <w:rPr>
                <w:rFonts w:ascii="Calibri" w:hAnsi="Calibri"/>
                <w:b/>
                <w:sz w:val="28"/>
              </w:rPr>
            </w:pPr>
            <w:r>
              <w:rPr>
                <w:rFonts w:ascii="Calibri" w:hAnsi="Calibri"/>
                <w:b/>
                <w:sz w:val="28"/>
              </w:rPr>
              <w:t>NCY</w:t>
            </w:r>
          </w:p>
        </w:tc>
        <w:tc>
          <w:tcPr>
            <w:tcW w:w="5929" w:type="dxa"/>
          </w:tcPr>
          <w:p w14:paraId="617726B6" w14:textId="77777777" w:rsidR="00A32672" w:rsidRDefault="00A32672" w:rsidP="00B676A7">
            <w:pPr>
              <w:rPr>
                <w:rFonts w:ascii="Calibri" w:hAnsi="Calibri"/>
                <w:b/>
                <w:sz w:val="28"/>
              </w:rPr>
            </w:pPr>
          </w:p>
        </w:tc>
      </w:tr>
      <w:tr w:rsidR="00A32672" w14:paraId="2DC6CE54" w14:textId="77777777" w:rsidTr="00A32672">
        <w:tc>
          <w:tcPr>
            <w:tcW w:w="4531" w:type="dxa"/>
          </w:tcPr>
          <w:p w14:paraId="48CAF5B4" w14:textId="75A478C6" w:rsidR="00A32672" w:rsidRDefault="00A32672" w:rsidP="00B676A7">
            <w:pPr>
              <w:rPr>
                <w:rFonts w:ascii="Calibri" w:hAnsi="Calibri"/>
                <w:b/>
                <w:sz w:val="28"/>
              </w:rPr>
            </w:pPr>
            <w:r>
              <w:rPr>
                <w:rFonts w:ascii="Calibri" w:hAnsi="Calibri"/>
                <w:b/>
                <w:sz w:val="28"/>
              </w:rPr>
              <w:t>Gender</w:t>
            </w:r>
          </w:p>
        </w:tc>
        <w:tc>
          <w:tcPr>
            <w:tcW w:w="5929" w:type="dxa"/>
          </w:tcPr>
          <w:p w14:paraId="2D40E610" w14:textId="77777777" w:rsidR="00A32672" w:rsidRDefault="00A32672" w:rsidP="00B676A7">
            <w:pPr>
              <w:rPr>
                <w:rFonts w:ascii="Calibri" w:hAnsi="Calibri"/>
                <w:b/>
                <w:sz w:val="28"/>
              </w:rPr>
            </w:pPr>
          </w:p>
        </w:tc>
      </w:tr>
      <w:tr w:rsidR="00A32672" w14:paraId="7E0D89AF" w14:textId="77777777" w:rsidTr="00A32672">
        <w:tc>
          <w:tcPr>
            <w:tcW w:w="4531" w:type="dxa"/>
          </w:tcPr>
          <w:p w14:paraId="3EE6302D" w14:textId="79DE0A6E" w:rsidR="00A32672" w:rsidRDefault="00A32672" w:rsidP="00B676A7">
            <w:pPr>
              <w:rPr>
                <w:rFonts w:ascii="Calibri" w:hAnsi="Calibri"/>
                <w:b/>
                <w:sz w:val="28"/>
              </w:rPr>
            </w:pPr>
            <w:r>
              <w:rPr>
                <w:rFonts w:ascii="Calibri" w:hAnsi="Calibri"/>
                <w:b/>
                <w:sz w:val="28"/>
              </w:rPr>
              <w:t>Home Address</w:t>
            </w:r>
          </w:p>
        </w:tc>
        <w:tc>
          <w:tcPr>
            <w:tcW w:w="5929" w:type="dxa"/>
          </w:tcPr>
          <w:p w14:paraId="1FD30903" w14:textId="77777777" w:rsidR="00A32672" w:rsidRDefault="00A32672" w:rsidP="00B676A7">
            <w:pPr>
              <w:rPr>
                <w:rFonts w:ascii="Calibri" w:hAnsi="Calibri"/>
                <w:b/>
                <w:sz w:val="28"/>
              </w:rPr>
            </w:pPr>
          </w:p>
        </w:tc>
      </w:tr>
      <w:tr w:rsidR="00A32672" w14:paraId="39666D2B" w14:textId="77777777" w:rsidTr="00A32672">
        <w:tc>
          <w:tcPr>
            <w:tcW w:w="4531" w:type="dxa"/>
          </w:tcPr>
          <w:p w14:paraId="2C47A654" w14:textId="0CDA2834" w:rsidR="00A32672" w:rsidRDefault="00A32672" w:rsidP="00B676A7">
            <w:pPr>
              <w:rPr>
                <w:rFonts w:ascii="Calibri" w:hAnsi="Calibri"/>
                <w:b/>
                <w:sz w:val="28"/>
              </w:rPr>
            </w:pPr>
            <w:r>
              <w:rPr>
                <w:rFonts w:ascii="Calibri" w:hAnsi="Calibri"/>
                <w:b/>
                <w:sz w:val="28"/>
              </w:rPr>
              <w:t>Parent/Carer name</w:t>
            </w:r>
          </w:p>
        </w:tc>
        <w:tc>
          <w:tcPr>
            <w:tcW w:w="5929" w:type="dxa"/>
          </w:tcPr>
          <w:p w14:paraId="53C4A122" w14:textId="77777777" w:rsidR="00A32672" w:rsidRDefault="00A32672" w:rsidP="00B676A7">
            <w:pPr>
              <w:rPr>
                <w:rFonts w:ascii="Calibri" w:hAnsi="Calibri"/>
                <w:b/>
                <w:sz w:val="28"/>
              </w:rPr>
            </w:pPr>
          </w:p>
        </w:tc>
      </w:tr>
      <w:tr w:rsidR="00A32672" w14:paraId="1C5DD2E6" w14:textId="77777777" w:rsidTr="00A32672">
        <w:tc>
          <w:tcPr>
            <w:tcW w:w="4531" w:type="dxa"/>
          </w:tcPr>
          <w:p w14:paraId="14623A16" w14:textId="00B14322" w:rsidR="00A32672" w:rsidRDefault="00A32672" w:rsidP="00B676A7">
            <w:pPr>
              <w:rPr>
                <w:rFonts w:ascii="Calibri" w:hAnsi="Calibri"/>
                <w:b/>
                <w:sz w:val="28"/>
              </w:rPr>
            </w:pPr>
            <w:r>
              <w:rPr>
                <w:rFonts w:ascii="Calibri" w:hAnsi="Calibri"/>
                <w:b/>
                <w:sz w:val="28"/>
              </w:rPr>
              <w:t>Parent Contact numbers</w:t>
            </w:r>
          </w:p>
        </w:tc>
        <w:tc>
          <w:tcPr>
            <w:tcW w:w="5929" w:type="dxa"/>
          </w:tcPr>
          <w:p w14:paraId="175B15BE" w14:textId="77777777" w:rsidR="00A32672" w:rsidRDefault="00A32672" w:rsidP="00B676A7">
            <w:pPr>
              <w:rPr>
                <w:rFonts w:ascii="Calibri" w:hAnsi="Calibri"/>
                <w:b/>
                <w:sz w:val="28"/>
              </w:rPr>
            </w:pPr>
          </w:p>
        </w:tc>
      </w:tr>
      <w:tr w:rsidR="00A32672" w14:paraId="0E542814" w14:textId="77777777" w:rsidTr="00A32672">
        <w:tc>
          <w:tcPr>
            <w:tcW w:w="4531" w:type="dxa"/>
          </w:tcPr>
          <w:p w14:paraId="4066649A" w14:textId="7924CC53" w:rsidR="00A32672" w:rsidRDefault="00A32672" w:rsidP="00B676A7">
            <w:pPr>
              <w:rPr>
                <w:rFonts w:ascii="Calibri" w:hAnsi="Calibri"/>
                <w:b/>
                <w:sz w:val="28"/>
              </w:rPr>
            </w:pPr>
            <w:r>
              <w:rPr>
                <w:rFonts w:ascii="Calibri" w:hAnsi="Calibri"/>
                <w:b/>
                <w:sz w:val="28"/>
              </w:rPr>
              <w:t>School Start date</w:t>
            </w:r>
          </w:p>
        </w:tc>
        <w:tc>
          <w:tcPr>
            <w:tcW w:w="5929" w:type="dxa"/>
          </w:tcPr>
          <w:p w14:paraId="332E3280" w14:textId="77777777" w:rsidR="00A32672" w:rsidRDefault="00A32672" w:rsidP="00B676A7">
            <w:pPr>
              <w:rPr>
                <w:rFonts w:ascii="Calibri" w:hAnsi="Calibri"/>
                <w:b/>
                <w:sz w:val="28"/>
              </w:rPr>
            </w:pPr>
          </w:p>
        </w:tc>
      </w:tr>
      <w:tr w:rsidR="00A32672" w14:paraId="5B3C628B" w14:textId="77777777" w:rsidTr="00A32672">
        <w:tc>
          <w:tcPr>
            <w:tcW w:w="4531" w:type="dxa"/>
          </w:tcPr>
          <w:p w14:paraId="7079FF69" w14:textId="361F6957" w:rsidR="00A32672" w:rsidRDefault="00A32672" w:rsidP="00B676A7">
            <w:pPr>
              <w:rPr>
                <w:rFonts w:ascii="Calibri" w:hAnsi="Calibri"/>
                <w:b/>
                <w:sz w:val="28"/>
              </w:rPr>
            </w:pPr>
            <w:r>
              <w:rPr>
                <w:rFonts w:ascii="Calibri" w:hAnsi="Calibri"/>
                <w:b/>
                <w:sz w:val="28"/>
              </w:rPr>
              <w:t>Attendance</w:t>
            </w:r>
          </w:p>
        </w:tc>
        <w:tc>
          <w:tcPr>
            <w:tcW w:w="5929" w:type="dxa"/>
          </w:tcPr>
          <w:p w14:paraId="1348644C" w14:textId="77777777" w:rsidR="00A32672" w:rsidRDefault="00A32672" w:rsidP="00B676A7">
            <w:pPr>
              <w:rPr>
                <w:rFonts w:ascii="Calibri" w:hAnsi="Calibri"/>
                <w:b/>
                <w:sz w:val="28"/>
              </w:rPr>
            </w:pPr>
          </w:p>
        </w:tc>
      </w:tr>
      <w:tr w:rsidR="00A32672" w14:paraId="5D977426" w14:textId="77777777" w:rsidTr="00A32672">
        <w:tc>
          <w:tcPr>
            <w:tcW w:w="4531" w:type="dxa"/>
          </w:tcPr>
          <w:p w14:paraId="477D552A" w14:textId="5DEF63DF" w:rsidR="00A32672" w:rsidRDefault="00A32672" w:rsidP="00B676A7">
            <w:pPr>
              <w:rPr>
                <w:rFonts w:ascii="Calibri" w:hAnsi="Calibri"/>
                <w:b/>
                <w:sz w:val="28"/>
              </w:rPr>
            </w:pPr>
            <w:r>
              <w:rPr>
                <w:rFonts w:ascii="Calibri" w:hAnsi="Calibri"/>
                <w:b/>
                <w:sz w:val="28"/>
              </w:rPr>
              <w:t>Previous schools attended (if known)</w:t>
            </w:r>
          </w:p>
        </w:tc>
        <w:tc>
          <w:tcPr>
            <w:tcW w:w="5929" w:type="dxa"/>
          </w:tcPr>
          <w:p w14:paraId="2E390C3E" w14:textId="77777777" w:rsidR="00A32672" w:rsidRDefault="00A32672" w:rsidP="00B676A7">
            <w:pPr>
              <w:rPr>
                <w:rFonts w:ascii="Calibri" w:hAnsi="Calibri"/>
                <w:b/>
                <w:sz w:val="28"/>
              </w:rPr>
            </w:pPr>
          </w:p>
        </w:tc>
      </w:tr>
    </w:tbl>
    <w:p w14:paraId="5B1B7F40" w14:textId="77777777" w:rsidR="00A32672" w:rsidRPr="00AA6FEB" w:rsidRDefault="00A32672" w:rsidP="00B676A7">
      <w:pPr>
        <w:rPr>
          <w:rFonts w:ascii="Calibri" w:hAnsi="Calibri"/>
          <w:b/>
          <w:sz w:val="28"/>
        </w:rPr>
      </w:pPr>
    </w:p>
    <w:p w14:paraId="6BA0D248" w14:textId="77777777" w:rsidR="00B676A7" w:rsidRDefault="00B676A7" w:rsidP="00B676A7">
      <w:pPr>
        <w:rPr>
          <w:sz w:val="28"/>
        </w:rPr>
      </w:pPr>
    </w:p>
    <w:tbl>
      <w:tblPr>
        <w:tblStyle w:val="TableGrid"/>
        <w:tblW w:w="0" w:type="auto"/>
        <w:tblLook w:val="04A0" w:firstRow="1" w:lastRow="0" w:firstColumn="1" w:lastColumn="0" w:noHBand="0" w:noVBand="1"/>
      </w:tblPr>
      <w:tblGrid>
        <w:gridCol w:w="8359"/>
        <w:gridCol w:w="992"/>
        <w:gridCol w:w="1109"/>
      </w:tblGrid>
      <w:tr w:rsidR="003F1B14" w14:paraId="64389DE4" w14:textId="77777777" w:rsidTr="003F1B14">
        <w:tc>
          <w:tcPr>
            <w:tcW w:w="8359" w:type="dxa"/>
          </w:tcPr>
          <w:p w14:paraId="00615B66" w14:textId="220AB081" w:rsidR="003F1B14" w:rsidRDefault="003F1B14" w:rsidP="00B676A7">
            <w:pPr>
              <w:rPr>
                <w:sz w:val="28"/>
              </w:rPr>
            </w:pPr>
            <w:bookmarkStart w:id="62" w:name="_Hlk130565407"/>
          </w:p>
        </w:tc>
        <w:tc>
          <w:tcPr>
            <w:tcW w:w="992" w:type="dxa"/>
          </w:tcPr>
          <w:p w14:paraId="31FBFBDF" w14:textId="353646E1" w:rsidR="003F1B14" w:rsidRDefault="003F1B14" w:rsidP="00B676A7">
            <w:pPr>
              <w:rPr>
                <w:sz w:val="28"/>
              </w:rPr>
            </w:pPr>
            <w:r>
              <w:rPr>
                <w:sz w:val="28"/>
              </w:rPr>
              <w:t>Yes</w:t>
            </w:r>
          </w:p>
        </w:tc>
        <w:tc>
          <w:tcPr>
            <w:tcW w:w="1109" w:type="dxa"/>
          </w:tcPr>
          <w:p w14:paraId="2AFA6D1C" w14:textId="516038BF" w:rsidR="003F1B14" w:rsidRDefault="003F1B14" w:rsidP="00B676A7">
            <w:pPr>
              <w:rPr>
                <w:sz w:val="28"/>
              </w:rPr>
            </w:pPr>
            <w:r>
              <w:rPr>
                <w:sz w:val="28"/>
              </w:rPr>
              <w:t>No</w:t>
            </w:r>
          </w:p>
        </w:tc>
      </w:tr>
      <w:bookmarkEnd w:id="62"/>
      <w:tr w:rsidR="003F1B14" w14:paraId="312D0ED6" w14:textId="77777777" w:rsidTr="003F1B14">
        <w:tc>
          <w:tcPr>
            <w:tcW w:w="8359" w:type="dxa"/>
          </w:tcPr>
          <w:p w14:paraId="6B0E220C" w14:textId="0F2200F6" w:rsidR="003F1B14" w:rsidRDefault="003F1B14" w:rsidP="00B676A7">
            <w:pPr>
              <w:rPr>
                <w:sz w:val="28"/>
              </w:rPr>
            </w:pPr>
            <w:r>
              <w:rPr>
                <w:sz w:val="28"/>
              </w:rPr>
              <w:t xml:space="preserve">Child Looked After                                                          </w:t>
            </w:r>
          </w:p>
        </w:tc>
        <w:tc>
          <w:tcPr>
            <w:tcW w:w="992" w:type="dxa"/>
          </w:tcPr>
          <w:p w14:paraId="183D079E" w14:textId="77777777" w:rsidR="003F1B14" w:rsidRDefault="003F1B14" w:rsidP="00B676A7">
            <w:pPr>
              <w:rPr>
                <w:sz w:val="28"/>
              </w:rPr>
            </w:pPr>
          </w:p>
        </w:tc>
        <w:tc>
          <w:tcPr>
            <w:tcW w:w="1109" w:type="dxa"/>
          </w:tcPr>
          <w:p w14:paraId="785A098B" w14:textId="77777777" w:rsidR="003F1B14" w:rsidRDefault="003F1B14" w:rsidP="00B676A7">
            <w:pPr>
              <w:rPr>
                <w:sz w:val="28"/>
              </w:rPr>
            </w:pPr>
          </w:p>
        </w:tc>
      </w:tr>
      <w:tr w:rsidR="003F1B14" w14:paraId="08DBF2D0" w14:textId="77777777" w:rsidTr="003F1B14">
        <w:tc>
          <w:tcPr>
            <w:tcW w:w="8359" w:type="dxa"/>
          </w:tcPr>
          <w:p w14:paraId="289EEC9A" w14:textId="0BF9876F" w:rsidR="003F1B14" w:rsidRDefault="003F1B14" w:rsidP="003F1B14">
            <w:pPr>
              <w:rPr>
                <w:sz w:val="28"/>
              </w:rPr>
            </w:pPr>
            <w:r>
              <w:rPr>
                <w:sz w:val="28"/>
              </w:rPr>
              <w:t>Previously Looked After</w:t>
            </w:r>
            <w:r w:rsidRPr="009F4BAD">
              <w:rPr>
                <w:sz w:val="28"/>
              </w:rPr>
              <w:t xml:space="preserve"> </w:t>
            </w:r>
            <w:r>
              <w:rPr>
                <w:sz w:val="28"/>
              </w:rPr>
              <w:t xml:space="preserve">                                                </w:t>
            </w:r>
          </w:p>
        </w:tc>
        <w:tc>
          <w:tcPr>
            <w:tcW w:w="992" w:type="dxa"/>
          </w:tcPr>
          <w:p w14:paraId="73E7A702" w14:textId="77777777" w:rsidR="003F1B14" w:rsidRDefault="003F1B14" w:rsidP="003F1B14">
            <w:pPr>
              <w:rPr>
                <w:sz w:val="28"/>
              </w:rPr>
            </w:pPr>
          </w:p>
        </w:tc>
        <w:tc>
          <w:tcPr>
            <w:tcW w:w="1109" w:type="dxa"/>
          </w:tcPr>
          <w:p w14:paraId="18FEFA7B" w14:textId="77777777" w:rsidR="003F1B14" w:rsidRDefault="003F1B14" w:rsidP="003F1B14">
            <w:pPr>
              <w:rPr>
                <w:sz w:val="28"/>
              </w:rPr>
            </w:pPr>
          </w:p>
        </w:tc>
      </w:tr>
    </w:tbl>
    <w:p w14:paraId="1D04E1CA" w14:textId="77777777" w:rsidR="003F1B14" w:rsidRDefault="003F1B14" w:rsidP="00B676A7">
      <w:pPr>
        <w:rPr>
          <w:sz w:val="28"/>
        </w:rPr>
      </w:pPr>
    </w:p>
    <w:tbl>
      <w:tblPr>
        <w:tblStyle w:val="TableGrid"/>
        <w:tblW w:w="0" w:type="auto"/>
        <w:tblLook w:val="04A0" w:firstRow="1" w:lastRow="0" w:firstColumn="1" w:lastColumn="0" w:noHBand="0" w:noVBand="1"/>
      </w:tblPr>
      <w:tblGrid>
        <w:gridCol w:w="4957"/>
        <w:gridCol w:w="5503"/>
      </w:tblGrid>
      <w:tr w:rsidR="00EE4D9C" w14:paraId="63C155FC" w14:textId="77777777" w:rsidTr="00390467">
        <w:tc>
          <w:tcPr>
            <w:tcW w:w="4957" w:type="dxa"/>
            <w:tcBorders>
              <w:bottom w:val="single" w:sz="4" w:space="0" w:color="auto"/>
            </w:tcBorders>
          </w:tcPr>
          <w:p w14:paraId="22FD9F4C" w14:textId="77777777" w:rsidR="00EE4D9C" w:rsidRDefault="00EE4D9C" w:rsidP="00390467">
            <w:pPr>
              <w:rPr>
                <w:sz w:val="28"/>
              </w:rPr>
            </w:pPr>
            <w:r>
              <w:rPr>
                <w:sz w:val="28"/>
              </w:rPr>
              <w:t xml:space="preserve">If yes to which Local Authority             </w:t>
            </w:r>
          </w:p>
        </w:tc>
        <w:tc>
          <w:tcPr>
            <w:tcW w:w="5503" w:type="dxa"/>
            <w:tcBorders>
              <w:bottom w:val="single" w:sz="4" w:space="0" w:color="auto"/>
            </w:tcBorders>
          </w:tcPr>
          <w:p w14:paraId="76D4FB80" w14:textId="77777777" w:rsidR="00EE4D9C" w:rsidRDefault="00EE4D9C" w:rsidP="00390467">
            <w:pPr>
              <w:rPr>
                <w:sz w:val="28"/>
              </w:rPr>
            </w:pPr>
          </w:p>
        </w:tc>
      </w:tr>
    </w:tbl>
    <w:p w14:paraId="56C3721D" w14:textId="77777777" w:rsidR="00EE4D9C" w:rsidRDefault="00EE4D9C" w:rsidP="00B676A7">
      <w:pPr>
        <w:rPr>
          <w:sz w:val="28"/>
        </w:rPr>
      </w:pPr>
    </w:p>
    <w:tbl>
      <w:tblPr>
        <w:tblStyle w:val="TableGrid"/>
        <w:tblW w:w="0" w:type="auto"/>
        <w:tblLook w:val="04A0" w:firstRow="1" w:lastRow="0" w:firstColumn="1" w:lastColumn="0" w:noHBand="0" w:noVBand="1"/>
      </w:tblPr>
      <w:tblGrid>
        <w:gridCol w:w="8359"/>
        <w:gridCol w:w="992"/>
        <w:gridCol w:w="1109"/>
      </w:tblGrid>
      <w:tr w:rsidR="00EE4D9C" w14:paraId="3494675B" w14:textId="77777777" w:rsidTr="00390467">
        <w:tc>
          <w:tcPr>
            <w:tcW w:w="8359" w:type="dxa"/>
          </w:tcPr>
          <w:p w14:paraId="4CA4A44A" w14:textId="77777777" w:rsidR="00EE4D9C" w:rsidRDefault="00EE4D9C" w:rsidP="00390467">
            <w:pPr>
              <w:rPr>
                <w:sz w:val="28"/>
              </w:rPr>
            </w:pPr>
          </w:p>
        </w:tc>
        <w:tc>
          <w:tcPr>
            <w:tcW w:w="992" w:type="dxa"/>
          </w:tcPr>
          <w:p w14:paraId="633F97C0" w14:textId="77777777" w:rsidR="00EE4D9C" w:rsidRDefault="00EE4D9C" w:rsidP="00390467">
            <w:pPr>
              <w:rPr>
                <w:sz w:val="28"/>
              </w:rPr>
            </w:pPr>
            <w:r>
              <w:rPr>
                <w:sz w:val="28"/>
              </w:rPr>
              <w:t>Yes</w:t>
            </w:r>
          </w:p>
        </w:tc>
        <w:tc>
          <w:tcPr>
            <w:tcW w:w="1109" w:type="dxa"/>
          </w:tcPr>
          <w:p w14:paraId="19AD9E08" w14:textId="77777777" w:rsidR="00EE4D9C" w:rsidRDefault="00EE4D9C" w:rsidP="00390467">
            <w:pPr>
              <w:rPr>
                <w:sz w:val="28"/>
              </w:rPr>
            </w:pPr>
            <w:r>
              <w:rPr>
                <w:sz w:val="28"/>
              </w:rPr>
              <w:t>No</w:t>
            </w:r>
          </w:p>
        </w:tc>
      </w:tr>
      <w:tr w:rsidR="00EE4D9C" w14:paraId="7790F58A" w14:textId="77777777" w:rsidTr="00390467">
        <w:tc>
          <w:tcPr>
            <w:tcW w:w="8359" w:type="dxa"/>
          </w:tcPr>
          <w:p w14:paraId="3C4DEEB7" w14:textId="77777777" w:rsidR="00EE4D9C" w:rsidRDefault="00EE4D9C" w:rsidP="00390467">
            <w:pPr>
              <w:rPr>
                <w:sz w:val="28"/>
              </w:rPr>
            </w:pPr>
            <w:r>
              <w:rPr>
                <w:sz w:val="28"/>
              </w:rPr>
              <w:t xml:space="preserve">Child in Need                                                                     </w:t>
            </w:r>
          </w:p>
        </w:tc>
        <w:tc>
          <w:tcPr>
            <w:tcW w:w="992" w:type="dxa"/>
          </w:tcPr>
          <w:p w14:paraId="14CBC876" w14:textId="77777777" w:rsidR="00EE4D9C" w:rsidRDefault="00EE4D9C" w:rsidP="00390467">
            <w:pPr>
              <w:rPr>
                <w:sz w:val="28"/>
              </w:rPr>
            </w:pPr>
          </w:p>
        </w:tc>
        <w:tc>
          <w:tcPr>
            <w:tcW w:w="1109" w:type="dxa"/>
          </w:tcPr>
          <w:p w14:paraId="68D61282" w14:textId="77777777" w:rsidR="00EE4D9C" w:rsidRDefault="00EE4D9C" w:rsidP="00390467">
            <w:pPr>
              <w:rPr>
                <w:sz w:val="28"/>
              </w:rPr>
            </w:pPr>
          </w:p>
        </w:tc>
      </w:tr>
      <w:tr w:rsidR="00EE4D9C" w14:paraId="2B03790F" w14:textId="77777777" w:rsidTr="00390467">
        <w:tc>
          <w:tcPr>
            <w:tcW w:w="8359" w:type="dxa"/>
          </w:tcPr>
          <w:p w14:paraId="0F28BA0E" w14:textId="77777777" w:rsidR="00EE4D9C" w:rsidRDefault="00EE4D9C" w:rsidP="00390467">
            <w:pPr>
              <w:rPr>
                <w:sz w:val="28"/>
              </w:rPr>
            </w:pPr>
            <w:r>
              <w:rPr>
                <w:sz w:val="28"/>
              </w:rPr>
              <w:t xml:space="preserve">Child Protection                                                                </w:t>
            </w:r>
          </w:p>
        </w:tc>
        <w:tc>
          <w:tcPr>
            <w:tcW w:w="992" w:type="dxa"/>
          </w:tcPr>
          <w:p w14:paraId="28765592" w14:textId="77777777" w:rsidR="00EE4D9C" w:rsidRDefault="00EE4D9C" w:rsidP="00390467">
            <w:pPr>
              <w:rPr>
                <w:sz w:val="28"/>
              </w:rPr>
            </w:pPr>
          </w:p>
        </w:tc>
        <w:tc>
          <w:tcPr>
            <w:tcW w:w="1109" w:type="dxa"/>
          </w:tcPr>
          <w:p w14:paraId="5EBD9B80" w14:textId="77777777" w:rsidR="00EE4D9C" w:rsidRDefault="00EE4D9C" w:rsidP="00390467">
            <w:pPr>
              <w:rPr>
                <w:sz w:val="28"/>
              </w:rPr>
            </w:pPr>
          </w:p>
        </w:tc>
      </w:tr>
      <w:tr w:rsidR="00EE4D9C" w14:paraId="7B4D31C5" w14:textId="77777777" w:rsidTr="00390467">
        <w:tc>
          <w:tcPr>
            <w:tcW w:w="8359" w:type="dxa"/>
          </w:tcPr>
          <w:p w14:paraId="3F47FC15" w14:textId="77777777" w:rsidR="00EE4D9C" w:rsidRDefault="00EE4D9C" w:rsidP="00390467">
            <w:pPr>
              <w:rPr>
                <w:sz w:val="28"/>
              </w:rPr>
            </w:pPr>
            <w:r>
              <w:rPr>
                <w:sz w:val="28"/>
              </w:rPr>
              <w:t xml:space="preserve">Has parent/carer consented to this referral?             </w:t>
            </w:r>
          </w:p>
        </w:tc>
        <w:tc>
          <w:tcPr>
            <w:tcW w:w="992" w:type="dxa"/>
          </w:tcPr>
          <w:p w14:paraId="479E7DFB" w14:textId="77777777" w:rsidR="00EE4D9C" w:rsidRDefault="00EE4D9C" w:rsidP="00390467">
            <w:pPr>
              <w:rPr>
                <w:sz w:val="28"/>
              </w:rPr>
            </w:pPr>
          </w:p>
        </w:tc>
        <w:tc>
          <w:tcPr>
            <w:tcW w:w="1109" w:type="dxa"/>
          </w:tcPr>
          <w:p w14:paraId="2653E38C" w14:textId="77777777" w:rsidR="00EE4D9C" w:rsidRDefault="00EE4D9C" w:rsidP="00390467">
            <w:pPr>
              <w:rPr>
                <w:sz w:val="28"/>
              </w:rPr>
            </w:pPr>
          </w:p>
        </w:tc>
      </w:tr>
    </w:tbl>
    <w:p w14:paraId="0DAC3AF3" w14:textId="77777777" w:rsidR="00EE4D9C" w:rsidRDefault="00EE4D9C" w:rsidP="00B676A7">
      <w:pPr>
        <w:rPr>
          <w:sz w:val="28"/>
        </w:rPr>
      </w:pPr>
    </w:p>
    <w:p w14:paraId="716BB8FD" w14:textId="77777777" w:rsidR="00EE4D9C" w:rsidRDefault="00EE4D9C" w:rsidP="00B676A7">
      <w:pPr>
        <w:rPr>
          <w:sz w:val="28"/>
        </w:rPr>
      </w:pPr>
    </w:p>
    <w:p w14:paraId="6F7FC67C" w14:textId="77777777" w:rsidR="00B676A7" w:rsidRDefault="00B676A7" w:rsidP="00B676A7">
      <w:pPr>
        <w:rPr>
          <w:b/>
          <w:sz w:val="28"/>
        </w:rPr>
      </w:pPr>
      <w:r w:rsidRPr="00D7773B">
        <w:rPr>
          <w:b/>
          <w:sz w:val="28"/>
          <w:highlight w:val="lightGray"/>
        </w:rPr>
        <w:t xml:space="preserve">Part 2 </w:t>
      </w:r>
      <w:proofErr w:type="gramStart"/>
      <w:r w:rsidRPr="00D7773B">
        <w:rPr>
          <w:b/>
          <w:sz w:val="28"/>
          <w:highlight w:val="lightGray"/>
        </w:rPr>
        <w:t>–</w:t>
      </w:r>
      <w:r>
        <w:rPr>
          <w:b/>
          <w:sz w:val="28"/>
          <w:highlight w:val="lightGray"/>
        </w:rPr>
        <w:t xml:space="preserve"> </w:t>
      </w:r>
      <w:r w:rsidRPr="00D7773B">
        <w:rPr>
          <w:b/>
          <w:sz w:val="28"/>
          <w:highlight w:val="lightGray"/>
        </w:rPr>
        <w:t xml:space="preserve"> </w:t>
      </w:r>
      <w:r>
        <w:rPr>
          <w:b/>
          <w:sz w:val="28"/>
        </w:rPr>
        <w:t>Medical</w:t>
      </w:r>
      <w:proofErr w:type="gramEnd"/>
      <w:r>
        <w:rPr>
          <w:b/>
          <w:sz w:val="28"/>
        </w:rPr>
        <w:t xml:space="preserve"> Involvements</w:t>
      </w:r>
    </w:p>
    <w:p w14:paraId="13EE7B89" w14:textId="77777777" w:rsidR="00B676A7" w:rsidRDefault="00B676A7" w:rsidP="00B676A7">
      <w:pPr>
        <w:rPr>
          <w:rFonts w:ascii="Calibri" w:hAnsi="Calibri"/>
          <w:sz w:val="28"/>
        </w:rPr>
      </w:pPr>
      <w:r w:rsidRPr="00AA6FEB">
        <w:rPr>
          <w:rFonts w:ascii="Calibri" w:hAnsi="Calibri"/>
          <w:sz w:val="28"/>
        </w:rPr>
        <w:t xml:space="preserve">Please complete all </w:t>
      </w:r>
      <w:r>
        <w:rPr>
          <w:rFonts w:ascii="Calibri" w:hAnsi="Calibri"/>
          <w:sz w:val="28"/>
        </w:rPr>
        <w:t>current</w:t>
      </w:r>
      <w:r w:rsidRPr="00AA6FEB">
        <w:rPr>
          <w:rFonts w:ascii="Calibri" w:hAnsi="Calibri"/>
          <w:sz w:val="28"/>
        </w:rPr>
        <w:t xml:space="preserve"> involvements:</w:t>
      </w:r>
    </w:p>
    <w:tbl>
      <w:tblPr>
        <w:tblStyle w:val="TableGrid"/>
        <w:tblW w:w="0" w:type="auto"/>
        <w:tblLook w:val="04A0" w:firstRow="1" w:lastRow="0" w:firstColumn="1" w:lastColumn="0" w:noHBand="0" w:noVBand="1"/>
      </w:tblPr>
      <w:tblGrid>
        <w:gridCol w:w="3481"/>
        <w:gridCol w:w="3460"/>
        <w:gridCol w:w="3519"/>
      </w:tblGrid>
      <w:tr w:rsidR="00B676A7" w14:paraId="3A258EF1" w14:textId="77777777" w:rsidTr="0027330C">
        <w:tc>
          <w:tcPr>
            <w:tcW w:w="3560" w:type="dxa"/>
          </w:tcPr>
          <w:p w14:paraId="3F05ED3E" w14:textId="77777777" w:rsidR="00B676A7" w:rsidRDefault="00B676A7" w:rsidP="0027330C">
            <w:pPr>
              <w:rPr>
                <w:rFonts w:ascii="Calibri" w:hAnsi="Calibri"/>
                <w:sz w:val="28"/>
              </w:rPr>
            </w:pPr>
          </w:p>
        </w:tc>
        <w:tc>
          <w:tcPr>
            <w:tcW w:w="3561" w:type="dxa"/>
          </w:tcPr>
          <w:p w14:paraId="616B3F62" w14:textId="77777777" w:rsidR="00B676A7" w:rsidRDefault="00B676A7" w:rsidP="0027330C">
            <w:pPr>
              <w:rPr>
                <w:rFonts w:ascii="Calibri" w:hAnsi="Calibri"/>
                <w:sz w:val="28"/>
              </w:rPr>
            </w:pPr>
            <w:r>
              <w:rPr>
                <w:rFonts w:ascii="Calibri" w:hAnsi="Calibri"/>
                <w:sz w:val="28"/>
              </w:rPr>
              <w:t>Name</w:t>
            </w:r>
          </w:p>
        </w:tc>
        <w:tc>
          <w:tcPr>
            <w:tcW w:w="3561" w:type="dxa"/>
          </w:tcPr>
          <w:p w14:paraId="6A6B86F7" w14:textId="77777777" w:rsidR="00B676A7" w:rsidRDefault="00B676A7" w:rsidP="0027330C">
            <w:pPr>
              <w:rPr>
                <w:rFonts w:ascii="Calibri" w:hAnsi="Calibri"/>
                <w:sz w:val="28"/>
              </w:rPr>
            </w:pPr>
            <w:r>
              <w:rPr>
                <w:rFonts w:ascii="Calibri" w:hAnsi="Calibri"/>
                <w:sz w:val="28"/>
              </w:rPr>
              <w:t>Report\information attached</w:t>
            </w:r>
          </w:p>
        </w:tc>
      </w:tr>
      <w:tr w:rsidR="00B676A7" w14:paraId="49A8DA7F" w14:textId="77777777" w:rsidTr="0027330C">
        <w:tc>
          <w:tcPr>
            <w:tcW w:w="3560" w:type="dxa"/>
          </w:tcPr>
          <w:p w14:paraId="4DE98BE4" w14:textId="77777777" w:rsidR="00B676A7" w:rsidRDefault="00B676A7" w:rsidP="0027330C">
            <w:pPr>
              <w:rPr>
                <w:rFonts w:ascii="Calibri" w:hAnsi="Calibri"/>
                <w:sz w:val="28"/>
              </w:rPr>
            </w:pPr>
            <w:r>
              <w:rPr>
                <w:rFonts w:ascii="Calibri" w:hAnsi="Calibri"/>
                <w:sz w:val="28"/>
              </w:rPr>
              <w:t>Consultant</w:t>
            </w:r>
          </w:p>
        </w:tc>
        <w:tc>
          <w:tcPr>
            <w:tcW w:w="3561" w:type="dxa"/>
          </w:tcPr>
          <w:p w14:paraId="13A88997" w14:textId="77777777" w:rsidR="00B676A7" w:rsidRDefault="00B676A7" w:rsidP="0027330C">
            <w:pPr>
              <w:rPr>
                <w:rFonts w:ascii="Calibri" w:hAnsi="Calibri"/>
                <w:sz w:val="28"/>
              </w:rPr>
            </w:pPr>
          </w:p>
        </w:tc>
        <w:tc>
          <w:tcPr>
            <w:tcW w:w="3561" w:type="dxa"/>
          </w:tcPr>
          <w:p w14:paraId="43B31E94" w14:textId="77777777" w:rsidR="00B676A7" w:rsidRDefault="00B676A7" w:rsidP="0027330C">
            <w:pPr>
              <w:rPr>
                <w:rFonts w:ascii="Calibri" w:hAnsi="Calibri"/>
                <w:sz w:val="28"/>
              </w:rPr>
            </w:pPr>
          </w:p>
        </w:tc>
      </w:tr>
      <w:tr w:rsidR="00B676A7" w14:paraId="2986DFE4" w14:textId="77777777" w:rsidTr="0027330C">
        <w:tc>
          <w:tcPr>
            <w:tcW w:w="3560" w:type="dxa"/>
          </w:tcPr>
          <w:p w14:paraId="6DD325F5" w14:textId="77777777" w:rsidR="00B676A7" w:rsidRDefault="00B676A7" w:rsidP="0027330C">
            <w:pPr>
              <w:rPr>
                <w:rFonts w:ascii="Calibri" w:hAnsi="Calibri"/>
                <w:sz w:val="28"/>
              </w:rPr>
            </w:pPr>
            <w:r>
              <w:rPr>
                <w:rFonts w:ascii="Calibri" w:hAnsi="Calibri"/>
                <w:sz w:val="28"/>
              </w:rPr>
              <w:t>CAMHS (School Link or Individual work)</w:t>
            </w:r>
          </w:p>
        </w:tc>
        <w:tc>
          <w:tcPr>
            <w:tcW w:w="3561" w:type="dxa"/>
          </w:tcPr>
          <w:p w14:paraId="58641074" w14:textId="77777777" w:rsidR="00B676A7" w:rsidRDefault="00B676A7" w:rsidP="0027330C">
            <w:pPr>
              <w:rPr>
                <w:rFonts w:ascii="Calibri" w:hAnsi="Calibri"/>
                <w:sz w:val="28"/>
              </w:rPr>
            </w:pPr>
          </w:p>
        </w:tc>
        <w:tc>
          <w:tcPr>
            <w:tcW w:w="3561" w:type="dxa"/>
          </w:tcPr>
          <w:p w14:paraId="11D81413" w14:textId="77777777" w:rsidR="00B676A7" w:rsidRDefault="00B676A7" w:rsidP="0027330C">
            <w:pPr>
              <w:rPr>
                <w:rFonts w:ascii="Calibri" w:hAnsi="Calibri"/>
                <w:sz w:val="28"/>
              </w:rPr>
            </w:pPr>
          </w:p>
        </w:tc>
      </w:tr>
      <w:tr w:rsidR="00B676A7" w14:paraId="75E99A45" w14:textId="77777777" w:rsidTr="0027330C">
        <w:tc>
          <w:tcPr>
            <w:tcW w:w="3560" w:type="dxa"/>
          </w:tcPr>
          <w:p w14:paraId="3647F024" w14:textId="77777777" w:rsidR="00B676A7" w:rsidRDefault="00B676A7" w:rsidP="0027330C">
            <w:pPr>
              <w:rPr>
                <w:rFonts w:ascii="Calibri" w:hAnsi="Calibri"/>
                <w:sz w:val="28"/>
              </w:rPr>
            </w:pPr>
            <w:r>
              <w:rPr>
                <w:rFonts w:ascii="Calibri" w:hAnsi="Calibri"/>
                <w:sz w:val="28"/>
              </w:rPr>
              <w:t>Specialist Nurse</w:t>
            </w:r>
          </w:p>
        </w:tc>
        <w:tc>
          <w:tcPr>
            <w:tcW w:w="3561" w:type="dxa"/>
          </w:tcPr>
          <w:p w14:paraId="00D46568" w14:textId="77777777" w:rsidR="00B676A7" w:rsidRDefault="00B676A7" w:rsidP="0027330C">
            <w:pPr>
              <w:rPr>
                <w:rFonts w:ascii="Calibri" w:hAnsi="Calibri"/>
                <w:sz w:val="28"/>
              </w:rPr>
            </w:pPr>
          </w:p>
        </w:tc>
        <w:tc>
          <w:tcPr>
            <w:tcW w:w="3561" w:type="dxa"/>
          </w:tcPr>
          <w:p w14:paraId="6F42EF77" w14:textId="77777777" w:rsidR="00B676A7" w:rsidRDefault="00B676A7" w:rsidP="0027330C">
            <w:pPr>
              <w:rPr>
                <w:rFonts w:ascii="Calibri" w:hAnsi="Calibri"/>
                <w:sz w:val="28"/>
              </w:rPr>
            </w:pPr>
          </w:p>
        </w:tc>
      </w:tr>
      <w:tr w:rsidR="00B676A7" w14:paraId="19AB22B3" w14:textId="77777777" w:rsidTr="0027330C">
        <w:tc>
          <w:tcPr>
            <w:tcW w:w="3560" w:type="dxa"/>
          </w:tcPr>
          <w:p w14:paraId="1DD03FFB" w14:textId="77777777" w:rsidR="00B676A7" w:rsidRDefault="00B676A7" w:rsidP="0027330C">
            <w:pPr>
              <w:rPr>
                <w:rFonts w:ascii="Calibri" w:hAnsi="Calibri"/>
                <w:sz w:val="28"/>
              </w:rPr>
            </w:pPr>
            <w:r>
              <w:rPr>
                <w:rFonts w:ascii="Calibri" w:hAnsi="Calibri"/>
                <w:sz w:val="28"/>
              </w:rPr>
              <w:t>School Nurse</w:t>
            </w:r>
          </w:p>
        </w:tc>
        <w:tc>
          <w:tcPr>
            <w:tcW w:w="3561" w:type="dxa"/>
          </w:tcPr>
          <w:p w14:paraId="59333DD9" w14:textId="77777777" w:rsidR="00B676A7" w:rsidRDefault="00B676A7" w:rsidP="0027330C">
            <w:pPr>
              <w:rPr>
                <w:rFonts w:ascii="Calibri" w:hAnsi="Calibri"/>
                <w:sz w:val="28"/>
              </w:rPr>
            </w:pPr>
          </w:p>
        </w:tc>
        <w:tc>
          <w:tcPr>
            <w:tcW w:w="3561" w:type="dxa"/>
          </w:tcPr>
          <w:p w14:paraId="1DD89A7B" w14:textId="77777777" w:rsidR="00B676A7" w:rsidRDefault="00B676A7" w:rsidP="0027330C">
            <w:pPr>
              <w:rPr>
                <w:rFonts w:ascii="Calibri" w:hAnsi="Calibri"/>
                <w:sz w:val="28"/>
              </w:rPr>
            </w:pPr>
          </w:p>
        </w:tc>
      </w:tr>
      <w:tr w:rsidR="00B676A7" w14:paraId="619F78C1" w14:textId="77777777" w:rsidTr="0027330C">
        <w:tc>
          <w:tcPr>
            <w:tcW w:w="3560" w:type="dxa"/>
          </w:tcPr>
          <w:p w14:paraId="555EE17A" w14:textId="77777777" w:rsidR="00B676A7" w:rsidRDefault="00B676A7" w:rsidP="0027330C">
            <w:pPr>
              <w:rPr>
                <w:rFonts w:ascii="Calibri" w:hAnsi="Calibri"/>
                <w:sz w:val="28"/>
              </w:rPr>
            </w:pPr>
            <w:r>
              <w:rPr>
                <w:rFonts w:ascii="Calibri" w:hAnsi="Calibri"/>
                <w:sz w:val="28"/>
              </w:rPr>
              <w:t>GP</w:t>
            </w:r>
          </w:p>
        </w:tc>
        <w:tc>
          <w:tcPr>
            <w:tcW w:w="3561" w:type="dxa"/>
          </w:tcPr>
          <w:p w14:paraId="33FCE4DB" w14:textId="77777777" w:rsidR="00B676A7" w:rsidRDefault="00B676A7" w:rsidP="0027330C">
            <w:pPr>
              <w:rPr>
                <w:rFonts w:ascii="Calibri" w:hAnsi="Calibri"/>
                <w:sz w:val="28"/>
              </w:rPr>
            </w:pPr>
          </w:p>
        </w:tc>
        <w:tc>
          <w:tcPr>
            <w:tcW w:w="3561" w:type="dxa"/>
          </w:tcPr>
          <w:p w14:paraId="07E46FBE" w14:textId="77777777" w:rsidR="00B676A7" w:rsidRDefault="00B676A7" w:rsidP="0027330C">
            <w:pPr>
              <w:rPr>
                <w:rFonts w:ascii="Calibri" w:hAnsi="Calibri"/>
                <w:sz w:val="28"/>
              </w:rPr>
            </w:pPr>
          </w:p>
        </w:tc>
      </w:tr>
      <w:tr w:rsidR="00B676A7" w14:paraId="5B4C2EFD" w14:textId="77777777" w:rsidTr="0027330C">
        <w:tc>
          <w:tcPr>
            <w:tcW w:w="3560" w:type="dxa"/>
          </w:tcPr>
          <w:p w14:paraId="3DE86ED0" w14:textId="77777777" w:rsidR="00B676A7" w:rsidRDefault="00B676A7" w:rsidP="0027330C">
            <w:pPr>
              <w:rPr>
                <w:rFonts w:ascii="Calibri" w:hAnsi="Calibri"/>
                <w:sz w:val="28"/>
              </w:rPr>
            </w:pPr>
            <w:r>
              <w:rPr>
                <w:rFonts w:ascii="Calibri" w:hAnsi="Calibri"/>
                <w:sz w:val="28"/>
              </w:rPr>
              <w:t>Speech and Language</w:t>
            </w:r>
          </w:p>
        </w:tc>
        <w:tc>
          <w:tcPr>
            <w:tcW w:w="3561" w:type="dxa"/>
          </w:tcPr>
          <w:p w14:paraId="18EFEE38" w14:textId="77777777" w:rsidR="00B676A7" w:rsidRDefault="00B676A7" w:rsidP="0027330C">
            <w:pPr>
              <w:rPr>
                <w:rFonts w:ascii="Calibri" w:hAnsi="Calibri"/>
                <w:sz w:val="28"/>
              </w:rPr>
            </w:pPr>
          </w:p>
        </w:tc>
        <w:tc>
          <w:tcPr>
            <w:tcW w:w="3561" w:type="dxa"/>
          </w:tcPr>
          <w:p w14:paraId="479286DA" w14:textId="77777777" w:rsidR="00B676A7" w:rsidRDefault="00B676A7" w:rsidP="0027330C">
            <w:pPr>
              <w:rPr>
                <w:rFonts w:ascii="Calibri" w:hAnsi="Calibri"/>
                <w:sz w:val="28"/>
              </w:rPr>
            </w:pPr>
          </w:p>
        </w:tc>
      </w:tr>
      <w:tr w:rsidR="00B676A7" w14:paraId="29C52A1F" w14:textId="77777777" w:rsidTr="0027330C">
        <w:tc>
          <w:tcPr>
            <w:tcW w:w="3560" w:type="dxa"/>
          </w:tcPr>
          <w:p w14:paraId="14B378EE" w14:textId="77777777" w:rsidR="00B676A7" w:rsidRDefault="00B676A7" w:rsidP="0027330C">
            <w:pPr>
              <w:rPr>
                <w:rFonts w:ascii="Calibri" w:hAnsi="Calibri"/>
                <w:sz w:val="28"/>
              </w:rPr>
            </w:pPr>
          </w:p>
        </w:tc>
        <w:tc>
          <w:tcPr>
            <w:tcW w:w="3561" w:type="dxa"/>
          </w:tcPr>
          <w:p w14:paraId="4432EDD8" w14:textId="77777777" w:rsidR="00B676A7" w:rsidRDefault="00B676A7" w:rsidP="0027330C">
            <w:pPr>
              <w:rPr>
                <w:rFonts w:ascii="Calibri" w:hAnsi="Calibri"/>
                <w:sz w:val="28"/>
              </w:rPr>
            </w:pPr>
          </w:p>
        </w:tc>
        <w:tc>
          <w:tcPr>
            <w:tcW w:w="3561" w:type="dxa"/>
          </w:tcPr>
          <w:p w14:paraId="70DB57D3" w14:textId="77777777" w:rsidR="00B676A7" w:rsidRDefault="00B676A7" w:rsidP="0027330C">
            <w:pPr>
              <w:rPr>
                <w:rFonts w:ascii="Calibri" w:hAnsi="Calibri"/>
                <w:sz w:val="28"/>
              </w:rPr>
            </w:pPr>
          </w:p>
        </w:tc>
      </w:tr>
      <w:tr w:rsidR="00B676A7" w14:paraId="58DB4C34" w14:textId="77777777" w:rsidTr="0027330C">
        <w:tc>
          <w:tcPr>
            <w:tcW w:w="3560" w:type="dxa"/>
          </w:tcPr>
          <w:p w14:paraId="0BEDB378" w14:textId="77777777" w:rsidR="00B676A7" w:rsidRDefault="00B676A7" w:rsidP="0027330C">
            <w:pPr>
              <w:rPr>
                <w:rFonts w:ascii="Calibri" w:hAnsi="Calibri"/>
                <w:sz w:val="28"/>
              </w:rPr>
            </w:pPr>
          </w:p>
        </w:tc>
        <w:tc>
          <w:tcPr>
            <w:tcW w:w="3561" w:type="dxa"/>
          </w:tcPr>
          <w:p w14:paraId="390AABA8" w14:textId="77777777" w:rsidR="00B676A7" w:rsidRDefault="00B676A7" w:rsidP="0027330C">
            <w:pPr>
              <w:rPr>
                <w:rFonts w:ascii="Calibri" w:hAnsi="Calibri"/>
                <w:sz w:val="28"/>
              </w:rPr>
            </w:pPr>
          </w:p>
        </w:tc>
        <w:tc>
          <w:tcPr>
            <w:tcW w:w="3561" w:type="dxa"/>
          </w:tcPr>
          <w:p w14:paraId="6968142F" w14:textId="77777777" w:rsidR="00B676A7" w:rsidRDefault="00B676A7" w:rsidP="0027330C">
            <w:pPr>
              <w:rPr>
                <w:rFonts w:ascii="Calibri" w:hAnsi="Calibri"/>
                <w:sz w:val="28"/>
              </w:rPr>
            </w:pPr>
          </w:p>
        </w:tc>
      </w:tr>
    </w:tbl>
    <w:p w14:paraId="70074DC4" w14:textId="77777777" w:rsidR="00B676A7" w:rsidRDefault="00B676A7" w:rsidP="00B676A7">
      <w:pPr>
        <w:rPr>
          <w:rFonts w:ascii="Calibri" w:hAnsi="Calibri"/>
          <w:b/>
          <w:sz w:val="28"/>
          <w:highlight w:val="lightGray"/>
        </w:rPr>
      </w:pPr>
    </w:p>
    <w:p w14:paraId="633F411A" w14:textId="77777777" w:rsidR="00B676A7" w:rsidRPr="00AA6FEB" w:rsidRDefault="00B676A7" w:rsidP="00B676A7">
      <w:pPr>
        <w:rPr>
          <w:rFonts w:ascii="Calibri" w:hAnsi="Calibri"/>
          <w:b/>
          <w:sz w:val="28"/>
        </w:rPr>
      </w:pPr>
      <w:r w:rsidRPr="00D7773B">
        <w:rPr>
          <w:rFonts w:ascii="Calibri" w:hAnsi="Calibri"/>
          <w:b/>
          <w:sz w:val="28"/>
          <w:highlight w:val="lightGray"/>
        </w:rPr>
        <w:t>Part 3 -  Other agencies involved</w:t>
      </w:r>
    </w:p>
    <w:p w14:paraId="0CB167AD" w14:textId="77777777" w:rsidR="00B676A7" w:rsidRDefault="00B676A7" w:rsidP="00B676A7">
      <w:pPr>
        <w:rPr>
          <w:rFonts w:ascii="Calibri" w:hAnsi="Calibri"/>
          <w:sz w:val="28"/>
        </w:rPr>
      </w:pPr>
      <w:r w:rsidRPr="00AA6FEB">
        <w:rPr>
          <w:rFonts w:ascii="Calibri" w:hAnsi="Calibri"/>
          <w:sz w:val="28"/>
        </w:rPr>
        <w:t xml:space="preserve">Please complete all </w:t>
      </w:r>
      <w:r>
        <w:rPr>
          <w:rFonts w:ascii="Calibri" w:hAnsi="Calibri"/>
          <w:sz w:val="28"/>
        </w:rPr>
        <w:t>current</w:t>
      </w:r>
      <w:r w:rsidRPr="00AA6FEB">
        <w:rPr>
          <w:rFonts w:ascii="Calibri" w:hAnsi="Calibri"/>
          <w:sz w:val="28"/>
        </w:rPr>
        <w:t xml:space="preserve"> involvements:</w:t>
      </w:r>
    </w:p>
    <w:tbl>
      <w:tblPr>
        <w:tblStyle w:val="TableGrid"/>
        <w:tblW w:w="0" w:type="auto"/>
        <w:tblLook w:val="04A0" w:firstRow="1" w:lastRow="0" w:firstColumn="1" w:lastColumn="0" w:noHBand="0" w:noVBand="1"/>
      </w:tblPr>
      <w:tblGrid>
        <w:gridCol w:w="2745"/>
        <w:gridCol w:w="2071"/>
        <w:gridCol w:w="2525"/>
        <w:gridCol w:w="3115"/>
      </w:tblGrid>
      <w:tr w:rsidR="00B676A7" w14:paraId="1CA9BA5E" w14:textId="77777777" w:rsidTr="0027330C">
        <w:tc>
          <w:tcPr>
            <w:tcW w:w="2745" w:type="dxa"/>
          </w:tcPr>
          <w:p w14:paraId="0CE31A8A" w14:textId="77777777" w:rsidR="00B676A7" w:rsidRPr="00E20394" w:rsidRDefault="00B676A7" w:rsidP="0027330C">
            <w:pPr>
              <w:rPr>
                <w:rFonts w:ascii="Calibri" w:hAnsi="Calibri"/>
                <w:b/>
                <w:sz w:val="28"/>
              </w:rPr>
            </w:pPr>
            <w:r w:rsidRPr="00E20394">
              <w:rPr>
                <w:rFonts w:ascii="Calibri" w:hAnsi="Calibri"/>
                <w:b/>
                <w:sz w:val="28"/>
              </w:rPr>
              <w:t>Agency</w:t>
            </w:r>
          </w:p>
        </w:tc>
        <w:tc>
          <w:tcPr>
            <w:tcW w:w="2071" w:type="dxa"/>
          </w:tcPr>
          <w:p w14:paraId="7F7DC691" w14:textId="77777777" w:rsidR="00B676A7" w:rsidRPr="00E20394" w:rsidRDefault="00B676A7" w:rsidP="0027330C">
            <w:pPr>
              <w:rPr>
                <w:rFonts w:ascii="Calibri" w:hAnsi="Calibri"/>
                <w:b/>
                <w:sz w:val="28"/>
              </w:rPr>
            </w:pPr>
            <w:r w:rsidRPr="00E20394">
              <w:rPr>
                <w:rFonts w:ascii="Calibri" w:hAnsi="Calibri"/>
                <w:b/>
                <w:sz w:val="28"/>
              </w:rPr>
              <w:t xml:space="preserve">Name </w:t>
            </w:r>
          </w:p>
        </w:tc>
        <w:tc>
          <w:tcPr>
            <w:tcW w:w="2525" w:type="dxa"/>
          </w:tcPr>
          <w:p w14:paraId="1737AFD9" w14:textId="77777777" w:rsidR="00B676A7" w:rsidRPr="00E20394" w:rsidRDefault="00B676A7" w:rsidP="0027330C">
            <w:pPr>
              <w:rPr>
                <w:rFonts w:ascii="Calibri" w:hAnsi="Calibri"/>
                <w:b/>
                <w:sz w:val="28"/>
              </w:rPr>
            </w:pPr>
            <w:r>
              <w:rPr>
                <w:rFonts w:ascii="Calibri" w:hAnsi="Calibri"/>
                <w:b/>
                <w:sz w:val="28"/>
              </w:rPr>
              <w:t>Contact number and email address</w:t>
            </w:r>
          </w:p>
        </w:tc>
        <w:tc>
          <w:tcPr>
            <w:tcW w:w="3115" w:type="dxa"/>
          </w:tcPr>
          <w:p w14:paraId="4E61E562" w14:textId="77777777" w:rsidR="00B676A7" w:rsidRPr="00E20394" w:rsidRDefault="00B676A7" w:rsidP="0027330C">
            <w:pPr>
              <w:rPr>
                <w:rFonts w:ascii="Calibri" w:hAnsi="Calibri"/>
                <w:b/>
                <w:sz w:val="28"/>
              </w:rPr>
            </w:pPr>
            <w:r w:rsidRPr="00E20394">
              <w:rPr>
                <w:rFonts w:ascii="Calibri" w:hAnsi="Calibri"/>
                <w:b/>
                <w:sz w:val="28"/>
              </w:rPr>
              <w:t>Report\information attached</w:t>
            </w:r>
            <w:r>
              <w:rPr>
                <w:rFonts w:ascii="Calibri" w:hAnsi="Calibri"/>
                <w:b/>
                <w:sz w:val="28"/>
              </w:rPr>
              <w:t>*</w:t>
            </w:r>
          </w:p>
        </w:tc>
      </w:tr>
      <w:tr w:rsidR="00B676A7" w14:paraId="2CD048DD" w14:textId="77777777" w:rsidTr="0027330C">
        <w:tc>
          <w:tcPr>
            <w:tcW w:w="2745" w:type="dxa"/>
          </w:tcPr>
          <w:p w14:paraId="365F72DA" w14:textId="77777777" w:rsidR="00B676A7" w:rsidRDefault="00B676A7" w:rsidP="0027330C">
            <w:pPr>
              <w:rPr>
                <w:rFonts w:ascii="Calibri" w:hAnsi="Calibri"/>
                <w:sz w:val="28"/>
              </w:rPr>
            </w:pPr>
            <w:r>
              <w:rPr>
                <w:rFonts w:ascii="Calibri" w:hAnsi="Calibri"/>
                <w:sz w:val="28"/>
              </w:rPr>
              <w:t>Educational Psychologist</w:t>
            </w:r>
          </w:p>
        </w:tc>
        <w:tc>
          <w:tcPr>
            <w:tcW w:w="2071" w:type="dxa"/>
          </w:tcPr>
          <w:p w14:paraId="06C5F2B6" w14:textId="77777777" w:rsidR="00B676A7" w:rsidRDefault="00B676A7" w:rsidP="0027330C">
            <w:pPr>
              <w:rPr>
                <w:rFonts w:ascii="Calibri" w:hAnsi="Calibri"/>
                <w:sz w:val="28"/>
              </w:rPr>
            </w:pPr>
          </w:p>
        </w:tc>
        <w:tc>
          <w:tcPr>
            <w:tcW w:w="2525" w:type="dxa"/>
          </w:tcPr>
          <w:p w14:paraId="72FCD79A" w14:textId="77777777" w:rsidR="00B676A7" w:rsidRDefault="00B676A7" w:rsidP="0027330C">
            <w:pPr>
              <w:rPr>
                <w:rFonts w:ascii="Calibri" w:hAnsi="Calibri"/>
                <w:sz w:val="28"/>
              </w:rPr>
            </w:pPr>
          </w:p>
        </w:tc>
        <w:tc>
          <w:tcPr>
            <w:tcW w:w="3115" w:type="dxa"/>
          </w:tcPr>
          <w:p w14:paraId="68E82495" w14:textId="77777777" w:rsidR="00B676A7" w:rsidRDefault="00B676A7" w:rsidP="0027330C">
            <w:pPr>
              <w:rPr>
                <w:rFonts w:ascii="Calibri" w:hAnsi="Calibri"/>
                <w:sz w:val="28"/>
              </w:rPr>
            </w:pPr>
          </w:p>
        </w:tc>
      </w:tr>
      <w:tr w:rsidR="00B676A7" w14:paraId="1DEB32FE" w14:textId="77777777" w:rsidTr="0027330C">
        <w:tc>
          <w:tcPr>
            <w:tcW w:w="2745" w:type="dxa"/>
          </w:tcPr>
          <w:p w14:paraId="4D880CDE" w14:textId="77777777" w:rsidR="00B676A7" w:rsidRDefault="00B676A7" w:rsidP="0027330C">
            <w:pPr>
              <w:rPr>
                <w:rFonts w:ascii="Calibri" w:hAnsi="Calibri"/>
                <w:sz w:val="28"/>
              </w:rPr>
            </w:pPr>
            <w:r>
              <w:rPr>
                <w:rFonts w:ascii="Calibri" w:hAnsi="Calibri"/>
                <w:sz w:val="28"/>
              </w:rPr>
              <w:t xml:space="preserve">SEND </w:t>
            </w:r>
          </w:p>
        </w:tc>
        <w:tc>
          <w:tcPr>
            <w:tcW w:w="2071" w:type="dxa"/>
          </w:tcPr>
          <w:p w14:paraId="77627E88" w14:textId="77777777" w:rsidR="00B676A7" w:rsidRDefault="00B676A7" w:rsidP="0027330C">
            <w:pPr>
              <w:rPr>
                <w:rFonts w:ascii="Calibri" w:hAnsi="Calibri"/>
                <w:sz w:val="28"/>
              </w:rPr>
            </w:pPr>
          </w:p>
        </w:tc>
        <w:tc>
          <w:tcPr>
            <w:tcW w:w="2525" w:type="dxa"/>
          </w:tcPr>
          <w:p w14:paraId="189D181A" w14:textId="77777777" w:rsidR="00B676A7" w:rsidRDefault="00B676A7" w:rsidP="0027330C">
            <w:pPr>
              <w:rPr>
                <w:rFonts w:ascii="Calibri" w:hAnsi="Calibri"/>
                <w:sz w:val="28"/>
              </w:rPr>
            </w:pPr>
          </w:p>
        </w:tc>
        <w:tc>
          <w:tcPr>
            <w:tcW w:w="3115" w:type="dxa"/>
          </w:tcPr>
          <w:p w14:paraId="5DB2581D" w14:textId="77777777" w:rsidR="00B676A7" w:rsidRDefault="00B676A7" w:rsidP="0027330C">
            <w:pPr>
              <w:rPr>
                <w:rFonts w:ascii="Calibri" w:hAnsi="Calibri"/>
                <w:sz w:val="28"/>
              </w:rPr>
            </w:pPr>
          </w:p>
        </w:tc>
      </w:tr>
      <w:tr w:rsidR="00B676A7" w14:paraId="76639DFD" w14:textId="77777777" w:rsidTr="0027330C">
        <w:tc>
          <w:tcPr>
            <w:tcW w:w="2745" w:type="dxa"/>
          </w:tcPr>
          <w:p w14:paraId="631007AC" w14:textId="77777777" w:rsidR="00B676A7" w:rsidRDefault="00B676A7" w:rsidP="0027330C">
            <w:pPr>
              <w:rPr>
                <w:rFonts w:ascii="Calibri" w:hAnsi="Calibri"/>
                <w:sz w:val="28"/>
              </w:rPr>
            </w:pPr>
            <w:r>
              <w:rPr>
                <w:rFonts w:ascii="Calibri" w:hAnsi="Calibri"/>
                <w:sz w:val="28"/>
              </w:rPr>
              <w:t>Start Well</w:t>
            </w:r>
          </w:p>
        </w:tc>
        <w:tc>
          <w:tcPr>
            <w:tcW w:w="2071" w:type="dxa"/>
          </w:tcPr>
          <w:p w14:paraId="790343AC" w14:textId="77777777" w:rsidR="00B676A7" w:rsidRDefault="00B676A7" w:rsidP="0027330C">
            <w:pPr>
              <w:rPr>
                <w:rFonts w:ascii="Calibri" w:hAnsi="Calibri"/>
                <w:sz w:val="28"/>
              </w:rPr>
            </w:pPr>
          </w:p>
        </w:tc>
        <w:tc>
          <w:tcPr>
            <w:tcW w:w="2525" w:type="dxa"/>
          </w:tcPr>
          <w:p w14:paraId="0D4816CC" w14:textId="77777777" w:rsidR="00B676A7" w:rsidRDefault="00B676A7" w:rsidP="0027330C">
            <w:pPr>
              <w:rPr>
                <w:rFonts w:ascii="Calibri" w:hAnsi="Calibri"/>
                <w:sz w:val="28"/>
              </w:rPr>
            </w:pPr>
          </w:p>
        </w:tc>
        <w:tc>
          <w:tcPr>
            <w:tcW w:w="3115" w:type="dxa"/>
          </w:tcPr>
          <w:p w14:paraId="219F4696" w14:textId="77777777" w:rsidR="00B676A7" w:rsidRDefault="00B676A7" w:rsidP="0027330C">
            <w:pPr>
              <w:rPr>
                <w:rFonts w:ascii="Calibri" w:hAnsi="Calibri"/>
                <w:sz w:val="28"/>
              </w:rPr>
            </w:pPr>
          </w:p>
        </w:tc>
      </w:tr>
      <w:tr w:rsidR="00B676A7" w14:paraId="3EC2D85A" w14:textId="77777777" w:rsidTr="0027330C">
        <w:tc>
          <w:tcPr>
            <w:tcW w:w="2745" w:type="dxa"/>
          </w:tcPr>
          <w:p w14:paraId="66B0E746" w14:textId="77777777" w:rsidR="00B676A7" w:rsidRDefault="00B676A7" w:rsidP="0027330C">
            <w:pPr>
              <w:rPr>
                <w:rFonts w:ascii="Calibri" w:hAnsi="Calibri"/>
                <w:sz w:val="28"/>
              </w:rPr>
            </w:pPr>
            <w:r>
              <w:rPr>
                <w:rFonts w:ascii="Calibri" w:hAnsi="Calibri"/>
                <w:sz w:val="28"/>
              </w:rPr>
              <w:t>Social Care</w:t>
            </w:r>
          </w:p>
        </w:tc>
        <w:tc>
          <w:tcPr>
            <w:tcW w:w="2071" w:type="dxa"/>
          </w:tcPr>
          <w:p w14:paraId="2BA545B8" w14:textId="77777777" w:rsidR="00B676A7" w:rsidRDefault="00B676A7" w:rsidP="0027330C">
            <w:pPr>
              <w:rPr>
                <w:rFonts w:ascii="Calibri" w:hAnsi="Calibri"/>
                <w:sz w:val="28"/>
              </w:rPr>
            </w:pPr>
          </w:p>
        </w:tc>
        <w:tc>
          <w:tcPr>
            <w:tcW w:w="2525" w:type="dxa"/>
          </w:tcPr>
          <w:p w14:paraId="7E705CC9" w14:textId="77777777" w:rsidR="00B676A7" w:rsidRDefault="00B676A7" w:rsidP="0027330C">
            <w:pPr>
              <w:rPr>
                <w:rFonts w:ascii="Calibri" w:hAnsi="Calibri"/>
                <w:sz w:val="28"/>
              </w:rPr>
            </w:pPr>
          </w:p>
        </w:tc>
        <w:tc>
          <w:tcPr>
            <w:tcW w:w="3115" w:type="dxa"/>
          </w:tcPr>
          <w:p w14:paraId="37A48D05" w14:textId="77777777" w:rsidR="00B676A7" w:rsidRDefault="00B676A7" w:rsidP="0027330C">
            <w:pPr>
              <w:rPr>
                <w:rFonts w:ascii="Calibri" w:hAnsi="Calibri"/>
                <w:sz w:val="28"/>
              </w:rPr>
            </w:pPr>
          </w:p>
        </w:tc>
      </w:tr>
      <w:tr w:rsidR="00B676A7" w14:paraId="5EF8376C" w14:textId="77777777" w:rsidTr="0027330C">
        <w:tc>
          <w:tcPr>
            <w:tcW w:w="2745" w:type="dxa"/>
          </w:tcPr>
          <w:p w14:paraId="53F2BEE0" w14:textId="77777777" w:rsidR="00B676A7" w:rsidRDefault="00B676A7" w:rsidP="0027330C">
            <w:pPr>
              <w:rPr>
                <w:rFonts w:ascii="Calibri" w:hAnsi="Calibri"/>
                <w:sz w:val="28"/>
              </w:rPr>
            </w:pPr>
            <w:r>
              <w:rPr>
                <w:rFonts w:ascii="Calibri" w:hAnsi="Calibri"/>
                <w:sz w:val="28"/>
              </w:rPr>
              <w:t>TESS link teacher</w:t>
            </w:r>
          </w:p>
        </w:tc>
        <w:tc>
          <w:tcPr>
            <w:tcW w:w="2071" w:type="dxa"/>
          </w:tcPr>
          <w:p w14:paraId="22916A79" w14:textId="77777777" w:rsidR="00B676A7" w:rsidRDefault="00B676A7" w:rsidP="0027330C">
            <w:pPr>
              <w:rPr>
                <w:rFonts w:ascii="Calibri" w:hAnsi="Calibri"/>
                <w:sz w:val="28"/>
              </w:rPr>
            </w:pPr>
          </w:p>
        </w:tc>
        <w:tc>
          <w:tcPr>
            <w:tcW w:w="2525" w:type="dxa"/>
          </w:tcPr>
          <w:p w14:paraId="3FAE684B" w14:textId="77777777" w:rsidR="00B676A7" w:rsidRDefault="00B676A7" w:rsidP="0027330C">
            <w:pPr>
              <w:rPr>
                <w:rFonts w:ascii="Calibri" w:hAnsi="Calibri"/>
                <w:sz w:val="28"/>
              </w:rPr>
            </w:pPr>
          </w:p>
        </w:tc>
        <w:tc>
          <w:tcPr>
            <w:tcW w:w="3115" w:type="dxa"/>
          </w:tcPr>
          <w:p w14:paraId="20E3D1E6" w14:textId="77777777" w:rsidR="00B676A7" w:rsidRDefault="00B676A7" w:rsidP="0027330C">
            <w:pPr>
              <w:rPr>
                <w:rFonts w:ascii="Calibri" w:hAnsi="Calibri"/>
                <w:sz w:val="28"/>
              </w:rPr>
            </w:pPr>
          </w:p>
        </w:tc>
      </w:tr>
      <w:tr w:rsidR="00B676A7" w14:paraId="577F9635" w14:textId="77777777" w:rsidTr="0027330C">
        <w:tc>
          <w:tcPr>
            <w:tcW w:w="2745" w:type="dxa"/>
          </w:tcPr>
          <w:p w14:paraId="73732663" w14:textId="77777777" w:rsidR="00B676A7" w:rsidRDefault="00B676A7" w:rsidP="0027330C">
            <w:pPr>
              <w:rPr>
                <w:rFonts w:ascii="Calibri" w:hAnsi="Calibri"/>
                <w:sz w:val="28"/>
              </w:rPr>
            </w:pPr>
            <w:r>
              <w:rPr>
                <w:rFonts w:ascii="Calibri" w:hAnsi="Calibri"/>
                <w:sz w:val="28"/>
              </w:rPr>
              <w:t>Attendance service</w:t>
            </w:r>
          </w:p>
        </w:tc>
        <w:tc>
          <w:tcPr>
            <w:tcW w:w="2071" w:type="dxa"/>
          </w:tcPr>
          <w:p w14:paraId="2394A358" w14:textId="77777777" w:rsidR="00B676A7" w:rsidRDefault="00B676A7" w:rsidP="0027330C">
            <w:pPr>
              <w:rPr>
                <w:rFonts w:ascii="Calibri" w:hAnsi="Calibri"/>
                <w:sz w:val="28"/>
              </w:rPr>
            </w:pPr>
          </w:p>
        </w:tc>
        <w:tc>
          <w:tcPr>
            <w:tcW w:w="2525" w:type="dxa"/>
          </w:tcPr>
          <w:p w14:paraId="184B38B8" w14:textId="77777777" w:rsidR="00B676A7" w:rsidRDefault="00B676A7" w:rsidP="0027330C">
            <w:pPr>
              <w:rPr>
                <w:rFonts w:ascii="Calibri" w:hAnsi="Calibri"/>
                <w:sz w:val="28"/>
              </w:rPr>
            </w:pPr>
          </w:p>
        </w:tc>
        <w:tc>
          <w:tcPr>
            <w:tcW w:w="3115" w:type="dxa"/>
          </w:tcPr>
          <w:p w14:paraId="18CBA4D7" w14:textId="77777777" w:rsidR="00B676A7" w:rsidRDefault="00B676A7" w:rsidP="0027330C">
            <w:pPr>
              <w:rPr>
                <w:rFonts w:ascii="Calibri" w:hAnsi="Calibri"/>
                <w:sz w:val="28"/>
              </w:rPr>
            </w:pPr>
          </w:p>
        </w:tc>
      </w:tr>
      <w:tr w:rsidR="00B676A7" w14:paraId="74FF6BB0" w14:textId="77777777" w:rsidTr="0027330C">
        <w:tc>
          <w:tcPr>
            <w:tcW w:w="2745" w:type="dxa"/>
          </w:tcPr>
          <w:p w14:paraId="54B261BE" w14:textId="77777777" w:rsidR="00B676A7" w:rsidRDefault="00B676A7" w:rsidP="0027330C">
            <w:pPr>
              <w:rPr>
                <w:rFonts w:ascii="Calibri" w:hAnsi="Calibri"/>
                <w:sz w:val="28"/>
              </w:rPr>
            </w:pPr>
            <w:r>
              <w:rPr>
                <w:rFonts w:ascii="Calibri" w:hAnsi="Calibri"/>
                <w:sz w:val="28"/>
              </w:rPr>
              <w:t>Targeted Services</w:t>
            </w:r>
          </w:p>
        </w:tc>
        <w:tc>
          <w:tcPr>
            <w:tcW w:w="2071" w:type="dxa"/>
          </w:tcPr>
          <w:p w14:paraId="5A5CA4D7" w14:textId="77777777" w:rsidR="00B676A7" w:rsidRDefault="00B676A7" w:rsidP="0027330C">
            <w:pPr>
              <w:rPr>
                <w:rFonts w:ascii="Calibri" w:hAnsi="Calibri"/>
                <w:sz w:val="28"/>
              </w:rPr>
            </w:pPr>
          </w:p>
        </w:tc>
        <w:tc>
          <w:tcPr>
            <w:tcW w:w="2525" w:type="dxa"/>
          </w:tcPr>
          <w:p w14:paraId="2F2CBEBF" w14:textId="77777777" w:rsidR="00B676A7" w:rsidRDefault="00B676A7" w:rsidP="0027330C">
            <w:pPr>
              <w:rPr>
                <w:rFonts w:ascii="Calibri" w:hAnsi="Calibri"/>
                <w:sz w:val="28"/>
              </w:rPr>
            </w:pPr>
          </w:p>
        </w:tc>
        <w:tc>
          <w:tcPr>
            <w:tcW w:w="3115" w:type="dxa"/>
          </w:tcPr>
          <w:p w14:paraId="629E7BC7" w14:textId="77777777" w:rsidR="00B676A7" w:rsidRDefault="00B676A7" w:rsidP="0027330C">
            <w:pPr>
              <w:rPr>
                <w:rFonts w:ascii="Calibri" w:hAnsi="Calibri"/>
                <w:sz w:val="28"/>
              </w:rPr>
            </w:pPr>
          </w:p>
        </w:tc>
      </w:tr>
      <w:tr w:rsidR="00B676A7" w14:paraId="4B605E02" w14:textId="77777777" w:rsidTr="0027330C">
        <w:tc>
          <w:tcPr>
            <w:tcW w:w="2745" w:type="dxa"/>
          </w:tcPr>
          <w:p w14:paraId="05D33C72" w14:textId="77777777" w:rsidR="00B676A7" w:rsidRDefault="00B676A7" w:rsidP="0027330C">
            <w:pPr>
              <w:rPr>
                <w:rFonts w:ascii="Calibri" w:hAnsi="Calibri"/>
                <w:sz w:val="28"/>
              </w:rPr>
            </w:pPr>
            <w:r>
              <w:rPr>
                <w:rFonts w:ascii="Calibri" w:hAnsi="Calibri"/>
                <w:sz w:val="28"/>
              </w:rPr>
              <w:t>Speech and Language</w:t>
            </w:r>
          </w:p>
        </w:tc>
        <w:tc>
          <w:tcPr>
            <w:tcW w:w="2071" w:type="dxa"/>
          </w:tcPr>
          <w:p w14:paraId="13C29E7C" w14:textId="77777777" w:rsidR="00B676A7" w:rsidRDefault="00B676A7" w:rsidP="0027330C">
            <w:pPr>
              <w:rPr>
                <w:rFonts w:ascii="Calibri" w:hAnsi="Calibri"/>
                <w:sz w:val="28"/>
              </w:rPr>
            </w:pPr>
          </w:p>
        </w:tc>
        <w:tc>
          <w:tcPr>
            <w:tcW w:w="2525" w:type="dxa"/>
          </w:tcPr>
          <w:p w14:paraId="2C46AFF3" w14:textId="77777777" w:rsidR="00B676A7" w:rsidRDefault="00B676A7" w:rsidP="0027330C">
            <w:pPr>
              <w:rPr>
                <w:rFonts w:ascii="Calibri" w:hAnsi="Calibri"/>
                <w:sz w:val="28"/>
              </w:rPr>
            </w:pPr>
          </w:p>
        </w:tc>
        <w:tc>
          <w:tcPr>
            <w:tcW w:w="3115" w:type="dxa"/>
          </w:tcPr>
          <w:p w14:paraId="2ED8B9E5" w14:textId="77777777" w:rsidR="00B676A7" w:rsidRDefault="00B676A7" w:rsidP="0027330C">
            <w:pPr>
              <w:rPr>
                <w:rFonts w:ascii="Calibri" w:hAnsi="Calibri"/>
                <w:sz w:val="28"/>
              </w:rPr>
            </w:pPr>
          </w:p>
        </w:tc>
      </w:tr>
      <w:tr w:rsidR="00B676A7" w14:paraId="16C1ADF1" w14:textId="77777777" w:rsidTr="0027330C">
        <w:tc>
          <w:tcPr>
            <w:tcW w:w="2745" w:type="dxa"/>
          </w:tcPr>
          <w:p w14:paraId="4B034812" w14:textId="77777777" w:rsidR="00B676A7" w:rsidRDefault="00B676A7" w:rsidP="0027330C">
            <w:pPr>
              <w:rPr>
                <w:rFonts w:ascii="Calibri" w:hAnsi="Calibri"/>
                <w:sz w:val="28"/>
              </w:rPr>
            </w:pPr>
            <w:r>
              <w:rPr>
                <w:rFonts w:ascii="Calibri" w:hAnsi="Calibri"/>
                <w:sz w:val="28"/>
              </w:rPr>
              <w:t>Other</w:t>
            </w:r>
            <w:r w:rsidRPr="00F20FAF">
              <w:rPr>
                <w:rFonts w:ascii="Calibri" w:hAnsi="Calibri"/>
                <w:sz w:val="28"/>
              </w:rPr>
              <w:t xml:space="preserve"> (e.g.</w:t>
            </w:r>
            <w:r>
              <w:rPr>
                <w:rFonts w:ascii="Calibri" w:hAnsi="Calibri"/>
                <w:sz w:val="28"/>
              </w:rPr>
              <w:t xml:space="preserve"> </w:t>
            </w:r>
            <w:r w:rsidRPr="00F20FAF">
              <w:rPr>
                <w:rFonts w:ascii="Calibri" w:hAnsi="Calibri"/>
                <w:sz w:val="28"/>
              </w:rPr>
              <w:t>counsellor)</w:t>
            </w:r>
          </w:p>
        </w:tc>
        <w:tc>
          <w:tcPr>
            <w:tcW w:w="2071" w:type="dxa"/>
          </w:tcPr>
          <w:p w14:paraId="57F0B01B" w14:textId="77777777" w:rsidR="00B676A7" w:rsidRDefault="00B676A7" w:rsidP="0027330C">
            <w:pPr>
              <w:rPr>
                <w:rFonts w:ascii="Calibri" w:hAnsi="Calibri"/>
                <w:sz w:val="28"/>
              </w:rPr>
            </w:pPr>
          </w:p>
        </w:tc>
        <w:tc>
          <w:tcPr>
            <w:tcW w:w="2525" w:type="dxa"/>
          </w:tcPr>
          <w:p w14:paraId="47A0E648" w14:textId="77777777" w:rsidR="00B676A7" w:rsidRDefault="00B676A7" w:rsidP="0027330C">
            <w:pPr>
              <w:rPr>
                <w:rFonts w:ascii="Calibri" w:hAnsi="Calibri"/>
                <w:sz w:val="28"/>
              </w:rPr>
            </w:pPr>
          </w:p>
        </w:tc>
        <w:tc>
          <w:tcPr>
            <w:tcW w:w="3115" w:type="dxa"/>
          </w:tcPr>
          <w:p w14:paraId="02AF3645" w14:textId="77777777" w:rsidR="00B676A7" w:rsidRDefault="00B676A7" w:rsidP="0027330C">
            <w:pPr>
              <w:rPr>
                <w:rFonts w:ascii="Calibri" w:hAnsi="Calibri"/>
                <w:sz w:val="28"/>
              </w:rPr>
            </w:pPr>
          </w:p>
        </w:tc>
      </w:tr>
      <w:tr w:rsidR="00B676A7" w14:paraId="512C115A" w14:textId="77777777" w:rsidTr="0027330C">
        <w:tc>
          <w:tcPr>
            <w:tcW w:w="2745" w:type="dxa"/>
          </w:tcPr>
          <w:p w14:paraId="1F3AA4DC" w14:textId="77777777" w:rsidR="00B676A7" w:rsidRDefault="00B676A7" w:rsidP="0027330C">
            <w:pPr>
              <w:rPr>
                <w:rFonts w:ascii="Calibri" w:hAnsi="Calibri"/>
                <w:sz w:val="28"/>
              </w:rPr>
            </w:pPr>
          </w:p>
        </w:tc>
        <w:tc>
          <w:tcPr>
            <w:tcW w:w="2071" w:type="dxa"/>
          </w:tcPr>
          <w:p w14:paraId="27D36025" w14:textId="77777777" w:rsidR="00B676A7" w:rsidRDefault="00B676A7" w:rsidP="0027330C">
            <w:pPr>
              <w:rPr>
                <w:rFonts w:ascii="Calibri" w:hAnsi="Calibri"/>
                <w:sz w:val="28"/>
              </w:rPr>
            </w:pPr>
          </w:p>
        </w:tc>
        <w:tc>
          <w:tcPr>
            <w:tcW w:w="2525" w:type="dxa"/>
          </w:tcPr>
          <w:p w14:paraId="731C2535" w14:textId="77777777" w:rsidR="00B676A7" w:rsidRDefault="00B676A7" w:rsidP="0027330C">
            <w:pPr>
              <w:rPr>
                <w:rFonts w:ascii="Calibri" w:hAnsi="Calibri"/>
                <w:sz w:val="28"/>
              </w:rPr>
            </w:pPr>
          </w:p>
        </w:tc>
        <w:tc>
          <w:tcPr>
            <w:tcW w:w="3115" w:type="dxa"/>
          </w:tcPr>
          <w:p w14:paraId="19CC642F" w14:textId="77777777" w:rsidR="00B676A7" w:rsidRDefault="00B676A7" w:rsidP="0027330C">
            <w:pPr>
              <w:rPr>
                <w:rFonts w:ascii="Calibri" w:hAnsi="Calibri"/>
                <w:sz w:val="28"/>
              </w:rPr>
            </w:pPr>
          </w:p>
        </w:tc>
      </w:tr>
      <w:tr w:rsidR="00B676A7" w14:paraId="433A7F09" w14:textId="77777777" w:rsidTr="0027330C">
        <w:tc>
          <w:tcPr>
            <w:tcW w:w="2745" w:type="dxa"/>
          </w:tcPr>
          <w:p w14:paraId="22A27EF7" w14:textId="77777777" w:rsidR="00B676A7" w:rsidRDefault="00B676A7" w:rsidP="0027330C">
            <w:pPr>
              <w:rPr>
                <w:rFonts w:ascii="Calibri" w:hAnsi="Calibri"/>
                <w:sz w:val="28"/>
              </w:rPr>
            </w:pPr>
          </w:p>
        </w:tc>
        <w:tc>
          <w:tcPr>
            <w:tcW w:w="2071" w:type="dxa"/>
          </w:tcPr>
          <w:p w14:paraId="4EED9854" w14:textId="77777777" w:rsidR="00B676A7" w:rsidRDefault="00B676A7" w:rsidP="0027330C">
            <w:pPr>
              <w:rPr>
                <w:rFonts w:ascii="Calibri" w:hAnsi="Calibri"/>
                <w:sz w:val="28"/>
              </w:rPr>
            </w:pPr>
          </w:p>
        </w:tc>
        <w:tc>
          <w:tcPr>
            <w:tcW w:w="2525" w:type="dxa"/>
          </w:tcPr>
          <w:p w14:paraId="0BF9BD1D" w14:textId="77777777" w:rsidR="00B676A7" w:rsidRDefault="00B676A7" w:rsidP="0027330C">
            <w:pPr>
              <w:rPr>
                <w:rFonts w:ascii="Calibri" w:hAnsi="Calibri"/>
                <w:sz w:val="28"/>
              </w:rPr>
            </w:pPr>
          </w:p>
        </w:tc>
        <w:tc>
          <w:tcPr>
            <w:tcW w:w="3115" w:type="dxa"/>
          </w:tcPr>
          <w:p w14:paraId="06D8B8E9" w14:textId="77777777" w:rsidR="00B676A7" w:rsidRDefault="00B676A7" w:rsidP="0027330C">
            <w:pPr>
              <w:rPr>
                <w:rFonts w:ascii="Calibri" w:hAnsi="Calibri"/>
                <w:sz w:val="28"/>
              </w:rPr>
            </w:pPr>
          </w:p>
        </w:tc>
      </w:tr>
    </w:tbl>
    <w:p w14:paraId="3628658B" w14:textId="77777777" w:rsidR="00B676A7" w:rsidRDefault="00B676A7" w:rsidP="00B676A7">
      <w:pPr>
        <w:rPr>
          <w:sz w:val="28"/>
        </w:rPr>
      </w:pPr>
    </w:p>
    <w:p w14:paraId="0DCCB3BD" w14:textId="77777777" w:rsidR="003F1B14" w:rsidRDefault="003F1B14" w:rsidP="00B676A7">
      <w:pPr>
        <w:rPr>
          <w:sz w:val="28"/>
        </w:rPr>
      </w:pPr>
    </w:p>
    <w:p w14:paraId="14B3D2C2" w14:textId="77777777" w:rsidR="003F1B14" w:rsidRDefault="003F1B14" w:rsidP="00B676A7">
      <w:pPr>
        <w:rPr>
          <w:sz w:val="28"/>
        </w:rPr>
      </w:pPr>
    </w:p>
    <w:p w14:paraId="46CC6734" w14:textId="51A91739" w:rsidR="00B676A7" w:rsidRDefault="003F1B14" w:rsidP="00B676A7">
      <w:pPr>
        <w:rPr>
          <w:sz w:val="28"/>
        </w:rPr>
      </w:pPr>
      <w:r w:rsidRPr="00974234">
        <w:rPr>
          <w:rFonts w:ascii="Arial" w:eastAsia="Times New Roman" w:hAnsi="Arial" w:cs="Times New Roman"/>
          <w:noProof/>
          <w:sz w:val="28"/>
          <w:szCs w:val="20"/>
          <w:lang w:eastAsia="en-GB"/>
        </w:rPr>
        <mc:AlternateContent>
          <mc:Choice Requires="wps">
            <w:drawing>
              <wp:anchor distT="0" distB="0" distL="114300" distR="114300" simplePos="0" relativeHeight="251665408" behindDoc="0" locked="0" layoutInCell="1" allowOverlap="1" wp14:anchorId="073DF5AF" wp14:editId="78EBE9DA">
                <wp:simplePos x="0" y="0"/>
                <wp:positionH relativeFrom="column">
                  <wp:posOffset>3309620</wp:posOffset>
                </wp:positionH>
                <wp:positionV relativeFrom="paragraph">
                  <wp:posOffset>72390</wp:posOffset>
                </wp:positionV>
                <wp:extent cx="184150" cy="177165"/>
                <wp:effectExtent l="0" t="0" r="25400" b="1333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7165"/>
                        </a:xfrm>
                        <a:prstGeom prst="rect">
                          <a:avLst/>
                        </a:prstGeom>
                        <a:solidFill>
                          <a:srgbClr val="FFFFFF"/>
                        </a:solidFill>
                        <a:ln w="9525">
                          <a:solidFill>
                            <a:srgbClr val="000000"/>
                          </a:solidFill>
                          <a:miter lim="800000"/>
                          <a:headEnd/>
                          <a:tailEnd/>
                        </a:ln>
                      </wps:spPr>
                      <wps:txbx>
                        <w:txbxContent>
                          <w:p w14:paraId="1BD5BC24" w14:textId="77777777" w:rsidR="00B676A7" w:rsidRDefault="00B676A7" w:rsidP="00B676A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F5AF" id="_x0000_s1043" type="#_x0000_t202" alt="&quot;&quot;" style="position:absolute;margin-left:260.6pt;margin-top:5.7pt;width:14.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zNEwIAACYEAAAOAAAAZHJzL2Uyb0RvYy54bWysk9tu2zAMhu8H7B0E3S+Og6RpjThFly7D&#10;gO4AdHsAWpZjYbKoSUrs7OlHKW6anW6G+UIQTekn+ZFa3Q6dZgfpvEJT8nwy5UwagbUyu5J/+bx9&#10;dc2ZD2Bq0GhkyY/S89v1yxer3hZyhi3qWjpGIsYXvS15G4ItssyLVnbgJ2ilIWeDroNApttltYOe&#10;1DudzabTq6xHV1uHQnpPf+9PTr5O+k0jRfjYNF4GpktOuYW0urRWcc3WKyh2DmyrxJgG/EMWHShD&#10;Qc9S9xCA7Z36TapTwqHHJkwEdhk2jRIy1UDV5NNfqnlswcpUC8Hx9ozJ/z9Z8eHwaD85FobXOFAD&#10;UxHePqD46pnBTQtmJ++cw76VUFPgPCLLeuuL8WpE7QsfRar+PdbUZNgHTEJD47pIhepkpE4NOJ6h&#10;yyEwEUNez/MFeQS58uUyv1qkCFA8XbbOh7cSOxY3JXfU0yQOhwcfYjJQPB2JsTxqVW+V1slwu2qj&#10;HTsA9X+bvlH9p2PasL7kN4vZ4lT/XyWm6fuTRKcCDbJWXcmvz4egiNTemDqNWQClT3tKWZsRYyR3&#10;YhiGamCqjhhihIi1wvpIYB2eBpceGm1adN8562loS+6/7cFJzvQ7Q825yefzOOXJmC+WMzLcpae6&#10;9IARJFXywNlpuwnpZURwBu+oiY1KgJ8zGXOmYUzcx4cTp/3STqeen/f6BwAAAP//AwBQSwMEFAAG&#10;AAgAAAAhABijcmzgAAAACQEAAA8AAABkcnMvZG93bnJldi54bWxMj8tOwzAQRfdI/IM1SGxQ6zya&#10;0oY4FUIC0R20CLZu7CYR9jjYbhr+nmEFy5l7dOdMtZmsYaP2oXcoIJ0nwDQ2TvXYCnjbP85WwEKU&#10;qKRxqAV86wCb+vKikqVyZ3zV4y62jEowlFJAF+NQch6aTlsZ5m7QSNnReSsjjb7lysszlVvDsyRZ&#10;cit7pAudHPRDp5vP3ckKWC2ex4+wzV/em+XRrOPN7fj05YW4vpru74BFPcU/GH71SR1qcjq4E6rA&#10;jIAiSzNCKUgXwAgoioQWBwH5OgdeV/z/B/UPAAAA//8DAFBLAQItABQABgAIAAAAIQC2gziS/gAA&#10;AOEBAAATAAAAAAAAAAAAAAAAAAAAAABbQ29udGVudF9UeXBlc10ueG1sUEsBAi0AFAAGAAgAAAAh&#10;ADj9If/WAAAAlAEAAAsAAAAAAAAAAAAAAAAALwEAAF9yZWxzLy5yZWxzUEsBAi0AFAAGAAgAAAAh&#10;AMDuLM0TAgAAJgQAAA4AAAAAAAAAAAAAAAAALgIAAGRycy9lMm9Eb2MueG1sUEsBAi0AFAAGAAgA&#10;AAAhABijcmzgAAAACQEAAA8AAAAAAAAAAAAAAAAAbQQAAGRycy9kb3ducmV2LnhtbFBLBQYAAAAA&#10;BAAEAPMAAAB6BQAAAAA=&#10;">
                <v:textbox>
                  <w:txbxContent>
                    <w:p w14:paraId="1BD5BC24" w14:textId="77777777" w:rsidR="00B676A7" w:rsidRDefault="00B676A7" w:rsidP="00B676A7">
                      <w:r>
                        <w:t xml:space="preserve">  </w:t>
                      </w:r>
                    </w:p>
                  </w:txbxContent>
                </v:textbox>
              </v:shape>
            </w:pict>
          </mc:Fallback>
        </mc:AlternateContent>
      </w:r>
      <w:r w:rsidR="00B676A7" w:rsidRPr="00974234">
        <w:rPr>
          <w:rFonts w:ascii="Arial" w:eastAsia="Times New Roman" w:hAnsi="Arial" w:cs="Times New Roman"/>
          <w:noProof/>
          <w:sz w:val="28"/>
          <w:szCs w:val="20"/>
          <w:lang w:eastAsia="en-GB"/>
        </w:rPr>
        <mc:AlternateContent>
          <mc:Choice Requires="wps">
            <w:drawing>
              <wp:anchor distT="0" distB="0" distL="114300" distR="114300" simplePos="0" relativeHeight="251666432" behindDoc="0" locked="0" layoutInCell="1" allowOverlap="1" wp14:anchorId="07B0D978" wp14:editId="062CB4E5">
                <wp:simplePos x="0" y="0"/>
                <wp:positionH relativeFrom="column">
                  <wp:posOffset>4048760</wp:posOffset>
                </wp:positionH>
                <wp:positionV relativeFrom="paragraph">
                  <wp:posOffset>46990</wp:posOffset>
                </wp:positionV>
                <wp:extent cx="184150" cy="177165"/>
                <wp:effectExtent l="0" t="0" r="25400" b="13335"/>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7165"/>
                        </a:xfrm>
                        <a:prstGeom prst="rect">
                          <a:avLst/>
                        </a:prstGeom>
                        <a:solidFill>
                          <a:srgbClr val="FFFFFF"/>
                        </a:solidFill>
                        <a:ln w="9525">
                          <a:solidFill>
                            <a:srgbClr val="000000"/>
                          </a:solidFill>
                          <a:miter lim="800000"/>
                          <a:headEnd/>
                          <a:tailEnd/>
                        </a:ln>
                      </wps:spPr>
                      <wps:txbx>
                        <w:txbxContent>
                          <w:p w14:paraId="308ABFE9" w14:textId="77777777" w:rsidR="00B676A7" w:rsidRDefault="00B676A7" w:rsidP="00B676A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0D978" id="Text Box 8" o:spid="_x0000_s1044" type="#_x0000_t202" alt="&quot;&quot;" style="position:absolute;margin-left:318.8pt;margin-top:3.7pt;width:14.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e9EwIAACYEAAAOAAAAZHJzL2Uyb0RvYy54bWysk9tu2zAMhu8H7B0E3S+Og6RpjThFly7D&#10;gO4AdHsAWpZjYbKoSUrs7OlHKW6anW6G+UIQTekn+ZFa3Q6dZgfpvEJT8nwy5UwagbUyu5J/+bx9&#10;dc2ZD2Bq0GhkyY/S89v1yxer3hZyhi3qWjpGIsYXvS15G4ItssyLVnbgJ2ilIWeDroNApttltYOe&#10;1DudzabTq6xHV1uHQnpPf+9PTr5O+k0jRfjYNF4GpktOuYW0urRWcc3WKyh2DmyrxJgG/EMWHShD&#10;Qc9S9xCA7Z36TapTwqHHJkwEdhk2jRIy1UDV5NNfqnlswcpUC8Hx9ozJ/z9Z8eHwaD85FobXOFAD&#10;UxHePqD46pnBTQtmJ++cw76VUFPgPCLLeuuL8WpE7QsfRar+PdbUZNgHTEJD47pIhepkpE4NOJ6h&#10;yyEwEUNez/MFeQS58uUyv1qkCFA8XbbOh7cSOxY3JXfU0yQOhwcfYjJQPB2JsTxqVW+V1slwu2qj&#10;HTsA9X+bvlH9p2PasL7kN4vZ4lT/XyWm6fuTRKcCDbJWXcmvz4egiNTemDqNWQClT3tKWZsRYyR3&#10;YhiGamCqjkhihIi1wvpIYB2eBpceGm1adN8562loS+6/7cFJzvQ7Q825yefzOOXJmC+WMzLcpae6&#10;9IARJFXywNlpuwnpZURwBu+oiY1KgJ8zGXOmYUzcx4cTp/3STqeen/f6BwAAAP//AwBQSwMEFAAG&#10;AAgAAAAhAKxc0DLeAAAACAEAAA8AAABkcnMvZG93bnJldi54bWxMj8FOwzAQRO9I/IO1SFwQdSAl&#10;KSGbCiGB4AYFwdWN3STCXgfbTcPfs5xgbqsZzbyt17OzYjIhDp4QLhYZCEOt1wN1CG+v9+crEDEp&#10;0sp6MgjfJsK6OT6qVaX9gV7MtEmd4BKKlULoUxorKWPbG6fiwo+G2Nv54FTiM3RSB3XgcmflZZYV&#10;0qmBeKFXo7nrTfu52TuE1fJx+ohP+fN7W+zsdTorp4evgHh6Mt/egEhmTn9h+MVndGiYaev3pKOw&#10;CEVeFhxFKJcg2C9YILYI+VUOsqnl/weaHwAAAP//AwBQSwECLQAUAAYACAAAACEAtoM4kv4AAADh&#10;AQAAEwAAAAAAAAAAAAAAAAAAAAAAW0NvbnRlbnRfVHlwZXNdLnhtbFBLAQItABQABgAIAAAAIQA4&#10;/SH/1gAAAJQBAAALAAAAAAAAAAAAAAAAAC8BAABfcmVscy8ucmVsc1BLAQItABQABgAIAAAAIQCp&#10;RAe9EwIAACYEAAAOAAAAAAAAAAAAAAAAAC4CAABkcnMvZTJvRG9jLnhtbFBLAQItABQABgAIAAAA&#10;IQCsXNAy3gAAAAgBAAAPAAAAAAAAAAAAAAAAAG0EAABkcnMvZG93bnJldi54bWxQSwUGAAAAAAQA&#10;BADzAAAAeAUAAAAA&#10;">
                <v:textbox>
                  <w:txbxContent>
                    <w:p w14:paraId="308ABFE9" w14:textId="77777777" w:rsidR="00B676A7" w:rsidRDefault="00B676A7" w:rsidP="00B676A7">
                      <w:r>
                        <w:t xml:space="preserve">  </w:t>
                      </w:r>
                    </w:p>
                  </w:txbxContent>
                </v:textbox>
              </v:shape>
            </w:pict>
          </mc:Fallback>
        </mc:AlternateContent>
      </w:r>
      <w:r w:rsidR="00B676A7">
        <w:rPr>
          <w:sz w:val="28"/>
        </w:rPr>
        <w:t>Does the child have an Early Help?                 Yes        No</w:t>
      </w:r>
    </w:p>
    <w:p w14:paraId="5EECB445" w14:textId="77777777" w:rsidR="003F1B14" w:rsidRDefault="003F1B14" w:rsidP="00B676A7">
      <w:pPr>
        <w:rPr>
          <w:sz w:val="28"/>
        </w:rPr>
      </w:pPr>
    </w:p>
    <w:p w14:paraId="78317D2F" w14:textId="77777777" w:rsidR="003F1B14" w:rsidRDefault="00B676A7" w:rsidP="00B676A7">
      <w:pPr>
        <w:rPr>
          <w:sz w:val="28"/>
        </w:rPr>
      </w:pPr>
      <w:r>
        <w:rPr>
          <w:sz w:val="28"/>
        </w:rPr>
        <w:t xml:space="preserve">If not why?              </w:t>
      </w:r>
      <w:r w:rsidR="003F1B14">
        <w:rPr>
          <w:sz w:val="28"/>
        </w:rPr>
        <w:t>………………………………………………………….</w:t>
      </w:r>
      <w:r>
        <w:rPr>
          <w:sz w:val="28"/>
        </w:rPr>
        <w:t xml:space="preserve">       </w:t>
      </w:r>
    </w:p>
    <w:p w14:paraId="2AA00A56" w14:textId="39CC9308" w:rsidR="00B676A7" w:rsidRDefault="00B676A7" w:rsidP="00B676A7">
      <w:pPr>
        <w:rPr>
          <w:sz w:val="28"/>
        </w:rPr>
      </w:pPr>
      <w:r>
        <w:rPr>
          <w:sz w:val="28"/>
        </w:rPr>
        <w:t xml:space="preserve">                                     </w:t>
      </w:r>
    </w:p>
    <w:p w14:paraId="768602AA" w14:textId="77777777" w:rsidR="003F1B14" w:rsidRDefault="00B676A7" w:rsidP="00B676A7">
      <w:pPr>
        <w:rPr>
          <w:sz w:val="28"/>
        </w:rPr>
      </w:pPr>
      <w:r>
        <w:rPr>
          <w:sz w:val="28"/>
        </w:rPr>
        <w:t xml:space="preserve">Name of Lead Professional    </w:t>
      </w:r>
      <w:r w:rsidR="003F1B14">
        <w:rPr>
          <w:sz w:val="28"/>
        </w:rPr>
        <w:t>……………………………………………………</w:t>
      </w:r>
      <w:r>
        <w:rPr>
          <w:sz w:val="28"/>
        </w:rPr>
        <w:t xml:space="preserve">        </w:t>
      </w:r>
    </w:p>
    <w:p w14:paraId="58B953EA" w14:textId="68AAAB99" w:rsidR="00B676A7" w:rsidRDefault="00B676A7" w:rsidP="00B676A7">
      <w:pPr>
        <w:rPr>
          <w:sz w:val="28"/>
        </w:rPr>
      </w:pPr>
      <w:r>
        <w:rPr>
          <w:sz w:val="28"/>
        </w:rPr>
        <w:t xml:space="preserve">                  </w:t>
      </w:r>
    </w:p>
    <w:p w14:paraId="19381807" w14:textId="77777777" w:rsidR="003F1B14" w:rsidRDefault="00B676A7" w:rsidP="00B676A7">
      <w:pPr>
        <w:rPr>
          <w:sz w:val="28"/>
        </w:rPr>
      </w:pPr>
      <w:r>
        <w:rPr>
          <w:sz w:val="28"/>
        </w:rPr>
        <w:t xml:space="preserve">Last meeting date             </w:t>
      </w:r>
      <w:r w:rsidR="003F1B14">
        <w:rPr>
          <w:sz w:val="28"/>
        </w:rPr>
        <w:t xml:space="preserve">    </w:t>
      </w:r>
      <w:r>
        <w:rPr>
          <w:sz w:val="28"/>
        </w:rPr>
        <w:t xml:space="preserve">   </w:t>
      </w:r>
      <w:r w:rsidR="003F1B14">
        <w:rPr>
          <w:sz w:val="28"/>
        </w:rPr>
        <w:t>……………………………………………………</w:t>
      </w:r>
      <w:r>
        <w:rPr>
          <w:sz w:val="28"/>
        </w:rPr>
        <w:t xml:space="preserve">       </w:t>
      </w:r>
    </w:p>
    <w:p w14:paraId="58D52D92" w14:textId="2C5A2487" w:rsidR="00B676A7" w:rsidRDefault="00B676A7" w:rsidP="00B676A7">
      <w:pPr>
        <w:rPr>
          <w:sz w:val="28"/>
        </w:rPr>
      </w:pPr>
      <w:r>
        <w:rPr>
          <w:sz w:val="28"/>
        </w:rPr>
        <w:t xml:space="preserve">                       </w:t>
      </w:r>
    </w:p>
    <w:p w14:paraId="054213A8" w14:textId="77777777" w:rsidR="00B676A7" w:rsidRPr="005B3F8A" w:rsidRDefault="00B676A7" w:rsidP="00B676A7">
      <w:pPr>
        <w:rPr>
          <w:b/>
          <w:bCs/>
          <w:sz w:val="28"/>
        </w:rPr>
      </w:pPr>
      <w:r w:rsidRPr="005B3F8A">
        <w:rPr>
          <w:b/>
          <w:bCs/>
          <w:sz w:val="28"/>
        </w:rPr>
        <w:t>Please attach a copy of the Early Help or Individual Health Care plan and any of the following if applicable:</w:t>
      </w:r>
    </w:p>
    <w:p w14:paraId="52F8D0CC" w14:textId="77777777" w:rsidR="00B676A7" w:rsidRPr="005B3F8A" w:rsidRDefault="00B676A7" w:rsidP="00B676A7">
      <w:pPr>
        <w:rPr>
          <w:b/>
          <w:bCs/>
          <w:sz w:val="28"/>
        </w:rPr>
      </w:pPr>
      <w:r w:rsidRPr="005B3F8A">
        <w:rPr>
          <w:b/>
          <w:bCs/>
          <w:sz w:val="28"/>
        </w:rPr>
        <w:t>EP report, Boxall Profile, Strength and Difficulties Questionnaire, IBP, CAMHS Summary of Care etc.</w:t>
      </w:r>
    </w:p>
    <w:p w14:paraId="2E6F07DD" w14:textId="77777777" w:rsidR="00B676A7" w:rsidRDefault="00B676A7" w:rsidP="00B676A7">
      <w:pPr>
        <w:rPr>
          <w:sz w:val="28"/>
        </w:rPr>
      </w:pPr>
    </w:p>
    <w:p w14:paraId="0CDCCF97" w14:textId="77777777" w:rsidR="00B676A7" w:rsidRDefault="00B676A7" w:rsidP="00B676A7">
      <w:pPr>
        <w:rPr>
          <w:sz w:val="28"/>
        </w:rPr>
      </w:pPr>
    </w:p>
    <w:p w14:paraId="0E1488D5" w14:textId="77777777" w:rsidR="00B676A7" w:rsidRDefault="00B676A7" w:rsidP="00B676A7">
      <w:pPr>
        <w:rPr>
          <w:b/>
          <w:sz w:val="28"/>
        </w:rPr>
      </w:pPr>
      <w:r w:rsidRPr="00D7773B">
        <w:rPr>
          <w:b/>
          <w:sz w:val="28"/>
          <w:highlight w:val="lightGray"/>
        </w:rPr>
        <w:t>Part 4 – Special Educational Needs</w:t>
      </w:r>
    </w:p>
    <w:tbl>
      <w:tblPr>
        <w:tblStyle w:val="TableGrid"/>
        <w:tblW w:w="0" w:type="auto"/>
        <w:tblLook w:val="04A0" w:firstRow="1" w:lastRow="0" w:firstColumn="1" w:lastColumn="0" w:noHBand="0" w:noVBand="1"/>
      </w:tblPr>
      <w:tblGrid>
        <w:gridCol w:w="5251"/>
        <w:gridCol w:w="5209"/>
      </w:tblGrid>
      <w:tr w:rsidR="00B676A7" w14:paraId="6F538C50" w14:textId="77777777" w:rsidTr="0027330C">
        <w:tc>
          <w:tcPr>
            <w:tcW w:w="5341" w:type="dxa"/>
          </w:tcPr>
          <w:p w14:paraId="44D216F7" w14:textId="77777777" w:rsidR="00B676A7" w:rsidRPr="00974234" w:rsidRDefault="00B676A7" w:rsidP="0027330C">
            <w:pPr>
              <w:rPr>
                <w:sz w:val="28"/>
              </w:rPr>
            </w:pPr>
            <w:r>
              <w:rPr>
                <w:sz w:val="28"/>
              </w:rPr>
              <w:t>Does the pupil have an EHC plan?</w:t>
            </w:r>
          </w:p>
        </w:tc>
        <w:tc>
          <w:tcPr>
            <w:tcW w:w="5341" w:type="dxa"/>
          </w:tcPr>
          <w:p w14:paraId="4AC7D56D" w14:textId="77777777" w:rsidR="00B676A7" w:rsidRDefault="00B676A7" w:rsidP="0027330C">
            <w:pPr>
              <w:rPr>
                <w:b/>
                <w:sz w:val="28"/>
              </w:rPr>
            </w:pPr>
          </w:p>
        </w:tc>
      </w:tr>
      <w:tr w:rsidR="00B676A7" w14:paraId="6A654E9A" w14:textId="77777777" w:rsidTr="0027330C">
        <w:tc>
          <w:tcPr>
            <w:tcW w:w="5341" w:type="dxa"/>
          </w:tcPr>
          <w:p w14:paraId="733AD178" w14:textId="77777777" w:rsidR="00B676A7" w:rsidRPr="00974234" w:rsidRDefault="00B676A7" w:rsidP="0027330C">
            <w:pPr>
              <w:rPr>
                <w:sz w:val="28"/>
              </w:rPr>
            </w:pPr>
            <w:r>
              <w:rPr>
                <w:sz w:val="28"/>
              </w:rPr>
              <w:t>Is the pupil identified as ‘SEND Support (K)’ on the SEND code of practice?</w:t>
            </w:r>
          </w:p>
        </w:tc>
        <w:tc>
          <w:tcPr>
            <w:tcW w:w="5341" w:type="dxa"/>
          </w:tcPr>
          <w:p w14:paraId="3282E4E7" w14:textId="77777777" w:rsidR="00B676A7" w:rsidRDefault="00B676A7" w:rsidP="0027330C">
            <w:pPr>
              <w:rPr>
                <w:b/>
                <w:sz w:val="28"/>
              </w:rPr>
            </w:pPr>
          </w:p>
          <w:p w14:paraId="62943294" w14:textId="77777777" w:rsidR="00B676A7" w:rsidRDefault="00B676A7" w:rsidP="0027330C">
            <w:pPr>
              <w:rPr>
                <w:b/>
                <w:sz w:val="28"/>
              </w:rPr>
            </w:pPr>
          </w:p>
        </w:tc>
      </w:tr>
      <w:tr w:rsidR="00B676A7" w14:paraId="41ECBF0B" w14:textId="77777777" w:rsidTr="0027330C">
        <w:tc>
          <w:tcPr>
            <w:tcW w:w="5341" w:type="dxa"/>
          </w:tcPr>
          <w:p w14:paraId="4B8546EE" w14:textId="77777777" w:rsidR="00B676A7" w:rsidRDefault="00B676A7" w:rsidP="0027330C">
            <w:pPr>
              <w:rPr>
                <w:sz w:val="28"/>
              </w:rPr>
            </w:pPr>
            <w:r>
              <w:rPr>
                <w:sz w:val="28"/>
              </w:rPr>
              <w:t xml:space="preserve">Does the pupil receive any additional funding for support? </w:t>
            </w:r>
          </w:p>
          <w:p w14:paraId="52FF0242" w14:textId="77777777" w:rsidR="00B676A7" w:rsidRDefault="00B676A7" w:rsidP="0027330C">
            <w:pPr>
              <w:rPr>
                <w:sz w:val="28"/>
              </w:rPr>
            </w:pPr>
          </w:p>
        </w:tc>
        <w:tc>
          <w:tcPr>
            <w:tcW w:w="5341" w:type="dxa"/>
          </w:tcPr>
          <w:p w14:paraId="1C068A1A" w14:textId="77777777" w:rsidR="00B676A7" w:rsidRDefault="00B676A7" w:rsidP="0027330C">
            <w:pPr>
              <w:rPr>
                <w:b/>
                <w:sz w:val="28"/>
              </w:rPr>
            </w:pPr>
          </w:p>
        </w:tc>
      </w:tr>
      <w:tr w:rsidR="00B676A7" w14:paraId="11DC22AB" w14:textId="77777777" w:rsidTr="0027330C">
        <w:tc>
          <w:tcPr>
            <w:tcW w:w="5341" w:type="dxa"/>
          </w:tcPr>
          <w:p w14:paraId="3269DA4B" w14:textId="77777777" w:rsidR="00B676A7" w:rsidRDefault="00B676A7" w:rsidP="0027330C">
            <w:pPr>
              <w:rPr>
                <w:sz w:val="28"/>
              </w:rPr>
            </w:pPr>
            <w:r>
              <w:rPr>
                <w:sz w:val="28"/>
              </w:rPr>
              <w:t>Has the pupil been referred for EHCP assessment?  If so when?</w:t>
            </w:r>
          </w:p>
          <w:p w14:paraId="21E84C29" w14:textId="77777777" w:rsidR="00B676A7" w:rsidRDefault="00B676A7" w:rsidP="0027330C">
            <w:pPr>
              <w:rPr>
                <w:sz w:val="28"/>
              </w:rPr>
            </w:pPr>
          </w:p>
        </w:tc>
        <w:tc>
          <w:tcPr>
            <w:tcW w:w="5341" w:type="dxa"/>
          </w:tcPr>
          <w:p w14:paraId="67BE7D5C" w14:textId="77777777" w:rsidR="00B676A7" w:rsidRDefault="00B676A7" w:rsidP="0027330C">
            <w:pPr>
              <w:rPr>
                <w:b/>
                <w:sz w:val="28"/>
              </w:rPr>
            </w:pPr>
          </w:p>
        </w:tc>
      </w:tr>
    </w:tbl>
    <w:p w14:paraId="452AB158" w14:textId="77777777" w:rsidR="00B676A7" w:rsidRPr="00902768" w:rsidRDefault="00B676A7" w:rsidP="00B676A7">
      <w:pPr>
        <w:rPr>
          <w:b/>
          <w:sz w:val="28"/>
        </w:rPr>
      </w:pPr>
      <w:r w:rsidRPr="00902768">
        <w:rPr>
          <w:b/>
          <w:sz w:val="28"/>
        </w:rPr>
        <w:t>Please attach a copy of the child’s EHCP where applicable.</w:t>
      </w:r>
    </w:p>
    <w:p w14:paraId="11E251CA" w14:textId="77777777" w:rsidR="00B676A7" w:rsidRDefault="00B676A7" w:rsidP="00B676A7">
      <w:pPr>
        <w:rPr>
          <w:b/>
          <w:sz w:val="28"/>
          <w:highlight w:val="lightGray"/>
        </w:rPr>
      </w:pPr>
    </w:p>
    <w:p w14:paraId="32687D89" w14:textId="77777777" w:rsidR="00B676A7" w:rsidRDefault="00B676A7" w:rsidP="00B676A7">
      <w:pPr>
        <w:rPr>
          <w:b/>
          <w:sz w:val="28"/>
        </w:rPr>
      </w:pPr>
      <w:r w:rsidRPr="00D7773B">
        <w:rPr>
          <w:b/>
          <w:sz w:val="28"/>
          <w:highlight w:val="lightGray"/>
        </w:rPr>
        <w:t>Part 5 – Support provided by school</w:t>
      </w:r>
    </w:p>
    <w:p w14:paraId="6DA4D1B9" w14:textId="77777777" w:rsidR="00B676A7" w:rsidRPr="00974234" w:rsidRDefault="00B676A7" w:rsidP="00B676A7">
      <w:pPr>
        <w:rPr>
          <w:sz w:val="28"/>
        </w:rPr>
      </w:pPr>
      <w:r>
        <w:rPr>
          <w:sz w:val="28"/>
        </w:rPr>
        <w:t xml:space="preserve">Please give details of all interventions and support strategies used and their impact in meeting this child’s need: </w:t>
      </w:r>
    </w:p>
    <w:tbl>
      <w:tblPr>
        <w:tblStyle w:val="TableGrid"/>
        <w:tblW w:w="0" w:type="auto"/>
        <w:tblLook w:val="04A0" w:firstRow="1" w:lastRow="0" w:firstColumn="1" w:lastColumn="0" w:noHBand="0" w:noVBand="1"/>
      </w:tblPr>
      <w:tblGrid>
        <w:gridCol w:w="2972"/>
        <w:gridCol w:w="4067"/>
        <w:gridCol w:w="3417"/>
      </w:tblGrid>
      <w:tr w:rsidR="00B676A7" w14:paraId="16FD3BBE" w14:textId="77777777" w:rsidTr="0027330C">
        <w:tc>
          <w:tcPr>
            <w:tcW w:w="2972" w:type="dxa"/>
          </w:tcPr>
          <w:p w14:paraId="670EA80E" w14:textId="77777777" w:rsidR="00B676A7" w:rsidRDefault="00B676A7" w:rsidP="0027330C">
            <w:pPr>
              <w:rPr>
                <w:b/>
                <w:sz w:val="28"/>
              </w:rPr>
            </w:pPr>
            <w:r w:rsidRPr="00F20FAF">
              <w:rPr>
                <w:b/>
                <w:sz w:val="28"/>
              </w:rPr>
              <w:t>Date and length of strategy/ intervention</w:t>
            </w:r>
          </w:p>
        </w:tc>
        <w:tc>
          <w:tcPr>
            <w:tcW w:w="4067" w:type="dxa"/>
          </w:tcPr>
          <w:p w14:paraId="3852190C" w14:textId="77777777" w:rsidR="00B676A7" w:rsidRDefault="00B676A7" w:rsidP="0027330C">
            <w:pPr>
              <w:rPr>
                <w:b/>
                <w:sz w:val="28"/>
              </w:rPr>
            </w:pPr>
            <w:r>
              <w:rPr>
                <w:b/>
                <w:sz w:val="28"/>
              </w:rPr>
              <w:t>Description of activity</w:t>
            </w:r>
          </w:p>
          <w:p w14:paraId="4097B3C8" w14:textId="77777777" w:rsidR="00B676A7" w:rsidRPr="009A01E0" w:rsidRDefault="00B676A7" w:rsidP="0027330C">
            <w:pPr>
              <w:rPr>
                <w:b/>
                <w:sz w:val="20"/>
                <w:szCs w:val="20"/>
              </w:rPr>
            </w:pPr>
            <w:r w:rsidRPr="009A01E0">
              <w:rPr>
                <w:b/>
                <w:sz w:val="20"/>
                <w:szCs w:val="20"/>
              </w:rPr>
              <w:t xml:space="preserve">(Who? What? How often? How long?) </w:t>
            </w:r>
          </w:p>
        </w:tc>
        <w:tc>
          <w:tcPr>
            <w:tcW w:w="3417" w:type="dxa"/>
          </w:tcPr>
          <w:p w14:paraId="16D8D201" w14:textId="77777777" w:rsidR="00B676A7" w:rsidRDefault="00B676A7" w:rsidP="0027330C">
            <w:pPr>
              <w:rPr>
                <w:b/>
                <w:sz w:val="28"/>
              </w:rPr>
            </w:pPr>
            <w:r>
              <w:rPr>
                <w:b/>
                <w:sz w:val="28"/>
              </w:rPr>
              <w:t>Impact</w:t>
            </w:r>
          </w:p>
        </w:tc>
      </w:tr>
      <w:tr w:rsidR="00B676A7" w14:paraId="3DCBF183" w14:textId="77777777" w:rsidTr="0027330C">
        <w:tc>
          <w:tcPr>
            <w:tcW w:w="2972" w:type="dxa"/>
          </w:tcPr>
          <w:p w14:paraId="0BE9B787" w14:textId="77777777" w:rsidR="00B676A7" w:rsidRDefault="00B676A7" w:rsidP="0027330C">
            <w:pPr>
              <w:rPr>
                <w:b/>
                <w:sz w:val="28"/>
              </w:rPr>
            </w:pPr>
          </w:p>
        </w:tc>
        <w:tc>
          <w:tcPr>
            <w:tcW w:w="4067" w:type="dxa"/>
          </w:tcPr>
          <w:p w14:paraId="20325ECE" w14:textId="77777777" w:rsidR="00B676A7" w:rsidRDefault="00B676A7" w:rsidP="0027330C">
            <w:pPr>
              <w:rPr>
                <w:b/>
                <w:sz w:val="28"/>
              </w:rPr>
            </w:pPr>
          </w:p>
          <w:p w14:paraId="476BD77B" w14:textId="77777777" w:rsidR="00B676A7" w:rsidRDefault="00B676A7" w:rsidP="0027330C">
            <w:pPr>
              <w:rPr>
                <w:b/>
                <w:sz w:val="28"/>
              </w:rPr>
            </w:pPr>
          </w:p>
        </w:tc>
        <w:tc>
          <w:tcPr>
            <w:tcW w:w="3417" w:type="dxa"/>
          </w:tcPr>
          <w:p w14:paraId="0F3670F0" w14:textId="77777777" w:rsidR="00B676A7" w:rsidRDefault="00B676A7" w:rsidP="0027330C">
            <w:pPr>
              <w:rPr>
                <w:b/>
                <w:sz w:val="28"/>
              </w:rPr>
            </w:pPr>
          </w:p>
          <w:p w14:paraId="36976634" w14:textId="77777777" w:rsidR="00B676A7" w:rsidRDefault="00B676A7" w:rsidP="0027330C">
            <w:pPr>
              <w:rPr>
                <w:b/>
                <w:sz w:val="28"/>
              </w:rPr>
            </w:pPr>
          </w:p>
          <w:p w14:paraId="6938A983" w14:textId="77777777" w:rsidR="00B676A7" w:rsidRDefault="00B676A7" w:rsidP="0027330C">
            <w:pPr>
              <w:rPr>
                <w:b/>
                <w:sz w:val="28"/>
              </w:rPr>
            </w:pPr>
          </w:p>
        </w:tc>
      </w:tr>
      <w:tr w:rsidR="00B676A7" w14:paraId="04E18AE7" w14:textId="77777777" w:rsidTr="0027330C">
        <w:tc>
          <w:tcPr>
            <w:tcW w:w="2972" w:type="dxa"/>
          </w:tcPr>
          <w:p w14:paraId="53FD1025" w14:textId="77777777" w:rsidR="00B676A7" w:rsidRDefault="00B676A7" w:rsidP="0027330C">
            <w:pPr>
              <w:rPr>
                <w:b/>
                <w:sz w:val="28"/>
              </w:rPr>
            </w:pPr>
          </w:p>
        </w:tc>
        <w:tc>
          <w:tcPr>
            <w:tcW w:w="4067" w:type="dxa"/>
          </w:tcPr>
          <w:p w14:paraId="2E614850" w14:textId="77777777" w:rsidR="00B676A7" w:rsidRDefault="00B676A7" w:rsidP="0027330C">
            <w:pPr>
              <w:rPr>
                <w:b/>
                <w:sz w:val="28"/>
              </w:rPr>
            </w:pPr>
          </w:p>
          <w:p w14:paraId="651FFBFA" w14:textId="77777777" w:rsidR="00B676A7" w:rsidRDefault="00B676A7" w:rsidP="0027330C">
            <w:pPr>
              <w:rPr>
                <w:b/>
                <w:sz w:val="28"/>
              </w:rPr>
            </w:pPr>
          </w:p>
        </w:tc>
        <w:tc>
          <w:tcPr>
            <w:tcW w:w="3417" w:type="dxa"/>
          </w:tcPr>
          <w:p w14:paraId="17129AA3" w14:textId="77777777" w:rsidR="00B676A7" w:rsidRDefault="00B676A7" w:rsidP="0027330C">
            <w:pPr>
              <w:rPr>
                <w:b/>
                <w:sz w:val="28"/>
              </w:rPr>
            </w:pPr>
          </w:p>
          <w:p w14:paraId="3FC31982" w14:textId="77777777" w:rsidR="00B676A7" w:rsidRDefault="00B676A7" w:rsidP="0027330C">
            <w:pPr>
              <w:rPr>
                <w:b/>
                <w:sz w:val="28"/>
              </w:rPr>
            </w:pPr>
          </w:p>
          <w:p w14:paraId="3AB67634" w14:textId="77777777" w:rsidR="00B676A7" w:rsidRDefault="00B676A7" w:rsidP="0027330C">
            <w:pPr>
              <w:rPr>
                <w:b/>
                <w:sz w:val="28"/>
              </w:rPr>
            </w:pPr>
          </w:p>
        </w:tc>
      </w:tr>
      <w:tr w:rsidR="00B676A7" w14:paraId="1DF43C5E" w14:textId="77777777" w:rsidTr="0027330C">
        <w:tc>
          <w:tcPr>
            <w:tcW w:w="2972" w:type="dxa"/>
          </w:tcPr>
          <w:p w14:paraId="5B9A6382" w14:textId="77777777" w:rsidR="00B676A7" w:rsidRDefault="00B676A7" w:rsidP="0027330C">
            <w:pPr>
              <w:rPr>
                <w:b/>
                <w:sz w:val="28"/>
              </w:rPr>
            </w:pPr>
          </w:p>
        </w:tc>
        <w:tc>
          <w:tcPr>
            <w:tcW w:w="4067" w:type="dxa"/>
          </w:tcPr>
          <w:p w14:paraId="4CE856C8" w14:textId="77777777" w:rsidR="00B676A7" w:rsidRDefault="00B676A7" w:rsidP="0027330C">
            <w:pPr>
              <w:rPr>
                <w:b/>
                <w:sz w:val="28"/>
              </w:rPr>
            </w:pPr>
          </w:p>
          <w:p w14:paraId="0856075C" w14:textId="77777777" w:rsidR="00B676A7" w:rsidRDefault="00B676A7" w:rsidP="0027330C">
            <w:pPr>
              <w:rPr>
                <w:b/>
                <w:sz w:val="28"/>
              </w:rPr>
            </w:pPr>
          </w:p>
        </w:tc>
        <w:tc>
          <w:tcPr>
            <w:tcW w:w="3417" w:type="dxa"/>
          </w:tcPr>
          <w:p w14:paraId="6764F996" w14:textId="77777777" w:rsidR="00B676A7" w:rsidRDefault="00B676A7" w:rsidP="0027330C">
            <w:pPr>
              <w:rPr>
                <w:b/>
                <w:sz w:val="28"/>
              </w:rPr>
            </w:pPr>
          </w:p>
          <w:p w14:paraId="27C7CCEE" w14:textId="77777777" w:rsidR="00B676A7" w:rsidRDefault="00B676A7" w:rsidP="0027330C">
            <w:pPr>
              <w:rPr>
                <w:b/>
                <w:sz w:val="28"/>
              </w:rPr>
            </w:pPr>
          </w:p>
          <w:p w14:paraId="370D8D58" w14:textId="77777777" w:rsidR="00B676A7" w:rsidRDefault="00B676A7" w:rsidP="0027330C">
            <w:pPr>
              <w:rPr>
                <w:b/>
                <w:sz w:val="28"/>
              </w:rPr>
            </w:pPr>
          </w:p>
        </w:tc>
      </w:tr>
      <w:tr w:rsidR="00B676A7" w14:paraId="78C93DFE" w14:textId="77777777" w:rsidTr="0027330C">
        <w:tc>
          <w:tcPr>
            <w:tcW w:w="2972" w:type="dxa"/>
          </w:tcPr>
          <w:p w14:paraId="3DBC9BFE" w14:textId="77777777" w:rsidR="00B676A7" w:rsidRDefault="00B676A7" w:rsidP="0027330C">
            <w:pPr>
              <w:rPr>
                <w:b/>
                <w:sz w:val="28"/>
              </w:rPr>
            </w:pPr>
          </w:p>
        </w:tc>
        <w:tc>
          <w:tcPr>
            <w:tcW w:w="4067" w:type="dxa"/>
          </w:tcPr>
          <w:p w14:paraId="07B941CF" w14:textId="77777777" w:rsidR="00B676A7" w:rsidRDefault="00B676A7" w:rsidP="0027330C">
            <w:pPr>
              <w:rPr>
                <w:b/>
                <w:sz w:val="28"/>
              </w:rPr>
            </w:pPr>
          </w:p>
          <w:p w14:paraId="691E5034" w14:textId="77777777" w:rsidR="00B676A7" w:rsidRDefault="00B676A7" w:rsidP="0027330C">
            <w:pPr>
              <w:rPr>
                <w:b/>
                <w:sz w:val="28"/>
              </w:rPr>
            </w:pPr>
          </w:p>
        </w:tc>
        <w:tc>
          <w:tcPr>
            <w:tcW w:w="3417" w:type="dxa"/>
          </w:tcPr>
          <w:p w14:paraId="4AF7C8F6" w14:textId="77777777" w:rsidR="00B676A7" w:rsidRDefault="00B676A7" w:rsidP="0027330C">
            <w:pPr>
              <w:rPr>
                <w:b/>
                <w:sz w:val="28"/>
              </w:rPr>
            </w:pPr>
          </w:p>
          <w:p w14:paraId="1EE558B1" w14:textId="77777777" w:rsidR="00B676A7" w:rsidRDefault="00B676A7" w:rsidP="0027330C">
            <w:pPr>
              <w:rPr>
                <w:b/>
                <w:sz w:val="28"/>
              </w:rPr>
            </w:pPr>
          </w:p>
          <w:p w14:paraId="5F88312D" w14:textId="77777777" w:rsidR="00B676A7" w:rsidRDefault="00B676A7" w:rsidP="0027330C">
            <w:pPr>
              <w:rPr>
                <w:b/>
                <w:sz w:val="28"/>
              </w:rPr>
            </w:pPr>
          </w:p>
          <w:p w14:paraId="06D37201" w14:textId="77777777" w:rsidR="00B676A7" w:rsidRDefault="00B676A7" w:rsidP="0027330C">
            <w:pPr>
              <w:rPr>
                <w:b/>
                <w:sz w:val="28"/>
              </w:rPr>
            </w:pPr>
          </w:p>
        </w:tc>
      </w:tr>
      <w:tr w:rsidR="00B676A7" w14:paraId="7DA10CA0" w14:textId="77777777" w:rsidTr="0027330C">
        <w:tc>
          <w:tcPr>
            <w:tcW w:w="2972" w:type="dxa"/>
          </w:tcPr>
          <w:p w14:paraId="5B5C2ADD" w14:textId="77777777" w:rsidR="00B676A7" w:rsidRDefault="00B676A7" w:rsidP="0027330C">
            <w:pPr>
              <w:rPr>
                <w:b/>
                <w:sz w:val="28"/>
              </w:rPr>
            </w:pPr>
          </w:p>
        </w:tc>
        <w:tc>
          <w:tcPr>
            <w:tcW w:w="4067" w:type="dxa"/>
          </w:tcPr>
          <w:p w14:paraId="79E54835" w14:textId="77777777" w:rsidR="00B676A7" w:rsidRDefault="00B676A7" w:rsidP="0027330C">
            <w:pPr>
              <w:rPr>
                <w:b/>
                <w:sz w:val="28"/>
              </w:rPr>
            </w:pPr>
          </w:p>
          <w:p w14:paraId="6C1016FB" w14:textId="77777777" w:rsidR="00B676A7" w:rsidRDefault="00B676A7" w:rsidP="0027330C">
            <w:pPr>
              <w:rPr>
                <w:b/>
                <w:sz w:val="28"/>
              </w:rPr>
            </w:pPr>
          </w:p>
          <w:p w14:paraId="404E9398" w14:textId="77777777" w:rsidR="00B676A7" w:rsidRDefault="00B676A7" w:rsidP="0027330C">
            <w:pPr>
              <w:rPr>
                <w:b/>
                <w:sz w:val="28"/>
              </w:rPr>
            </w:pPr>
          </w:p>
          <w:p w14:paraId="2181042A" w14:textId="77777777" w:rsidR="00B676A7" w:rsidRDefault="00B676A7" w:rsidP="0027330C">
            <w:pPr>
              <w:rPr>
                <w:b/>
                <w:sz w:val="28"/>
              </w:rPr>
            </w:pPr>
          </w:p>
        </w:tc>
        <w:tc>
          <w:tcPr>
            <w:tcW w:w="3417" w:type="dxa"/>
          </w:tcPr>
          <w:p w14:paraId="6D897FD8" w14:textId="77777777" w:rsidR="00B676A7" w:rsidRDefault="00B676A7" w:rsidP="0027330C">
            <w:pPr>
              <w:rPr>
                <w:b/>
                <w:sz w:val="28"/>
              </w:rPr>
            </w:pPr>
          </w:p>
          <w:p w14:paraId="4EFA7156" w14:textId="77777777" w:rsidR="00B676A7" w:rsidRDefault="00B676A7" w:rsidP="0027330C">
            <w:pPr>
              <w:rPr>
                <w:b/>
                <w:sz w:val="28"/>
              </w:rPr>
            </w:pPr>
          </w:p>
          <w:p w14:paraId="78DAD16C" w14:textId="77777777" w:rsidR="00B676A7" w:rsidRDefault="00B676A7" w:rsidP="0027330C">
            <w:pPr>
              <w:rPr>
                <w:b/>
                <w:sz w:val="28"/>
              </w:rPr>
            </w:pPr>
          </w:p>
        </w:tc>
      </w:tr>
      <w:tr w:rsidR="00B676A7" w14:paraId="79016F21" w14:textId="77777777" w:rsidTr="0027330C">
        <w:tc>
          <w:tcPr>
            <w:tcW w:w="2972" w:type="dxa"/>
          </w:tcPr>
          <w:p w14:paraId="266E41A6" w14:textId="77777777" w:rsidR="00B676A7" w:rsidRDefault="00B676A7" w:rsidP="0027330C">
            <w:pPr>
              <w:rPr>
                <w:b/>
                <w:sz w:val="28"/>
              </w:rPr>
            </w:pPr>
          </w:p>
        </w:tc>
        <w:tc>
          <w:tcPr>
            <w:tcW w:w="4067" w:type="dxa"/>
          </w:tcPr>
          <w:p w14:paraId="6ED949F4" w14:textId="77777777" w:rsidR="00B676A7" w:rsidRDefault="00B676A7" w:rsidP="0027330C">
            <w:pPr>
              <w:rPr>
                <w:b/>
                <w:sz w:val="28"/>
              </w:rPr>
            </w:pPr>
          </w:p>
          <w:p w14:paraId="20F70EE0" w14:textId="77777777" w:rsidR="00B676A7" w:rsidRDefault="00B676A7" w:rsidP="0027330C">
            <w:pPr>
              <w:rPr>
                <w:b/>
                <w:sz w:val="28"/>
              </w:rPr>
            </w:pPr>
          </w:p>
        </w:tc>
        <w:tc>
          <w:tcPr>
            <w:tcW w:w="3417" w:type="dxa"/>
          </w:tcPr>
          <w:p w14:paraId="41027D51" w14:textId="77777777" w:rsidR="00B676A7" w:rsidRDefault="00B676A7" w:rsidP="0027330C">
            <w:pPr>
              <w:rPr>
                <w:b/>
                <w:sz w:val="28"/>
              </w:rPr>
            </w:pPr>
          </w:p>
          <w:p w14:paraId="178E7361" w14:textId="77777777" w:rsidR="00B676A7" w:rsidRDefault="00B676A7" w:rsidP="0027330C">
            <w:pPr>
              <w:rPr>
                <w:b/>
                <w:sz w:val="28"/>
              </w:rPr>
            </w:pPr>
          </w:p>
          <w:p w14:paraId="4EED19BE" w14:textId="77777777" w:rsidR="00B676A7" w:rsidRDefault="00B676A7" w:rsidP="0027330C">
            <w:pPr>
              <w:rPr>
                <w:b/>
                <w:sz w:val="28"/>
              </w:rPr>
            </w:pPr>
          </w:p>
        </w:tc>
      </w:tr>
    </w:tbl>
    <w:p w14:paraId="47112E6A" w14:textId="77777777" w:rsidR="00B676A7" w:rsidRDefault="00B676A7" w:rsidP="00B676A7">
      <w:pPr>
        <w:rPr>
          <w:b/>
          <w:sz w:val="28"/>
          <w:highlight w:val="lightGray"/>
        </w:rPr>
      </w:pPr>
    </w:p>
    <w:p w14:paraId="792E61DC" w14:textId="77777777" w:rsidR="00B676A7" w:rsidRDefault="00B676A7" w:rsidP="00B676A7">
      <w:pPr>
        <w:rPr>
          <w:b/>
          <w:sz w:val="28"/>
        </w:rPr>
      </w:pPr>
      <w:r w:rsidRPr="00D7773B">
        <w:rPr>
          <w:b/>
          <w:sz w:val="28"/>
          <w:highlight w:val="lightGray"/>
        </w:rPr>
        <w:t>Part 6 – Current provision</w:t>
      </w:r>
    </w:p>
    <w:p w14:paraId="036D2E76" w14:textId="77777777" w:rsidR="00B676A7" w:rsidRDefault="00B676A7" w:rsidP="00B676A7">
      <w:pPr>
        <w:rPr>
          <w:sz w:val="28"/>
        </w:rPr>
      </w:pPr>
      <w:r>
        <w:rPr>
          <w:sz w:val="28"/>
        </w:rPr>
        <w:t xml:space="preserve">What education provision is the child currently accessing?  </w:t>
      </w:r>
    </w:p>
    <w:tbl>
      <w:tblPr>
        <w:tblStyle w:val="TableGrid"/>
        <w:tblW w:w="0" w:type="auto"/>
        <w:tblLook w:val="04A0" w:firstRow="1" w:lastRow="0" w:firstColumn="1" w:lastColumn="0" w:noHBand="0" w:noVBand="1"/>
      </w:tblPr>
      <w:tblGrid>
        <w:gridCol w:w="10460"/>
      </w:tblGrid>
      <w:tr w:rsidR="00B676A7" w14:paraId="7FB91C5D" w14:textId="77777777" w:rsidTr="0027330C">
        <w:tc>
          <w:tcPr>
            <w:tcW w:w="10682" w:type="dxa"/>
          </w:tcPr>
          <w:p w14:paraId="0E9C09F6" w14:textId="77777777" w:rsidR="00B676A7" w:rsidRDefault="00B676A7" w:rsidP="0027330C">
            <w:pPr>
              <w:rPr>
                <w:sz w:val="28"/>
              </w:rPr>
            </w:pPr>
          </w:p>
          <w:p w14:paraId="1336D279" w14:textId="77777777" w:rsidR="00B676A7" w:rsidRDefault="00B676A7" w:rsidP="0027330C">
            <w:pPr>
              <w:rPr>
                <w:sz w:val="28"/>
              </w:rPr>
            </w:pPr>
          </w:p>
          <w:p w14:paraId="393536F6" w14:textId="77777777" w:rsidR="00B676A7" w:rsidRDefault="00B676A7" w:rsidP="0027330C">
            <w:pPr>
              <w:rPr>
                <w:sz w:val="28"/>
              </w:rPr>
            </w:pPr>
          </w:p>
          <w:p w14:paraId="498A4E63" w14:textId="77777777" w:rsidR="00B676A7" w:rsidRDefault="00B676A7" w:rsidP="0027330C">
            <w:pPr>
              <w:rPr>
                <w:sz w:val="28"/>
              </w:rPr>
            </w:pPr>
          </w:p>
          <w:p w14:paraId="59EE0FB1" w14:textId="77777777" w:rsidR="00B676A7" w:rsidRDefault="00B676A7" w:rsidP="0027330C">
            <w:pPr>
              <w:rPr>
                <w:sz w:val="28"/>
              </w:rPr>
            </w:pPr>
          </w:p>
          <w:p w14:paraId="1CDCF070" w14:textId="77777777" w:rsidR="00B676A7" w:rsidRDefault="00B676A7" w:rsidP="0027330C">
            <w:pPr>
              <w:rPr>
                <w:sz w:val="28"/>
              </w:rPr>
            </w:pPr>
          </w:p>
          <w:p w14:paraId="6300CB2F" w14:textId="77777777" w:rsidR="00B676A7" w:rsidRDefault="00B676A7" w:rsidP="0027330C">
            <w:pPr>
              <w:rPr>
                <w:sz w:val="28"/>
              </w:rPr>
            </w:pPr>
          </w:p>
          <w:p w14:paraId="307FA364" w14:textId="77777777" w:rsidR="00B676A7" w:rsidRDefault="00B676A7" w:rsidP="0027330C">
            <w:pPr>
              <w:rPr>
                <w:sz w:val="28"/>
              </w:rPr>
            </w:pPr>
          </w:p>
          <w:p w14:paraId="2BABFA96" w14:textId="77777777" w:rsidR="00B676A7" w:rsidRDefault="00B676A7" w:rsidP="0027330C">
            <w:pPr>
              <w:rPr>
                <w:sz w:val="28"/>
              </w:rPr>
            </w:pPr>
          </w:p>
        </w:tc>
      </w:tr>
    </w:tbl>
    <w:p w14:paraId="7B820DBF" w14:textId="77777777" w:rsidR="00B676A7" w:rsidRDefault="00B676A7" w:rsidP="00B676A7">
      <w:pPr>
        <w:rPr>
          <w:b/>
          <w:sz w:val="28"/>
        </w:rPr>
      </w:pPr>
    </w:p>
    <w:p w14:paraId="4756633B" w14:textId="77777777" w:rsidR="00B676A7" w:rsidRDefault="00B676A7" w:rsidP="00B676A7">
      <w:pPr>
        <w:rPr>
          <w:b/>
          <w:sz w:val="28"/>
        </w:rPr>
      </w:pPr>
      <w:r w:rsidRPr="00D7773B">
        <w:rPr>
          <w:b/>
          <w:sz w:val="28"/>
          <w:highlight w:val="lightGray"/>
        </w:rPr>
        <w:t>Part 7 – Reason for Referral</w:t>
      </w:r>
    </w:p>
    <w:p w14:paraId="5829983D" w14:textId="77777777" w:rsidR="00B676A7" w:rsidRPr="008E5851" w:rsidRDefault="00B676A7" w:rsidP="00B676A7">
      <w:pPr>
        <w:rPr>
          <w:sz w:val="20"/>
          <w:szCs w:val="20"/>
        </w:rPr>
      </w:pPr>
      <w:r>
        <w:rPr>
          <w:sz w:val="28"/>
        </w:rPr>
        <w:t xml:space="preserve">Please specify the reason for referral and what you hope to achieve: </w:t>
      </w:r>
      <w:r w:rsidRPr="008E5851">
        <w:rPr>
          <w:sz w:val="20"/>
          <w:szCs w:val="20"/>
        </w:rPr>
        <w:t>(What difference will it make?</w:t>
      </w:r>
      <w:r>
        <w:rPr>
          <w:sz w:val="20"/>
          <w:szCs w:val="20"/>
        </w:rPr>
        <w:t xml:space="preserve"> What is your ultimate goal?</w:t>
      </w:r>
      <w:r w:rsidRPr="008E5851">
        <w:rPr>
          <w:sz w:val="20"/>
          <w:szCs w:val="20"/>
        </w:rPr>
        <w:t xml:space="preserve">) </w:t>
      </w:r>
    </w:p>
    <w:tbl>
      <w:tblPr>
        <w:tblStyle w:val="TableGrid"/>
        <w:tblW w:w="0" w:type="auto"/>
        <w:tblLook w:val="04A0" w:firstRow="1" w:lastRow="0" w:firstColumn="1" w:lastColumn="0" w:noHBand="0" w:noVBand="1"/>
      </w:tblPr>
      <w:tblGrid>
        <w:gridCol w:w="10460"/>
      </w:tblGrid>
      <w:tr w:rsidR="00B676A7" w14:paraId="16FD71D4" w14:textId="77777777" w:rsidTr="0027330C">
        <w:trPr>
          <w:trHeight w:val="3035"/>
        </w:trPr>
        <w:tc>
          <w:tcPr>
            <w:tcW w:w="10682" w:type="dxa"/>
          </w:tcPr>
          <w:p w14:paraId="4EC232C7" w14:textId="77777777" w:rsidR="00B676A7" w:rsidRDefault="00B676A7" w:rsidP="0027330C">
            <w:pPr>
              <w:rPr>
                <w:sz w:val="28"/>
              </w:rPr>
            </w:pPr>
          </w:p>
          <w:p w14:paraId="0B22D53D" w14:textId="77777777" w:rsidR="00B676A7" w:rsidRDefault="00B676A7" w:rsidP="0027330C">
            <w:pPr>
              <w:rPr>
                <w:sz w:val="28"/>
              </w:rPr>
            </w:pPr>
          </w:p>
          <w:p w14:paraId="525B2993" w14:textId="77777777" w:rsidR="00B676A7" w:rsidRDefault="00B676A7" w:rsidP="0027330C">
            <w:pPr>
              <w:rPr>
                <w:sz w:val="28"/>
              </w:rPr>
            </w:pPr>
          </w:p>
          <w:p w14:paraId="0E56D0E2" w14:textId="77777777" w:rsidR="00B676A7" w:rsidRDefault="00B676A7" w:rsidP="0027330C">
            <w:pPr>
              <w:rPr>
                <w:sz w:val="28"/>
              </w:rPr>
            </w:pPr>
          </w:p>
          <w:p w14:paraId="339837D5" w14:textId="77777777" w:rsidR="00B676A7" w:rsidRDefault="00B676A7" w:rsidP="0027330C">
            <w:pPr>
              <w:rPr>
                <w:sz w:val="28"/>
              </w:rPr>
            </w:pPr>
          </w:p>
          <w:p w14:paraId="71A2B606" w14:textId="77777777" w:rsidR="00B676A7" w:rsidRDefault="00B676A7" w:rsidP="0027330C">
            <w:pPr>
              <w:rPr>
                <w:sz w:val="28"/>
              </w:rPr>
            </w:pPr>
          </w:p>
          <w:p w14:paraId="0A2E079C" w14:textId="77777777" w:rsidR="00B676A7" w:rsidRDefault="00B676A7" w:rsidP="0027330C">
            <w:pPr>
              <w:rPr>
                <w:sz w:val="28"/>
              </w:rPr>
            </w:pPr>
          </w:p>
          <w:p w14:paraId="22E68FDD" w14:textId="77777777" w:rsidR="00B676A7" w:rsidRDefault="00B676A7" w:rsidP="0027330C">
            <w:pPr>
              <w:rPr>
                <w:sz w:val="28"/>
              </w:rPr>
            </w:pPr>
          </w:p>
          <w:p w14:paraId="0229E0DD" w14:textId="77777777" w:rsidR="00B676A7" w:rsidRDefault="00B676A7" w:rsidP="0027330C">
            <w:pPr>
              <w:rPr>
                <w:sz w:val="28"/>
              </w:rPr>
            </w:pPr>
          </w:p>
          <w:p w14:paraId="1BA42E04" w14:textId="77777777" w:rsidR="00B676A7" w:rsidRDefault="00B676A7" w:rsidP="0027330C">
            <w:pPr>
              <w:rPr>
                <w:sz w:val="28"/>
              </w:rPr>
            </w:pPr>
          </w:p>
          <w:p w14:paraId="04861DFC" w14:textId="77777777" w:rsidR="00B676A7" w:rsidRDefault="00B676A7" w:rsidP="0027330C">
            <w:pPr>
              <w:rPr>
                <w:sz w:val="28"/>
              </w:rPr>
            </w:pPr>
          </w:p>
          <w:p w14:paraId="2838FE73" w14:textId="77777777" w:rsidR="00B676A7" w:rsidRDefault="00B676A7" w:rsidP="0027330C">
            <w:pPr>
              <w:rPr>
                <w:sz w:val="28"/>
              </w:rPr>
            </w:pPr>
          </w:p>
          <w:p w14:paraId="2D865A92" w14:textId="77777777" w:rsidR="00B676A7" w:rsidRDefault="00B676A7" w:rsidP="0027330C">
            <w:pPr>
              <w:rPr>
                <w:sz w:val="28"/>
              </w:rPr>
            </w:pPr>
          </w:p>
          <w:p w14:paraId="164D4FE2" w14:textId="77777777" w:rsidR="00B676A7" w:rsidRDefault="00B676A7" w:rsidP="0027330C">
            <w:pPr>
              <w:rPr>
                <w:sz w:val="28"/>
              </w:rPr>
            </w:pPr>
          </w:p>
          <w:p w14:paraId="2EFE5776" w14:textId="77777777" w:rsidR="00B676A7" w:rsidRDefault="00B676A7" w:rsidP="0027330C">
            <w:pPr>
              <w:rPr>
                <w:sz w:val="28"/>
              </w:rPr>
            </w:pPr>
          </w:p>
          <w:p w14:paraId="6E6E12D8" w14:textId="77777777" w:rsidR="00B676A7" w:rsidRDefault="00B676A7" w:rsidP="0027330C">
            <w:pPr>
              <w:rPr>
                <w:sz w:val="28"/>
              </w:rPr>
            </w:pPr>
          </w:p>
          <w:p w14:paraId="0FD5E587" w14:textId="77777777" w:rsidR="00B676A7" w:rsidRDefault="00B676A7" w:rsidP="0027330C">
            <w:pPr>
              <w:rPr>
                <w:sz w:val="28"/>
              </w:rPr>
            </w:pPr>
          </w:p>
          <w:p w14:paraId="1BD325AA" w14:textId="77777777" w:rsidR="00B676A7" w:rsidRDefault="00B676A7" w:rsidP="0027330C">
            <w:pPr>
              <w:rPr>
                <w:sz w:val="28"/>
              </w:rPr>
            </w:pPr>
          </w:p>
          <w:p w14:paraId="0E58B863" w14:textId="77777777" w:rsidR="00B676A7" w:rsidRDefault="00B676A7" w:rsidP="0027330C">
            <w:pPr>
              <w:rPr>
                <w:sz w:val="28"/>
              </w:rPr>
            </w:pPr>
          </w:p>
          <w:p w14:paraId="7CA66855" w14:textId="77777777" w:rsidR="00B676A7" w:rsidRDefault="00B676A7" w:rsidP="0027330C">
            <w:pPr>
              <w:rPr>
                <w:sz w:val="28"/>
              </w:rPr>
            </w:pPr>
          </w:p>
        </w:tc>
      </w:tr>
    </w:tbl>
    <w:p w14:paraId="140489B1" w14:textId="77777777" w:rsidR="00B676A7" w:rsidRDefault="00B676A7" w:rsidP="00B676A7">
      <w:pPr>
        <w:rPr>
          <w:sz w:val="20"/>
          <w:szCs w:val="20"/>
        </w:rPr>
      </w:pPr>
    </w:p>
    <w:p w14:paraId="0D22FD35" w14:textId="77777777" w:rsidR="00B676A7" w:rsidRDefault="00B676A7" w:rsidP="00B676A7">
      <w:pPr>
        <w:rPr>
          <w:sz w:val="20"/>
          <w:szCs w:val="20"/>
        </w:rPr>
      </w:pPr>
    </w:p>
    <w:p w14:paraId="12588CAF" w14:textId="1D9C67C4" w:rsidR="00B676A7" w:rsidRDefault="00B676A7" w:rsidP="00B676A7">
      <w:pPr>
        <w:rPr>
          <w:b/>
          <w:sz w:val="28"/>
          <w:highlight w:val="lightGray"/>
        </w:rPr>
      </w:pPr>
    </w:p>
    <w:p w14:paraId="14458F11" w14:textId="4B8E2FE1" w:rsidR="003F1B14" w:rsidRDefault="003F1B14" w:rsidP="00B676A7">
      <w:pPr>
        <w:rPr>
          <w:b/>
          <w:sz w:val="28"/>
          <w:highlight w:val="lightGray"/>
        </w:rPr>
      </w:pPr>
    </w:p>
    <w:p w14:paraId="28CFA720" w14:textId="414B4F0A" w:rsidR="003F1B14" w:rsidRDefault="003F1B14" w:rsidP="00B676A7">
      <w:pPr>
        <w:rPr>
          <w:b/>
          <w:sz w:val="28"/>
          <w:highlight w:val="lightGray"/>
        </w:rPr>
      </w:pPr>
    </w:p>
    <w:p w14:paraId="0124195D" w14:textId="60EDB962" w:rsidR="003F1B14" w:rsidRDefault="003F1B14" w:rsidP="00B676A7">
      <w:pPr>
        <w:rPr>
          <w:b/>
          <w:sz w:val="28"/>
          <w:highlight w:val="lightGray"/>
        </w:rPr>
      </w:pPr>
    </w:p>
    <w:p w14:paraId="1AEDD213" w14:textId="77777777" w:rsidR="003F1B14" w:rsidRDefault="003F1B14" w:rsidP="00B676A7">
      <w:pPr>
        <w:rPr>
          <w:b/>
          <w:sz w:val="28"/>
          <w:highlight w:val="lightGray"/>
        </w:rPr>
      </w:pPr>
    </w:p>
    <w:p w14:paraId="6A19D26A" w14:textId="77777777" w:rsidR="00B676A7" w:rsidRDefault="00B676A7" w:rsidP="00B676A7">
      <w:pPr>
        <w:rPr>
          <w:b/>
          <w:sz w:val="28"/>
        </w:rPr>
      </w:pPr>
      <w:r w:rsidRPr="00D7773B">
        <w:rPr>
          <w:b/>
          <w:sz w:val="28"/>
          <w:highlight w:val="lightGray"/>
        </w:rPr>
        <w:t>Part</w:t>
      </w:r>
      <w:r>
        <w:rPr>
          <w:b/>
          <w:sz w:val="28"/>
          <w:highlight w:val="lightGray"/>
        </w:rPr>
        <w:t xml:space="preserve"> 8</w:t>
      </w:r>
      <w:r w:rsidRPr="00D7773B">
        <w:rPr>
          <w:b/>
          <w:sz w:val="28"/>
          <w:highlight w:val="lightGray"/>
        </w:rPr>
        <w:t xml:space="preserve"> – </w:t>
      </w:r>
      <w:r>
        <w:rPr>
          <w:b/>
          <w:sz w:val="28"/>
        </w:rPr>
        <w:t>Pupil’s Voice</w:t>
      </w:r>
    </w:p>
    <w:p w14:paraId="7BAA193A" w14:textId="77777777" w:rsidR="00B676A7" w:rsidRDefault="00B676A7" w:rsidP="00B676A7">
      <w:pPr>
        <w:rPr>
          <w:bCs/>
          <w:sz w:val="28"/>
        </w:rPr>
      </w:pPr>
      <w:r w:rsidRPr="00F9523A">
        <w:rPr>
          <w:bCs/>
          <w:noProof/>
          <w:sz w:val="28"/>
        </w:rPr>
        <mc:AlternateContent>
          <mc:Choice Requires="wps">
            <w:drawing>
              <wp:anchor distT="45720" distB="45720" distL="114300" distR="114300" simplePos="0" relativeHeight="251667456" behindDoc="0" locked="0" layoutInCell="1" allowOverlap="1" wp14:anchorId="79AA8616" wp14:editId="7C24661E">
                <wp:simplePos x="0" y="0"/>
                <wp:positionH relativeFrom="column">
                  <wp:posOffset>9525</wp:posOffset>
                </wp:positionH>
                <wp:positionV relativeFrom="paragraph">
                  <wp:posOffset>560705</wp:posOffset>
                </wp:positionV>
                <wp:extent cx="6572250" cy="1404620"/>
                <wp:effectExtent l="0" t="0" r="19050" b="1460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0C291E85" w14:textId="77777777" w:rsidR="00B676A7" w:rsidRDefault="00B676A7" w:rsidP="00B676A7"/>
                          <w:p w14:paraId="20847DE7" w14:textId="77777777" w:rsidR="00B676A7" w:rsidRDefault="00B676A7" w:rsidP="00B676A7"/>
                          <w:p w14:paraId="15DED97E" w14:textId="77777777" w:rsidR="00B676A7" w:rsidRDefault="00B676A7" w:rsidP="00B676A7"/>
                          <w:p w14:paraId="214A70B2" w14:textId="77777777" w:rsidR="00B676A7" w:rsidRDefault="00B676A7" w:rsidP="00B676A7"/>
                          <w:p w14:paraId="3FD21FCD" w14:textId="77777777" w:rsidR="00B676A7" w:rsidRDefault="00B676A7" w:rsidP="00B676A7"/>
                          <w:p w14:paraId="7B1ACBB8" w14:textId="77777777" w:rsidR="00B676A7" w:rsidRDefault="00B676A7" w:rsidP="00B676A7"/>
                          <w:p w14:paraId="4E06404A" w14:textId="77777777" w:rsidR="00B676A7" w:rsidRDefault="00B676A7" w:rsidP="00B676A7"/>
                          <w:p w14:paraId="60DD26D4" w14:textId="77777777" w:rsidR="00B676A7" w:rsidRDefault="00B676A7" w:rsidP="00B676A7"/>
                          <w:p w14:paraId="1F278BF4" w14:textId="77777777" w:rsidR="00B676A7" w:rsidRDefault="00B676A7" w:rsidP="00B676A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A8616" id="_x0000_s1045" type="#_x0000_t202" alt="&quot;&quot;" style="position:absolute;margin-left:.75pt;margin-top:44.15pt;width:51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j0FAIAACgEAAAOAAAAZHJzL2Uyb0RvYy54bWysk1Fv0zAQx9+R+A6W32nSqC1r1HQaHUVI&#10;YyANPoDjOI2F4zNnt8n49JzdrqsGvCD8YPl89t93vzuvrsfesINCr8FWfDrJOVNWQqPtruLfvm7f&#10;XHHmg7CNMGBVxR+V59fr169WgytVAR2YRiEjEevLwVW8C8GVWeZlp3rhJ+CUJWcL2ItAJu6yBsVA&#10;6r3JijxfZANg4xCk8p52b49Ovk76batk+Ny2XgVmKk6xhTRjmus4Z+uVKHcoXKflKQzxD1H0Qlt6&#10;9Cx1K4Jge9S/SfVaInhow0RCn0HbaqlSDpTNNH+RzUMnnEq5EBzvzpj8/5OV94cH9wVZGN/BSAVM&#10;SXh3B/K7ZxY2nbA7dYMIQ6dEQw9PI7JscL48XY2ofemjSD18goaKLPYBktDYYh+pUJ6M1KkAj2fo&#10;agxM0uZi/rYo5uSS5JvO8tmiSGXJRPl03aEPHxT0LC4qjlTVJC8Odz7EcET5dCS+5sHoZquNSQbu&#10;6o1BdhDUAds0UgYvjhnLhoov58X8SOCvEnkaf5LodaBWNrqv+NX5kCgjt/e2SY0WhDbHNYVs7Alk&#10;ZHekGMZ6ZLohDsv4QgRbQ/NIaBGOrUtfjRYd4E/OBmrbivsfe4GKM/PRUnmW09ks9nkyZoSWDLz0&#10;1JceYSVJVTxwdlxuQvobCZy7oTJudQL8HMkpZmrHxP30dWK/X9rp1PMHX/8CAAD//wMAUEsDBBQA&#10;BgAIAAAAIQAeOM7f3AAAAAkBAAAPAAAAZHJzL2Rvd25yZXYueG1sTI/BTsMwEETvSPyDtUhcKupA&#10;lCikcSqo1BOnhnJ3420SEa+D7bbp37M9wXF2RrNvqvVsR3FGHwZHCp6XCQik1pmBOgX7z+1TASJE&#10;TUaPjlDBFQOs6/u7SpfGXWiH5yZ2gksolFpBH+NUShnaHq0OSzchsXd03urI0nfSeH3hcjvKlyTJ&#10;pdUD8YdeT7jpsf1uTlZB/tOki48vs6DddfvuW5uZzT5T6vFhfluBiDjHvzDc8BkdamY6uBOZIEbW&#10;GQcVFEUK4mYnac6Xg4I0ec1A1pX8v6D+BQAA//8DAFBLAQItABQABgAIAAAAIQC2gziS/gAAAOEB&#10;AAATAAAAAAAAAAAAAAAAAAAAAABbQ29udGVudF9UeXBlc10ueG1sUEsBAi0AFAAGAAgAAAAhADj9&#10;If/WAAAAlAEAAAsAAAAAAAAAAAAAAAAALwEAAF9yZWxzLy5yZWxzUEsBAi0AFAAGAAgAAAAhAFfC&#10;OPQUAgAAKAQAAA4AAAAAAAAAAAAAAAAALgIAAGRycy9lMm9Eb2MueG1sUEsBAi0AFAAGAAgAAAAh&#10;AB44zt/cAAAACQEAAA8AAAAAAAAAAAAAAAAAbgQAAGRycy9kb3ducmV2LnhtbFBLBQYAAAAABAAE&#10;APMAAAB3BQAAAAA=&#10;">
                <v:textbox style="mso-fit-shape-to-text:t">
                  <w:txbxContent>
                    <w:p w14:paraId="0C291E85" w14:textId="77777777" w:rsidR="00B676A7" w:rsidRDefault="00B676A7" w:rsidP="00B676A7"/>
                    <w:p w14:paraId="20847DE7" w14:textId="77777777" w:rsidR="00B676A7" w:rsidRDefault="00B676A7" w:rsidP="00B676A7"/>
                    <w:p w14:paraId="15DED97E" w14:textId="77777777" w:rsidR="00B676A7" w:rsidRDefault="00B676A7" w:rsidP="00B676A7"/>
                    <w:p w14:paraId="214A70B2" w14:textId="77777777" w:rsidR="00B676A7" w:rsidRDefault="00B676A7" w:rsidP="00B676A7"/>
                    <w:p w14:paraId="3FD21FCD" w14:textId="77777777" w:rsidR="00B676A7" w:rsidRDefault="00B676A7" w:rsidP="00B676A7"/>
                    <w:p w14:paraId="7B1ACBB8" w14:textId="77777777" w:rsidR="00B676A7" w:rsidRDefault="00B676A7" w:rsidP="00B676A7"/>
                    <w:p w14:paraId="4E06404A" w14:textId="77777777" w:rsidR="00B676A7" w:rsidRDefault="00B676A7" w:rsidP="00B676A7"/>
                    <w:p w14:paraId="60DD26D4" w14:textId="77777777" w:rsidR="00B676A7" w:rsidRDefault="00B676A7" w:rsidP="00B676A7"/>
                    <w:p w14:paraId="1F278BF4" w14:textId="77777777" w:rsidR="00B676A7" w:rsidRDefault="00B676A7" w:rsidP="00B676A7"/>
                  </w:txbxContent>
                </v:textbox>
                <w10:wrap type="square"/>
              </v:shape>
            </w:pict>
          </mc:Fallback>
        </mc:AlternateContent>
      </w:r>
      <w:r>
        <w:rPr>
          <w:bCs/>
          <w:sz w:val="28"/>
        </w:rPr>
        <w:t>What is the pupil’s view of their current access to education and what do they feel would help improve it?</w:t>
      </w:r>
    </w:p>
    <w:p w14:paraId="4796B56A" w14:textId="77777777" w:rsidR="00B676A7" w:rsidRDefault="00B676A7" w:rsidP="00B676A7">
      <w:pPr>
        <w:rPr>
          <w:b/>
          <w:sz w:val="28"/>
        </w:rPr>
      </w:pPr>
    </w:p>
    <w:p w14:paraId="7BBA7A59" w14:textId="77777777" w:rsidR="00B676A7" w:rsidRDefault="00B676A7" w:rsidP="00B676A7">
      <w:r w:rsidRPr="005B3F8A">
        <w:rPr>
          <w:b/>
          <w:sz w:val="28"/>
        </w:rPr>
        <w:t>Part 9 – Parent/carer’s view:</w:t>
      </w:r>
    </w:p>
    <w:p w14:paraId="3BF4962D" w14:textId="77777777" w:rsidR="00B676A7" w:rsidRDefault="00B676A7" w:rsidP="00B676A7">
      <w:r w:rsidRPr="00F9523A">
        <w:rPr>
          <w:bCs/>
          <w:noProof/>
          <w:sz w:val="28"/>
        </w:rPr>
        <mc:AlternateContent>
          <mc:Choice Requires="wps">
            <w:drawing>
              <wp:anchor distT="45720" distB="45720" distL="114300" distR="114300" simplePos="0" relativeHeight="251669504" behindDoc="0" locked="0" layoutInCell="1" allowOverlap="1" wp14:anchorId="41D119A2" wp14:editId="1B6E7E31">
                <wp:simplePos x="0" y="0"/>
                <wp:positionH relativeFrom="column">
                  <wp:posOffset>0</wp:posOffset>
                </wp:positionH>
                <wp:positionV relativeFrom="paragraph">
                  <wp:posOffset>368935</wp:posOffset>
                </wp:positionV>
                <wp:extent cx="6572250" cy="1404620"/>
                <wp:effectExtent l="0" t="0" r="19050" b="14605"/>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29B15C73" w14:textId="77777777" w:rsidR="00B676A7" w:rsidRDefault="00B676A7" w:rsidP="00B676A7"/>
                          <w:p w14:paraId="14347807" w14:textId="77777777" w:rsidR="00B676A7" w:rsidRDefault="00B676A7" w:rsidP="00B676A7"/>
                          <w:p w14:paraId="3BED6CA0" w14:textId="77777777" w:rsidR="00B676A7" w:rsidRDefault="00B676A7" w:rsidP="00B676A7"/>
                          <w:p w14:paraId="1E6D05ED" w14:textId="77777777" w:rsidR="00B676A7" w:rsidRDefault="00B676A7" w:rsidP="00B676A7"/>
                          <w:p w14:paraId="578919BB" w14:textId="77777777" w:rsidR="00B676A7" w:rsidRDefault="00B676A7" w:rsidP="00B676A7"/>
                          <w:p w14:paraId="41AD0375" w14:textId="77777777" w:rsidR="00B676A7" w:rsidRDefault="00B676A7" w:rsidP="00B676A7"/>
                          <w:p w14:paraId="256A8841" w14:textId="77777777" w:rsidR="00B676A7" w:rsidRDefault="00B676A7" w:rsidP="00B676A7"/>
                          <w:p w14:paraId="02F9FCE9" w14:textId="77777777" w:rsidR="00B676A7" w:rsidRDefault="00B676A7" w:rsidP="00B676A7"/>
                          <w:p w14:paraId="4B681B36" w14:textId="77777777" w:rsidR="00B676A7" w:rsidRDefault="00B676A7" w:rsidP="00B676A7"/>
                          <w:p w14:paraId="73E8B2AB" w14:textId="77777777" w:rsidR="00B676A7" w:rsidRDefault="00B676A7" w:rsidP="00B676A7"/>
                          <w:p w14:paraId="411B48FA" w14:textId="77777777" w:rsidR="00B676A7" w:rsidRDefault="00B676A7" w:rsidP="00B676A7"/>
                          <w:p w14:paraId="4ECB663A" w14:textId="77777777" w:rsidR="00B676A7" w:rsidRDefault="00B676A7" w:rsidP="00B676A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119A2" id="_x0000_s1046" type="#_x0000_t202" alt="&quot;&quot;" style="position:absolute;margin-left:0;margin-top:29.05pt;width:51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tkEwIAACg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O5eDubLcglyDed5/PlLJUlg+LpunU+fJDYsbgouaOqJnk43PsQw4Hi6Uh8zaNW9VZpnQy3&#10;qzbasQNQB2zTSBm8OKYN60t+vZgtRgJ/lcjT+JNEpwK1slZdya/Oh6CI3N6bOjVaAKXHNYWszQlk&#10;ZDdSDEM1MFWXfEQQwVZYHwmtw7F16avRokX3k7Oe2rbk/scenORMfzRUnuvpfB77PBlzQkuGu/RU&#10;lx4wgqRKHjgbl5uQ/kYCZ2+pjFuVAD9HcoqZ2jFxP32d2O+Xdjr1/MHXvwAAAP//AwBQSwMEFAAG&#10;AAgAAAAhADObloLdAAAACAEAAA8AAABkcnMvZG93bnJldi54bWxMj8FuwjAQRO+V+g/WVuoFFQei&#10;UEizQS0Sp55I6d3ESxI1Xqe2gfD3NadynJ3VzJtiPZpenMn5zjLCbJqAIK6t7rhB2H9tX5YgfFCs&#10;VW+ZEK7kYV0+PhQq1/bCOzpXoRExhH2uENoQhlxKX7dklJ/agTh6R+uMClG6RmqnLjHc9HKeJAtp&#10;VMexoVUDbVqqf6qTQVj8Vunk81tPeHfdfrjaZHqzzxCfn8b3NxCBxvD/DDf8iA5lZDrYE2sveoQ4&#10;JCBkyxmIm5ukWbwcEOavqxRkWcj7AeUfAAAA//8DAFBLAQItABQABgAIAAAAIQC2gziS/gAAAOEB&#10;AAATAAAAAAAAAAAAAAAAAAAAAABbQ29udGVudF9UeXBlc10ueG1sUEsBAi0AFAAGAAgAAAAhADj9&#10;If/WAAAAlAEAAAsAAAAAAAAAAAAAAAAALwEAAF9yZWxzLy5yZWxzUEsBAi0AFAAGAAgAAAAhAMC1&#10;m2QTAgAAKAQAAA4AAAAAAAAAAAAAAAAALgIAAGRycy9lMm9Eb2MueG1sUEsBAi0AFAAGAAgAAAAh&#10;ADObloLdAAAACAEAAA8AAAAAAAAAAAAAAAAAbQQAAGRycy9kb3ducmV2LnhtbFBLBQYAAAAABAAE&#10;APMAAAB3BQAAAAA=&#10;">
                <v:textbox style="mso-fit-shape-to-text:t">
                  <w:txbxContent>
                    <w:p w14:paraId="29B15C73" w14:textId="77777777" w:rsidR="00B676A7" w:rsidRDefault="00B676A7" w:rsidP="00B676A7"/>
                    <w:p w14:paraId="14347807" w14:textId="77777777" w:rsidR="00B676A7" w:rsidRDefault="00B676A7" w:rsidP="00B676A7"/>
                    <w:p w14:paraId="3BED6CA0" w14:textId="77777777" w:rsidR="00B676A7" w:rsidRDefault="00B676A7" w:rsidP="00B676A7"/>
                    <w:p w14:paraId="1E6D05ED" w14:textId="77777777" w:rsidR="00B676A7" w:rsidRDefault="00B676A7" w:rsidP="00B676A7"/>
                    <w:p w14:paraId="578919BB" w14:textId="77777777" w:rsidR="00B676A7" w:rsidRDefault="00B676A7" w:rsidP="00B676A7"/>
                    <w:p w14:paraId="41AD0375" w14:textId="77777777" w:rsidR="00B676A7" w:rsidRDefault="00B676A7" w:rsidP="00B676A7"/>
                    <w:p w14:paraId="256A8841" w14:textId="77777777" w:rsidR="00B676A7" w:rsidRDefault="00B676A7" w:rsidP="00B676A7"/>
                    <w:p w14:paraId="02F9FCE9" w14:textId="77777777" w:rsidR="00B676A7" w:rsidRDefault="00B676A7" w:rsidP="00B676A7"/>
                    <w:p w14:paraId="4B681B36" w14:textId="77777777" w:rsidR="00B676A7" w:rsidRDefault="00B676A7" w:rsidP="00B676A7"/>
                    <w:p w14:paraId="73E8B2AB" w14:textId="77777777" w:rsidR="00B676A7" w:rsidRDefault="00B676A7" w:rsidP="00B676A7"/>
                    <w:p w14:paraId="411B48FA" w14:textId="77777777" w:rsidR="00B676A7" w:rsidRDefault="00B676A7" w:rsidP="00B676A7"/>
                    <w:p w14:paraId="4ECB663A" w14:textId="77777777" w:rsidR="00B676A7" w:rsidRDefault="00B676A7" w:rsidP="00B676A7"/>
                  </w:txbxContent>
                </v:textbox>
                <w10:wrap type="square"/>
              </v:shape>
            </w:pict>
          </mc:Fallback>
        </mc:AlternateContent>
      </w:r>
    </w:p>
    <w:p w14:paraId="31322147" w14:textId="77777777" w:rsidR="00B676A7" w:rsidRDefault="00B676A7" w:rsidP="00B676A7">
      <w:pPr>
        <w:rPr>
          <w:b/>
          <w:sz w:val="28"/>
          <w:highlight w:val="lightGray"/>
        </w:rPr>
      </w:pPr>
    </w:p>
    <w:p w14:paraId="6B336DF8" w14:textId="77777777" w:rsidR="00B676A7" w:rsidRDefault="00B676A7" w:rsidP="00B676A7">
      <w:pPr>
        <w:rPr>
          <w:b/>
          <w:sz w:val="28"/>
          <w:highlight w:val="lightGray"/>
        </w:rPr>
      </w:pPr>
    </w:p>
    <w:p w14:paraId="2F0EA061" w14:textId="77777777" w:rsidR="00B676A7" w:rsidRPr="0046214A" w:rsidRDefault="00B676A7" w:rsidP="00B676A7">
      <w:pPr>
        <w:rPr>
          <w:b/>
          <w:sz w:val="28"/>
        </w:rPr>
      </w:pPr>
      <w:r w:rsidRPr="00D7773B">
        <w:rPr>
          <w:b/>
          <w:sz w:val="28"/>
          <w:highlight w:val="lightGray"/>
        </w:rPr>
        <w:t xml:space="preserve">Part </w:t>
      </w:r>
      <w:r>
        <w:rPr>
          <w:b/>
          <w:sz w:val="28"/>
          <w:highlight w:val="lightGray"/>
        </w:rPr>
        <w:t>10</w:t>
      </w:r>
      <w:r w:rsidRPr="00D7773B">
        <w:rPr>
          <w:b/>
          <w:sz w:val="28"/>
          <w:highlight w:val="lightGray"/>
        </w:rPr>
        <w:t xml:space="preserve"> – Referrer details</w:t>
      </w:r>
    </w:p>
    <w:p w14:paraId="5F2B889F" w14:textId="46856E44" w:rsidR="00B676A7" w:rsidRDefault="00B676A7" w:rsidP="00B676A7">
      <w:pPr>
        <w:rPr>
          <w:sz w:val="28"/>
        </w:rPr>
      </w:pPr>
      <w:r>
        <w:rPr>
          <w:sz w:val="28"/>
        </w:rPr>
        <w:t>Name of referrer             ……………………………………………………………………..</w:t>
      </w:r>
    </w:p>
    <w:p w14:paraId="24251E5F" w14:textId="77777777" w:rsidR="00B676A7" w:rsidRDefault="00B676A7" w:rsidP="00B676A7">
      <w:pPr>
        <w:rPr>
          <w:sz w:val="28"/>
        </w:rPr>
      </w:pPr>
      <w:r>
        <w:rPr>
          <w:sz w:val="28"/>
        </w:rPr>
        <w:t>Role at school                                    ……………………………………………………………………..</w:t>
      </w:r>
    </w:p>
    <w:p w14:paraId="3F0AD77D" w14:textId="77777777" w:rsidR="00B676A7" w:rsidRDefault="00B676A7" w:rsidP="00B676A7">
      <w:pPr>
        <w:rPr>
          <w:sz w:val="28"/>
        </w:rPr>
      </w:pPr>
      <w:r>
        <w:rPr>
          <w:sz w:val="28"/>
        </w:rPr>
        <w:t>Contact details                                   …………………………………………………………………….</w:t>
      </w:r>
    </w:p>
    <w:p w14:paraId="1DF999FF" w14:textId="77777777" w:rsidR="00B676A7" w:rsidRDefault="00B676A7" w:rsidP="00B676A7">
      <w:pPr>
        <w:rPr>
          <w:sz w:val="28"/>
        </w:rPr>
      </w:pPr>
      <w:r>
        <w:rPr>
          <w:sz w:val="28"/>
        </w:rPr>
        <w:t>Date of referral                                  …………………………………………………………………….</w:t>
      </w:r>
    </w:p>
    <w:p w14:paraId="0B959F56" w14:textId="77777777" w:rsidR="00B676A7" w:rsidRDefault="00B676A7" w:rsidP="00B676A7">
      <w:pPr>
        <w:rPr>
          <w:sz w:val="28"/>
        </w:rPr>
      </w:pPr>
    </w:p>
    <w:p w14:paraId="060E559A" w14:textId="77777777" w:rsidR="00B676A7" w:rsidRPr="00AD6E30" w:rsidRDefault="00B676A7" w:rsidP="00B676A7">
      <w:pPr>
        <w:pStyle w:val="ListParagraph"/>
        <w:rPr>
          <w:sz w:val="28"/>
        </w:rPr>
      </w:pPr>
    </w:p>
    <w:p w14:paraId="6EF6A0A0" w14:textId="77777777" w:rsidR="00B676A7" w:rsidRDefault="00B676A7" w:rsidP="00B676A7">
      <w:pPr>
        <w:rPr>
          <w:sz w:val="28"/>
        </w:rPr>
      </w:pPr>
    </w:p>
    <w:p w14:paraId="067D165C" w14:textId="77777777" w:rsidR="00B676A7" w:rsidRPr="00974234" w:rsidRDefault="00B676A7" w:rsidP="00B676A7">
      <w:pPr>
        <w:rPr>
          <w:sz w:val="28"/>
        </w:rPr>
      </w:pPr>
    </w:p>
    <w:p w14:paraId="3FA8DCD5" w14:textId="77777777" w:rsidR="00B676A7" w:rsidRPr="00B676A7" w:rsidRDefault="00B676A7" w:rsidP="00B676A7">
      <w:pPr>
        <w:widowControl/>
        <w:autoSpaceDE/>
        <w:autoSpaceDN/>
        <w:rPr>
          <w:rFonts w:ascii="Arial" w:eastAsia="Times New Roman" w:hAnsi="Arial" w:cs="Arial"/>
          <w:b/>
          <w:bCs/>
          <w:szCs w:val="24"/>
          <w:lang w:val="en-GB"/>
        </w:rPr>
      </w:pPr>
    </w:p>
    <w:p w14:paraId="4C2CAB4C" w14:textId="77777777" w:rsidR="00B676A7" w:rsidRPr="00B676A7" w:rsidRDefault="00B676A7" w:rsidP="00B676A7">
      <w:pPr>
        <w:widowControl/>
        <w:autoSpaceDE/>
        <w:autoSpaceDN/>
        <w:rPr>
          <w:rFonts w:ascii="Arial" w:eastAsia="Times New Roman" w:hAnsi="Arial" w:cs="Arial"/>
          <w:b/>
          <w:bCs/>
          <w:szCs w:val="24"/>
          <w:u w:val="single"/>
          <w:lang w:val="en-GB"/>
        </w:rPr>
      </w:pPr>
      <w:r w:rsidRPr="00B676A7">
        <w:rPr>
          <w:rFonts w:ascii="Arial" w:eastAsia="Times New Roman" w:hAnsi="Arial" w:cs="Arial"/>
          <w:b/>
          <w:bCs/>
          <w:szCs w:val="24"/>
          <w:lang w:val="en-GB"/>
        </w:rPr>
        <w:br w:type="page"/>
      </w:r>
      <w:r w:rsidRPr="00B676A7">
        <w:rPr>
          <w:rFonts w:ascii="Arial" w:eastAsia="Times New Roman" w:hAnsi="Arial" w:cs="Arial"/>
          <w:b/>
          <w:bCs/>
          <w:szCs w:val="24"/>
          <w:u w:val="single"/>
          <w:lang w:val="en-GB"/>
        </w:rPr>
        <w:lastRenderedPageBreak/>
        <w:t>Referral CHECKLIST</w:t>
      </w:r>
      <w:r w:rsidRPr="00B676A7">
        <w:rPr>
          <w:rFonts w:ascii="Arial" w:eastAsia="Times New Roman" w:hAnsi="Arial" w:cs="Arial"/>
          <w:b/>
          <w:bCs/>
          <w:szCs w:val="24"/>
          <w:u w:val="single"/>
          <w:lang w:val="en-GB"/>
        </w:rPr>
        <w:br/>
      </w:r>
    </w:p>
    <w:p w14:paraId="68B46D3B" w14:textId="77777777" w:rsidR="00B676A7" w:rsidRPr="00B676A7" w:rsidRDefault="00B676A7" w:rsidP="00B676A7">
      <w:pPr>
        <w:widowControl/>
        <w:autoSpaceDE/>
        <w:autoSpaceDN/>
        <w:rPr>
          <w:rFonts w:ascii="Arial" w:eastAsia="Times New Roman" w:hAnsi="Arial" w:cs="Arial"/>
          <w:b/>
          <w:bCs/>
          <w:szCs w:val="24"/>
          <w:lang w:val="en-GB"/>
        </w:rPr>
      </w:pPr>
    </w:p>
    <w:p w14:paraId="6CCF5C7A" w14:textId="77777777" w:rsidR="00B676A7" w:rsidRPr="00B676A7" w:rsidRDefault="00B676A7" w:rsidP="00B676A7">
      <w:pPr>
        <w:widowControl/>
        <w:autoSpaceDE/>
        <w:autoSpaceDN/>
        <w:rPr>
          <w:rFonts w:ascii="Arial" w:eastAsia="Times New Roman" w:hAnsi="Arial" w:cs="Arial"/>
          <w:b/>
          <w:bCs/>
          <w:szCs w:val="24"/>
          <w:lang w:val="en-GB"/>
        </w:rPr>
      </w:pPr>
      <w:r w:rsidRPr="00B676A7">
        <w:rPr>
          <w:rFonts w:ascii="Arial" w:eastAsia="Times New Roman" w:hAnsi="Arial" w:cs="Arial"/>
          <w:b/>
          <w:bCs/>
          <w:szCs w:val="24"/>
          <w:lang w:val="en-GB"/>
        </w:rPr>
        <w:t>You may find this checklist helpful when completing the form and compiling relevant attachments.</w:t>
      </w:r>
    </w:p>
    <w:p w14:paraId="6A1BB1AC" w14:textId="77777777" w:rsidR="00B676A7" w:rsidRPr="00B676A7" w:rsidRDefault="00B676A7" w:rsidP="00B676A7">
      <w:pPr>
        <w:widowControl/>
        <w:autoSpaceDE/>
        <w:autoSpaceDN/>
        <w:rPr>
          <w:rFonts w:ascii="Arial" w:eastAsia="Times New Roman" w:hAnsi="Arial" w:cs="Arial"/>
          <w:b/>
          <w:bCs/>
          <w:szCs w:val="24"/>
          <w:lang w:val="en-GB"/>
        </w:rPr>
      </w:pPr>
    </w:p>
    <w:p w14:paraId="437C0F57" w14:textId="77777777" w:rsidR="00B676A7" w:rsidRPr="00B676A7" w:rsidRDefault="00B676A7" w:rsidP="00B676A7">
      <w:pPr>
        <w:widowControl/>
        <w:autoSpaceDE/>
        <w:autoSpaceDN/>
        <w:rPr>
          <w:rFonts w:ascii="Arial" w:eastAsia="Times New Roman" w:hAnsi="Arial" w:cs="Arial"/>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2654"/>
        <w:gridCol w:w="3925"/>
      </w:tblGrid>
      <w:tr w:rsidR="00B676A7" w:rsidRPr="00B676A7" w14:paraId="721B65FB" w14:textId="77777777" w:rsidTr="0027330C">
        <w:tc>
          <w:tcPr>
            <w:tcW w:w="3615" w:type="dxa"/>
          </w:tcPr>
          <w:p w14:paraId="0965601D" w14:textId="77777777" w:rsidR="00B676A7" w:rsidRPr="00B676A7" w:rsidRDefault="00B676A7" w:rsidP="00B676A7">
            <w:pPr>
              <w:widowControl/>
              <w:autoSpaceDE/>
              <w:autoSpaceDN/>
              <w:rPr>
                <w:rFonts w:ascii="Arial" w:eastAsia="Times New Roman" w:hAnsi="Arial" w:cs="Arial"/>
                <w:b/>
                <w:bCs/>
                <w:szCs w:val="24"/>
                <w:lang w:val="en-GB"/>
              </w:rPr>
            </w:pPr>
            <w:r w:rsidRPr="00B676A7">
              <w:rPr>
                <w:rFonts w:ascii="Arial" w:eastAsia="Times New Roman" w:hAnsi="Arial" w:cs="Arial"/>
                <w:b/>
                <w:bCs/>
                <w:szCs w:val="24"/>
                <w:lang w:val="en-GB"/>
              </w:rPr>
              <w:t>SECTION</w:t>
            </w:r>
          </w:p>
        </w:tc>
        <w:tc>
          <w:tcPr>
            <w:tcW w:w="2654" w:type="dxa"/>
          </w:tcPr>
          <w:p w14:paraId="1124F468" w14:textId="77777777" w:rsidR="00B676A7" w:rsidRPr="00B676A7" w:rsidRDefault="00B676A7" w:rsidP="00B676A7">
            <w:pPr>
              <w:widowControl/>
              <w:autoSpaceDE/>
              <w:autoSpaceDN/>
              <w:rPr>
                <w:rFonts w:ascii="Arial" w:eastAsia="Times New Roman" w:hAnsi="Arial" w:cs="Arial"/>
                <w:b/>
                <w:bCs/>
                <w:szCs w:val="24"/>
                <w:lang w:val="en-GB"/>
              </w:rPr>
            </w:pPr>
            <w:r w:rsidRPr="00B676A7">
              <w:rPr>
                <w:rFonts w:ascii="Arial" w:eastAsia="Times New Roman" w:hAnsi="Arial" w:cs="Arial"/>
                <w:b/>
                <w:bCs/>
                <w:szCs w:val="24"/>
                <w:lang w:val="en-GB"/>
              </w:rPr>
              <w:t>SECTION COMPLETED</w:t>
            </w:r>
          </w:p>
        </w:tc>
        <w:tc>
          <w:tcPr>
            <w:tcW w:w="3925" w:type="dxa"/>
          </w:tcPr>
          <w:p w14:paraId="51C0F247" w14:textId="77777777" w:rsidR="00B676A7" w:rsidRPr="00B676A7" w:rsidRDefault="00B676A7" w:rsidP="00B676A7">
            <w:pPr>
              <w:widowControl/>
              <w:autoSpaceDE/>
              <w:autoSpaceDN/>
              <w:rPr>
                <w:rFonts w:ascii="Arial" w:eastAsia="Times New Roman" w:hAnsi="Arial" w:cs="Arial"/>
                <w:b/>
                <w:bCs/>
                <w:szCs w:val="24"/>
                <w:lang w:val="en-GB"/>
              </w:rPr>
            </w:pPr>
            <w:r w:rsidRPr="00B676A7">
              <w:rPr>
                <w:rFonts w:ascii="Arial" w:eastAsia="Times New Roman" w:hAnsi="Arial" w:cs="Arial"/>
                <w:b/>
                <w:bCs/>
                <w:szCs w:val="24"/>
                <w:lang w:val="en-GB"/>
              </w:rPr>
              <w:t>ATTACHMENTS REQUIRED</w:t>
            </w:r>
          </w:p>
        </w:tc>
      </w:tr>
      <w:tr w:rsidR="00B676A7" w:rsidRPr="00B676A7" w14:paraId="7A281E09" w14:textId="77777777" w:rsidTr="0027330C">
        <w:tc>
          <w:tcPr>
            <w:tcW w:w="3615" w:type="dxa"/>
          </w:tcPr>
          <w:p w14:paraId="2024465F"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Pupil Details</w:t>
            </w:r>
          </w:p>
        </w:tc>
        <w:tc>
          <w:tcPr>
            <w:tcW w:w="2654" w:type="dxa"/>
          </w:tcPr>
          <w:p w14:paraId="2AAC6B7A"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bookmarkStart w:id="63" w:name="Check35"/>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bookmarkEnd w:id="63"/>
          </w:p>
        </w:tc>
        <w:tc>
          <w:tcPr>
            <w:tcW w:w="3925" w:type="dxa"/>
          </w:tcPr>
          <w:p w14:paraId="33A3ED4E" w14:textId="77777777" w:rsidR="00B676A7" w:rsidRPr="00B676A7" w:rsidRDefault="00B676A7" w:rsidP="00B676A7">
            <w:pPr>
              <w:widowControl/>
              <w:autoSpaceDE/>
              <w:autoSpaceDN/>
              <w:rPr>
                <w:rFonts w:ascii="Arial" w:eastAsia="Times New Roman" w:hAnsi="Arial" w:cs="Arial"/>
                <w:szCs w:val="24"/>
                <w:lang w:val="en-GB"/>
              </w:rPr>
            </w:pPr>
          </w:p>
          <w:p w14:paraId="32D395D7"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169B861D" w14:textId="77777777" w:rsidTr="0027330C">
        <w:tc>
          <w:tcPr>
            <w:tcW w:w="3615" w:type="dxa"/>
          </w:tcPr>
          <w:p w14:paraId="701543AA"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Attendance</w:t>
            </w:r>
          </w:p>
        </w:tc>
        <w:tc>
          <w:tcPr>
            <w:tcW w:w="2654" w:type="dxa"/>
          </w:tcPr>
          <w:p w14:paraId="7AD1CF75"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p>
        </w:tc>
        <w:tc>
          <w:tcPr>
            <w:tcW w:w="3925" w:type="dxa"/>
          </w:tcPr>
          <w:p w14:paraId="5E10C1B3" w14:textId="77777777" w:rsidR="00B676A7" w:rsidRPr="00B676A7" w:rsidRDefault="00B676A7" w:rsidP="00B676A7">
            <w:pPr>
              <w:widowControl/>
              <w:tabs>
                <w:tab w:val="left" w:pos="432"/>
              </w:tabs>
              <w:autoSpaceDE/>
              <w:autoSpaceDN/>
              <w:rPr>
                <w:rFonts w:ascii="Arial" w:eastAsia="Times New Roman" w:hAnsi="Arial" w:cs="Arial"/>
                <w:szCs w:val="24"/>
                <w:lang w:val="en-GB"/>
              </w:rPr>
            </w:pPr>
            <w:r w:rsidRPr="00B676A7">
              <w:rPr>
                <w:rFonts w:ascii="Arial" w:eastAsia="Times New Roman" w:hAnsi="Arial" w:cs="Arial"/>
                <w:szCs w:val="24"/>
                <w:lang w:val="en-GB"/>
              </w:rPr>
              <w:t xml:space="preserve">   Registration Certificate (Last two years)</w:t>
            </w:r>
          </w:p>
          <w:p w14:paraId="43E3D628"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49FBC5D2" w14:textId="77777777" w:rsidTr="0027330C">
        <w:tc>
          <w:tcPr>
            <w:tcW w:w="3615" w:type="dxa"/>
          </w:tcPr>
          <w:p w14:paraId="6774C83F"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Exclusion Details</w:t>
            </w:r>
          </w:p>
        </w:tc>
        <w:tc>
          <w:tcPr>
            <w:tcW w:w="2654" w:type="dxa"/>
          </w:tcPr>
          <w:p w14:paraId="0632FE32"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p>
        </w:tc>
        <w:tc>
          <w:tcPr>
            <w:tcW w:w="3925" w:type="dxa"/>
          </w:tcPr>
          <w:p w14:paraId="6D4E6774" w14:textId="77777777" w:rsidR="00B676A7" w:rsidRPr="00B676A7" w:rsidRDefault="00B676A7" w:rsidP="00B676A7">
            <w:pPr>
              <w:widowControl/>
              <w:autoSpaceDE/>
              <w:autoSpaceDN/>
              <w:spacing w:line="360" w:lineRule="auto"/>
              <w:rPr>
                <w:rFonts w:ascii="Arial" w:eastAsia="Times New Roman" w:hAnsi="Arial" w:cs="Arial"/>
                <w:szCs w:val="24"/>
                <w:lang w:val="en-GB"/>
              </w:rPr>
            </w:pPr>
            <w:r w:rsidRPr="00B676A7">
              <w:rPr>
                <w:rFonts w:ascii="Arial" w:eastAsia="Times New Roman" w:hAnsi="Arial" w:cs="Arial"/>
                <w:szCs w:val="24"/>
                <w:lang w:val="en-GB"/>
              </w:rPr>
              <w:fldChar w:fldCharType="begin">
                <w:ffData>
                  <w:name w:val=""/>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Incident Report</w:t>
            </w:r>
          </w:p>
          <w:p w14:paraId="73E3BC2E" w14:textId="77777777" w:rsidR="00B676A7" w:rsidRPr="00B676A7" w:rsidRDefault="00B676A7" w:rsidP="00B676A7">
            <w:pPr>
              <w:widowControl/>
              <w:autoSpaceDE/>
              <w:autoSpaceDN/>
              <w:spacing w:line="360" w:lineRule="auto"/>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IEP/IBP/Early Help/PSP</w:t>
            </w:r>
          </w:p>
          <w:p w14:paraId="02B73869" w14:textId="77777777" w:rsidR="00B676A7" w:rsidRPr="00B676A7" w:rsidRDefault="00B676A7" w:rsidP="00B676A7">
            <w:pPr>
              <w:widowControl/>
              <w:autoSpaceDE/>
              <w:autoSpaceDN/>
              <w:ind w:left="432" w:hanging="432"/>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Statements from victim, perpetrator, and any witnesses</w:t>
            </w:r>
          </w:p>
        </w:tc>
      </w:tr>
      <w:tr w:rsidR="00B676A7" w:rsidRPr="00B676A7" w14:paraId="4D9871A5" w14:textId="77777777" w:rsidTr="0027330C">
        <w:tc>
          <w:tcPr>
            <w:tcW w:w="3615" w:type="dxa"/>
          </w:tcPr>
          <w:p w14:paraId="5AE0F38A"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Agencies Involved</w:t>
            </w:r>
          </w:p>
        </w:tc>
        <w:tc>
          <w:tcPr>
            <w:tcW w:w="2654" w:type="dxa"/>
          </w:tcPr>
          <w:p w14:paraId="02EBD558"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p>
        </w:tc>
        <w:tc>
          <w:tcPr>
            <w:tcW w:w="3925" w:type="dxa"/>
          </w:tcPr>
          <w:p w14:paraId="2C644D23"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Any relevant reports </w:t>
            </w:r>
          </w:p>
          <w:p w14:paraId="1EF00C17" w14:textId="77777777" w:rsidR="00B676A7" w:rsidRPr="00B676A7" w:rsidRDefault="00B676A7" w:rsidP="00B676A7">
            <w:pPr>
              <w:widowControl/>
              <w:autoSpaceDE/>
              <w:autoSpaceDN/>
              <w:rPr>
                <w:rFonts w:ascii="Arial" w:eastAsia="Times New Roman" w:hAnsi="Arial" w:cs="Arial"/>
                <w:szCs w:val="24"/>
                <w:lang w:val="en-GB"/>
              </w:rPr>
            </w:pPr>
          </w:p>
          <w:p w14:paraId="7A0C86B3" w14:textId="77777777" w:rsidR="00B676A7" w:rsidRPr="00B676A7" w:rsidRDefault="00B676A7" w:rsidP="00B676A7">
            <w:pPr>
              <w:widowControl/>
              <w:tabs>
                <w:tab w:val="left" w:pos="432"/>
              </w:tabs>
              <w:autoSpaceDE/>
              <w:autoSpaceDN/>
              <w:ind w:left="432" w:hanging="432"/>
              <w:rPr>
                <w:rFonts w:ascii="Arial" w:eastAsia="Times New Roman" w:hAnsi="Arial" w:cs="Arial"/>
                <w:szCs w:val="24"/>
                <w:lang w:val="en-GB"/>
              </w:rPr>
            </w:pPr>
            <w:r w:rsidRPr="00B676A7">
              <w:rPr>
                <w:rFonts w:ascii="Arial" w:eastAsia="Times New Roman" w:hAnsi="Arial" w:cs="Arial"/>
                <w:szCs w:val="24"/>
                <w:lang w:val="en-GB"/>
              </w:rPr>
              <w:t xml:space="preserve"> </w:t>
            </w:r>
          </w:p>
        </w:tc>
      </w:tr>
      <w:tr w:rsidR="00B676A7" w:rsidRPr="00B676A7" w14:paraId="13A43B3D" w14:textId="77777777" w:rsidTr="0027330C">
        <w:tc>
          <w:tcPr>
            <w:tcW w:w="3615" w:type="dxa"/>
          </w:tcPr>
          <w:p w14:paraId="6C4CA114"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Attainment in Core Subjects</w:t>
            </w:r>
          </w:p>
        </w:tc>
        <w:tc>
          <w:tcPr>
            <w:tcW w:w="2654" w:type="dxa"/>
          </w:tcPr>
          <w:p w14:paraId="52CC69CF"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p>
          <w:p w14:paraId="0704199F" w14:textId="77777777" w:rsidR="00B676A7" w:rsidRPr="00B676A7" w:rsidRDefault="00B676A7" w:rsidP="00B676A7">
            <w:pPr>
              <w:widowControl/>
              <w:autoSpaceDE/>
              <w:autoSpaceDN/>
              <w:rPr>
                <w:rFonts w:ascii="Arial" w:eastAsia="Times New Roman" w:hAnsi="Arial" w:cs="Arial"/>
                <w:szCs w:val="24"/>
                <w:lang w:val="en-GB"/>
              </w:rPr>
            </w:pPr>
          </w:p>
        </w:tc>
        <w:tc>
          <w:tcPr>
            <w:tcW w:w="3925" w:type="dxa"/>
          </w:tcPr>
          <w:p w14:paraId="4357A00F" w14:textId="77777777" w:rsidR="00B676A7" w:rsidRPr="00B676A7" w:rsidRDefault="00B676A7" w:rsidP="00B676A7">
            <w:pPr>
              <w:widowControl/>
              <w:autoSpaceDE/>
              <w:autoSpaceDN/>
              <w:rPr>
                <w:rFonts w:ascii="Arial" w:eastAsia="Times New Roman" w:hAnsi="Arial" w:cs="Arial"/>
                <w:szCs w:val="24"/>
                <w:lang w:val="en-GB"/>
              </w:rPr>
            </w:pPr>
          </w:p>
        </w:tc>
      </w:tr>
      <w:tr w:rsidR="00B676A7" w:rsidRPr="00B676A7" w14:paraId="0E9C69C9" w14:textId="77777777" w:rsidTr="0027330C">
        <w:tc>
          <w:tcPr>
            <w:tcW w:w="3615" w:type="dxa"/>
          </w:tcPr>
          <w:p w14:paraId="1E815A32"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Specific Details of Pupil’s Behaviour and SEND need</w:t>
            </w:r>
          </w:p>
        </w:tc>
        <w:tc>
          <w:tcPr>
            <w:tcW w:w="2654" w:type="dxa"/>
          </w:tcPr>
          <w:p w14:paraId="636DEB21"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p>
        </w:tc>
        <w:tc>
          <w:tcPr>
            <w:tcW w:w="3925" w:type="dxa"/>
          </w:tcPr>
          <w:p w14:paraId="0AE24F52"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Any additional learning needs </w:t>
            </w:r>
          </w:p>
          <w:p w14:paraId="2709B9B5" w14:textId="77777777" w:rsidR="00B676A7" w:rsidRPr="00B676A7" w:rsidRDefault="00B676A7" w:rsidP="00B676A7">
            <w:pPr>
              <w:widowControl/>
              <w:autoSpaceDE/>
              <w:autoSpaceDN/>
              <w:rPr>
                <w:rFonts w:ascii="Arial" w:eastAsia="Times New Roman" w:hAnsi="Arial" w:cs="Arial"/>
                <w:szCs w:val="24"/>
                <w:lang w:val="en-GB"/>
              </w:rPr>
            </w:pPr>
          </w:p>
          <w:p w14:paraId="3B262215"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Passport/IEP/Pen Portrait</w:t>
            </w:r>
          </w:p>
          <w:p w14:paraId="40F6447D" w14:textId="77777777" w:rsidR="00B676A7" w:rsidRPr="00B676A7" w:rsidRDefault="00B676A7" w:rsidP="00B676A7">
            <w:pPr>
              <w:widowControl/>
              <w:autoSpaceDE/>
              <w:autoSpaceDN/>
              <w:rPr>
                <w:rFonts w:ascii="Arial" w:eastAsia="Times New Roman" w:hAnsi="Arial" w:cs="Arial"/>
                <w:szCs w:val="24"/>
                <w:lang w:val="en-GB"/>
              </w:rPr>
            </w:pPr>
          </w:p>
          <w:p w14:paraId="42AE467A" w14:textId="77777777" w:rsidR="00B676A7" w:rsidRPr="00B676A7" w:rsidRDefault="00B676A7" w:rsidP="00B676A7">
            <w:pPr>
              <w:widowControl/>
              <w:autoSpaceDE/>
              <w:autoSpaceDN/>
              <w:ind w:left="432" w:hanging="432"/>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Educational Psychology assessments reports</w:t>
            </w:r>
          </w:p>
          <w:p w14:paraId="32D292B5" w14:textId="77777777" w:rsidR="00B676A7" w:rsidRPr="00B676A7" w:rsidRDefault="00B676A7" w:rsidP="00B676A7">
            <w:pPr>
              <w:widowControl/>
              <w:autoSpaceDE/>
              <w:autoSpaceDN/>
              <w:ind w:left="432" w:hanging="432"/>
              <w:rPr>
                <w:rFonts w:ascii="Arial" w:eastAsia="Times New Roman" w:hAnsi="Arial" w:cs="Arial"/>
                <w:szCs w:val="24"/>
                <w:lang w:val="en-GB"/>
              </w:rPr>
            </w:pPr>
          </w:p>
          <w:p w14:paraId="5353022B" w14:textId="77777777" w:rsidR="00B676A7" w:rsidRPr="00B676A7" w:rsidRDefault="00B676A7" w:rsidP="00B676A7">
            <w:pPr>
              <w:widowControl/>
              <w:autoSpaceDE/>
              <w:autoSpaceDN/>
              <w:ind w:left="432" w:hanging="432"/>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TESS reports</w:t>
            </w:r>
          </w:p>
          <w:p w14:paraId="32871259" w14:textId="77777777" w:rsidR="00B676A7" w:rsidRPr="00B676A7" w:rsidRDefault="00B676A7" w:rsidP="00B676A7">
            <w:pPr>
              <w:widowControl/>
              <w:autoSpaceDE/>
              <w:autoSpaceDN/>
              <w:ind w:left="432" w:hanging="432"/>
              <w:rPr>
                <w:rFonts w:ascii="Arial" w:eastAsia="Times New Roman" w:hAnsi="Arial" w:cs="Arial"/>
                <w:szCs w:val="24"/>
                <w:lang w:val="en-GB"/>
              </w:rPr>
            </w:pPr>
          </w:p>
          <w:p w14:paraId="02D7BB4D" w14:textId="77777777" w:rsidR="00B676A7" w:rsidRPr="00B676A7" w:rsidRDefault="00B676A7" w:rsidP="00B676A7">
            <w:pPr>
              <w:widowControl/>
              <w:autoSpaceDE/>
              <w:autoSpaceDN/>
              <w:ind w:left="432" w:hanging="432"/>
              <w:rPr>
                <w:rFonts w:ascii="Arial" w:eastAsia="Times New Roman" w:hAnsi="Arial" w:cs="Arial"/>
                <w:szCs w:val="24"/>
                <w:lang w:val="en-GB"/>
              </w:rPr>
            </w:pPr>
            <w:r w:rsidRPr="00B676A7">
              <w:rPr>
                <w:rFonts w:ascii="Arial" w:eastAsia="Times New Roman" w:hAnsi="Arial" w:cs="Arial"/>
                <w:szCs w:val="24"/>
                <w:lang w:val="en-GB"/>
              </w:rPr>
              <w:t xml:space="preserve">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Behaviour report/log</w:t>
            </w:r>
          </w:p>
          <w:p w14:paraId="293919B8" w14:textId="77777777" w:rsidR="00B676A7" w:rsidRPr="00B676A7" w:rsidRDefault="00B676A7" w:rsidP="00B676A7">
            <w:pPr>
              <w:widowControl/>
              <w:autoSpaceDE/>
              <w:autoSpaceDN/>
              <w:ind w:left="432" w:hanging="432"/>
              <w:rPr>
                <w:rFonts w:ascii="Arial" w:eastAsia="Times New Roman" w:hAnsi="Arial" w:cs="Arial"/>
                <w:szCs w:val="24"/>
                <w:lang w:val="en-GB"/>
              </w:rPr>
            </w:pPr>
          </w:p>
        </w:tc>
      </w:tr>
      <w:tr w:rsidR="00B676A7" w:rsidRPr="00B676A7" w14:paraId="12D25768" w14:textId="77777777" w:rsidTr="0027330C">
        <w:tc>
          <w:tcPr>
            <w:tcW w:w="3615" w:type="dxa"/>
          </w:tcPr>
          <w:p w14:paraId="21930882"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Health Care Plan</w:t>
            </w:r>
          </w:p>
        </w:tc>
        <w:tc>
          <w:tcPr>
            <w:tcW w:w="2654" w:type="dxa"/>
          </w:tcPr>
          <w:p w14:paraId="20BA1774"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p>
        </w:tc>
        <w:tc>
          <w:tcPr>
            <w:tcW w:w="3925" w:type="dxa"/>
          </w:tcPr>
          <w:p w14:paraId="1E2287C6" w14:textId="77777777" w:rsidR="00B676A7" w:rsidRPr="00B676A7" w:rsidRDefault="00B676A7" w:rsidP="00B676A7">
            <w:pPr>
              <w:widowControl/>
              <w:autoSpaceDE/>
              <w:autoSpaceDN/>
              <w:ind w:left="432" w:hanging="432"/>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Health care letters/ reports</w:t>
            </w:r>
          </w:p>
          <w:p w14:paraId="2DBF671C" w14:textId="77777777" w:rsidR="00B676A7" w:rsidRPr="00B676A7" w:rsidRDefault="00B676A7" w:rsidP="00B676A7">
            <w:pPr>
              <w:widowControl/>
              <w:autoSpaceDE/>
              <w:autoSpaceDN/>
              <w:ind w:left="432" w:hanging="432"/>
              <w:rPr>
                <w:rFonts w:ascii="Arial" w:eastAsia="Times New Roman" w:hAnsi="Arial" w:cs="Arial"/>
                <w:szCs w:val="24"/>
                <w:lang w:val="en-GB"/>
              </w:rPr>
            </w:pPr>
          </w:p>
          <w:p w14:paraId="22E36F25" w14:textId="77777777" w:rsidR="00B676A7" w:rsidRPr="00B676A7" w:rsidRDefault="00B676A7" w:rsidP="00B676A7">
            <w:pPr>
              <w:widowControl/>
              <w:autoSpaceDE/>
              <w:autoSpaceDN/>
              <w:ind w:left="432" w:hanging="432"/>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Health Care Plan</w:t>
            </w:r>
          </w:p>
          <w:p w14:paraId="0A2BAD58" w14:textId="77777777" w:rsidR="00B676A7" w:rsidRPr="00B676A7" w:rsidRDefault="00B676A7" w:rsidP="00B676A7">
            <w:pPr>
              <w:widowControl/>
              <w:autoSpaceDE/>
              <w:autoSpaceDN/>
              <w:ind w:left="432" w:hanging="432"/>
              <w:rPr>
                <w:rFonts w:ascii="Arial" w:eastAsia="Times New Roman" w:hAnsi="Arial" w:cs="Arial"/>
                <w:szCs w:val="24"/>
                <w:lang w:val="en-GB"/>
              </w:rPr>
            </w:pPr>
          </w:p>
          <w:p w14:paraId="48A5C6B6" w14:textId="77777777" w:rsidR="00B676A7" w:rsidRPr="00B676A7" w:rsidRDefault="00B676A7" w:rsidP="00B676A7">
            <w:pPr>
              <w:widowControl/>
              <w:autoSpaceDE/>
              <w:autoSpaceDN/>
              <w:ind w:left="432" w:hanging="432"/>
              <w:rPr>
                <w:rFonts w:ascii="Arial" w:eastAsia="Times New Roman" w:hAnsi="Arial" w:cs="Arial"/>
                <w:szCs w:val="24"/>
                <w:lang w:val="en-GB"/>
              </w:rPr>
            </w:pPr>
          </w:p>
          <w:p w14:paraId="1AC5015F"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  </w:t>
            </w:r>
          </w:p>
        </w:tc>
      </w:tr>
      <w:tr w:rsidR="00B676A7" w:rsidRPr="00B676A7" w14:paraId="509F726C" w14:textId="77777777" w:rsidTr="0027330C">
        <w:tc>
          <w:tcPr>
            <w:tcW w:w="3615" w:type="dxa"/>
          </w:tcPr>
          <w:p w14:paraId="2A6FE59B" w14:textId="77777777" w:rsidR="00B676A7" w:rsidRPr="00B676A7" w:rsidRDefault="00B676A7" w:rsidP="00B676A7">
            <w:pPr>
              <w:widowControl/>
              <w:tabs>
                <w:tab w:val="left" w:pos="360"/>
              </w:tabs>
              <w:autoSpaceDE/>
              <w:autoSpaceDN/>
              <w:rPr>
                <w:rFonts w:ascii="Arial" w:eastAsia="Times New Roman" w:hAnsi="Arial" w:cs="Arial"/>
                <w:szCs w:val="24"/>
                <w:lang w:val="en-GB"/>
              </w:rPr>
            </w:pPr>
            <w:r w:rsidRPr="00B676A7">
              <w:rPr>
                <w:rFonts w:ascii="Arial" w:eastAsia="Times New Roman" w:hAnsi="Arial" w:cs="Arial"/>
                <w:szCs w:val="24"/>
                <w:lang w:val="en-GB"/>
              </w:rPr>
              <w:t>Parent/Carer Involvement</w:t>
            </w:r>
          </w:p>
        </w:tc>
        <w:tc>
          <w:tcPr>
            <w:tcW w:w="2654" w:type="dxa"/>
          </w:tcPr>
          <w:p w14:paraId="21C84753"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 xml:space="preserve">Yes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No   </w:t>
            </w: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p>
        </w:tc>
        <w:tc>
          <w:tcPr>
            <w:tcW w:w="3925" w:type="dxa"/>
          </w:tcPr>
          <w:p w14:paraId="1B64F0BB"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Telephone/email contact </w:t>
            </w:r>
          </w:p>
          <w:p w14:paraId="0A73E48B" w14:textId="77777777" w:rsidR="00B676A7" w:rsidRPr="00B676A7" w:rsidRDefault="00B676A7" w:rsidP="00B676A7">
            <w:pPr>
              <w:widowControl/>
              <w:autoSpaceDE/>
              <w:autoSpaceDN/>
              <w:rPr>
                <w:rFonts w:ascii="Arial" w:eastAsia="Times New Roman" w:hAnsi="Arial" w:cs="Arial"/>
                <w:szCs w:val="24"/>
                <w:lang w:val="en-GB"/>
              </w:rPr>
            </w:pPr>
          </w:p>
          <w:p w14:paraId="1B135B3A" w14:textId="77777777"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fldChar w:fldCharType="begin">
                <w:ffData>
                  <w:name w:val="Check35"/>
                  <w:enabled/>
                  <w:calcOnExit w:val="0"/>
                  <w:checkBox>
                    <w:sizeAuto/>
                    <w:default w:val="0"/>
                  </w:checkBox>
                </w:ffData>
              </w:fldChar>
            </w:r>
            <w:r w:rsidRPr="00B676A7">
              <w:rPr>
                <w:rFonts w:ascii="Arial" w:eastAsia="Times New Roman" w:hAnsi="Arial" w:cs="Arial"/>
                <w:szCs w:val="24"/>
                <w:lang w:val="en-GB"/>
              </w:rPr>
              <w:instrText xml:space="preserve"> FORMCHECKBOX </w:instrText>
            </w:r>
            <w:r w:rsidR="00F94C85">
              <w:rPr>
                <w:rFonts w:ascii="Arial" w:eastAsia="Times New Roman" w:hAnsi="Arial" w:cs="Arial"/>
                <w:szCs w:val="24"/>
                <w:lang w:val="en-GB"/>
              </w:rPr>
            </w:r>
            <w:r w:rsidR="00F94C85">
              <w:rPr>
                <w:rFonts w:ascii="Arial" w:eastAsia="Times New Roman" w:hAnsi="Arial" w:cs="Arial"/>
                <w:szCs w:val="24"/>
                <w:lang w:val="en-GB"/>
              </w:rPr>
              <w:fldChar w:fldCharType="separate"/>
            </w:r>
            <w:r w:rsidRPr="00B676A7">
              <w:rPr>
                <w:rFonts w:ascii="Arial" w:eastAsia="Times New Roman" w:hAnsi="Arial" w:cs="Arial"/>
                <w:szCs w:val="24"/>
                <w:lang w:val="en-GB"/>
              </w:rPr>
              <w:fldChar w:fldCharType="end"/>
            </w:r>
            <w:r w:rsidRPr="00B676A7">
              <w:rPr>
                <w:rFonts w:ascii="Arial" w:eastAsia="Times New Roman" w:hAnsi="Arial" w:cs="Arial"/>
                <w:szCs w:val="24"/>
                <w:lang w:val="en-GB"/>
              </w:rPr>
              <w:t xml:space="preserve">   Parenting Contract (if appropriate)</w:t>
            </w:r>
          </w:p>
        </w:tc>
      </w:tr>
    </w:tbl>
    <w:p w14:paraId="0FF57579" w14:textId="77777777" w:rsidR="00B676A7" w:rsidRPr="00B676A7" w:rsidRDefault="00B676A7" w:rsidP="00B676A7">
      <w:pPr>
        <w:widowControl/>
        <w:autoSpaceDE/>
        <w:autoSpaceDN/>
        <w:rPr>
          <w:rFonts w:ascii="Arial" w:eastAsia="Times New Roman" w:hAnsi="Arial" w:cs="Arial"/>
          <w:szCs w:val="24"/>
          <w:lang w:val="en-GB"/>
        </w:rPr>
      </w:pPr>
    </w:p>
    <w:p w14:paraId="56A86D6F" w14:textId="77777777" w:rsidR="00B676A7" w:rsidRPr="00022594" w:rsidRDefault="00B676A7" w:rsidP="00B676A7">
      <w:pPr>
        <w:widowControl/>
        <w:tabs>
          <w:tab w:val="left" w:pos="720"/>
          <w:tab w:val="center" w:pos="4153"/>
          <w:tab w:val="right" w:pos="8306"/>
        </w:tabs>
        <w:autoSpaceDE/>
        <w:autoSpaceDN/>
        <w:spacing w:line="360" w:lineRule="auto"/>
        <w:rPr>
          <w:rFonts w:ascii="Arial" w:eastAsia="Times New Roman" w:hAnsi="Arial" w:cs="Arial"/>
          <w:sz w:val="24"/>
          <w:szCs w:val="24"/>
          <w:lang w:val="en-GB"/>
        </w:rPr>
      </w:pPr>
      <w:r w:rsidRPr="00022594">
        <w:rPr>
          <w:rFonts w:ascii="Arial" w:eastAsia="Times New Roman" w:hAnsi="Arial" w:cs="Arial"/>
          <w:sz w:val="24"/>
          <w:szCs w:val="24"/>
          <w:lang w:val="en-GB"/>
        </w:rPr>
        <w:t>If the pupil is</w:t>
      </w:r>
      <w:r w:rsidRPr="00022594">
        <w:rPr>
          <w:rFonts w:ascii="Arial" w:eastAsia="Times New Roman" w:hAnsi="Arial" w:cs="Arial"/>
          <w:b/>
          <w:bCs/>
          <w:sz w:val="24"/>
          <w:szCs w:val="24"/>
          <w:lang w:val="en-GB"/>
        </w:rPr>
        <w:t xml:space="preserve"> CLA</w:t>
      </w:r>
      <w:r w:rsidRPr="00022594">
        <w:rPr>
          <w:rFonts w:ascii="Arial" w:eastAsia="Times New Roman" w:hAnsi="Arial" w:cs="Arial"/>
          <w:sz w:val="24"/>
          <w:szCs w:val="24"/>
          <w:lang w:val="en-GB"/>
        </w:rPr>
        <w:t xml:space="preserve"> you </w:t>
      </w:r>
      <w:r w:rsidRPr="00022594">
        <w:rPr>
          <w:rFonts w:ascii="Arial" w:eastAsia="Times New Roman" w:hAnsi="Arial" w:cs="Arial"/>
          <w:b/>
          <w:sz w:val="24"/>
          <w:szCs w:val="24"/>
          <w:lang w:val="en-GB"/>
        </w:rPr>
        <w:t>MUST</w:t>
      </w:r>
      <w:r w:rsidRPr="00022594">
        <w:rPr>
          <w:rFonts w:ascii="Arial" w:eastAsia="Times New Roman" w:hAnsi="Arial" w:cs="Arial"/>
          <w:sz w:val="24"/>
          <w:szCs w:val="24"/>
          <w:lang w:val="en-GB"/>
        </w:rPr>
        <w:t xml:space="preserve"> inform the Virtual School Team.</w:t>
      </w:r>
    </w:p>
    <w:p w14:paraId="167B2A4C" w14:textId="77777777" w:rsidR="00B676A7" w:rsidRPr="00B676A7" w:rsidRDefault="00B676A7" w:rsidP="00B676A7">
      <w:pPr>
        <w:widowControl/>
        <w:autoSpaceDE/>
        <w:autoSpaceDN/>
        <w:rPr>
          <w:rFonts w:ascii="Arial" w:eastAsia="Times New Roman" w:hAnsi="Arial" w:cs="Arial"/>
          <w:szCs w:val="24"/>
          <w:lang w:val="en-GB"/>
        </w:rPr>
      </w:pPr>
      <w:r w:rsidRPr="00022594">
        <w:rPr>
          <w:rFonts w:ascii="Arial" w:eastAsia="Times New Roman" w:hAnsi="Arial" w:cs="Arial"/>
          <w:sz w:val="24"/>
          <w:szCs w:val="24"/>
          <w:lang w:val="en-GB"/>
        </w:rPr>
        <w:t xml:space="preserve">If the pupil is </w:t>
      </w:r>
      <w:r w:rsidRPr="00022594">
        <w:rPr>
          <w:rFonts w:ascii="Arial" w:eastAsia="Times New Roman" w:hAnsi="Arial" w:cs="Arial"/>
          <w:b/>
          <w:sz w:val="24"/>
          <w:szCs w:val="24"/>
          <w:u w:val="single"/>
          <w:lang w:val="en-GB"/>
        </w:rPr>
        <w:t>CP or CIN,</w:t>
      </w:r>
      <w:r w:rsidRPr="00022594">
        <w:rPr>
          <w:rFonts w:ascii="Arial" w:eastAsia="Times New Roman" w:hAnsi="Arial" w:cs="Arial"/>
          <w:sz w:val="24"/>
          <w:szCs w:val="24"/>
          <w:lang w:val="en-GB"/>
        </w:rPr>
        <w:t xml:space="preserve"> you </w:t>
      </w:r>
      <w:r w:rsidRPr="00022594">
        <w:rPr>
          <w:rFonts w:ascii="Arial" w:eastAsia="Times New Roman" w:hAnsi="Arial" w:cs="Arial"/>
          <w:b/>
          <w:sz w:val="24"/>
          <w:szCs w:val="24"/>
          <w:lang w:val="en-GB"/>
        </w:rPr>
        <w:t>MUST</w:t>
      </w:r>
      <w:r w:rsidRPr="00022594">
        <w:rPr>
          <w:rFonts w:ascii="Arial" w:eastAsia="Times New Roman" w:hAnsi="Arial" w:cs="Arial"/>
          <w:sz w:val="24"/>
          <w:szCs w:val="24"/>
          <w:lang w:val="en-GB"/>
        </w:rPr>
        <w:t xml:space="preserve"> inform the social worker.</w:t>
      </w:r>
    </w:p>
    <w:p w14:paraId="0E125977" w14:textId="77777777" w:rsidR="00B676A7" w:rsidRPr="00B676A7" w:rsidRDefault="00B676A7" w:rsidP="00B676A7">
      <w:pPr>
        <w:widowControl/>
        <w:autoSpaceDE/>
        <w:autoSpaceDN/>
        <w:rPr>
          <w:rFonts w:ascii="Arial" w:eastAsia="Times New Roman" w:hAnsi="Arial" w:cs="Arial"/>
          <w:szCs w:val="24"/>
          <w:lang w:val="en-GB"/>
        </w:rPr>
      </w:pPr>
    </w:p>
    <w:p w14:paraId="70FED204" w14:textId="77777777" w:rsidR="00B676A7" w:rsidRPr="00B676A7" w:rsidRDefault="00B676A7" w:rsidP="00B676A7">
      <w:pPr>
        <w:widowControl/>
        <w:autoSpaceDE/>
        <w:autoSpaceDN/>
        <w:rPr>
          <w:rFonts w:ascii="Arial" w:eastAsia="Times New Roman" w:hAnsi="Arial" w:cs="Arial"/>
          <w:szCs w:val="24"/>
          <w:lang w:val="en-GB"/>
        </w:rPr>
      </w:pPr>
    </w:p>
    <w:p w14:paraId="7ACBCE99" w14:textId="0DB4E030" w:rsidR="00B676A7" w:rsidRPr="00B676A7" w:rsidRDefault="00B676A7" w:rsidP="00B676A7">
      <w:pPr>
        <w:widowControl/>
        <w:autoSpaceDE/>
        <w:autoSpaceDN/>
        <w:rPr>
          <w:rFonts w:ascii="Arial" w:eastAsia="Times New Roman" w:hAnsi="Arial" w:cs="Arial"/>
          <w:szCs w:val="24"/>
          <w:lang w:val="en-GB"/>
        </w:rPr>
      </w:pPr>
      <w:r w:rsidRPr="00B676A7">
        <w:rPr>
          <w:rFonts w:ascii="Arial" w:eastAsia="Times New Roman" w:hAnsi="Arial" w:cs="Arial"/>
          <w:szCs w:val="24"/>
          <w:lang w:val="en-GB"/>
        </w:rPr>
        <w:t>Please contact Alex Bannister</w:t>
      </w:r>
      <w:r w:rsidRPr="00B676A7">
        <w:rPr>
          <w:rFonts w:ascii="Arial" w:eastAsia="Times New Roman" w:hAnsi="Arial" w:cs="Arial"/>
          <w:color w:val="FF0000"/>
          <w:szCs w:val="24"/>
          <w:lang w:val="en-GB"/>
        </w:rPr>
        <w:t xml:space="preserve"> </w:t>
      </w:r>
      <w:hyperlink r:id="rId27" w:history="1">
        <w:r w:rsidRPr="00B676A7">
          <w:rPr>
            <w:rFonts w:ascii="Arial" w:eastAsia="Times New Roman" w:hAnsi="Arial" w:cs="Arial"/>
            <w:color w:val="0000FF"/>
            <w:szCs w:val="24"/>
            <w:u w:val="single"/>
            <w:lang w:val="en-GB"/>
          </w:rPr>
          <w:t>a.bannister@wigan.gov.uk</w:t>
        </w:r>
      </w:hyperlink>
      <w:r w:rsidRPr="00B676A7">
        <w:rPr>
          <w:rFonts w:ascii="Arial" w:eastAsia="Times New Roman" w:hAnsi="Arial" w:cs="Arial"/>
          <w:color w:val="FF0000"/>
          <w:szCs w:val="24"/>
          <w:lang w:val="en-GB"/>
        </w:rPr>
        <w:t xml:space="preserve"> </w:t>
      </w:r>
      <w:r w:rsidRPr="00B676A7">
        <w:rPr>
          <w:rFonts w:ascii="Arial" w:eastAsia="Times New Roman" w:hAnsi="Arial" w:cs="Arial"/>
          <w:szCs w:val="24"/>
          <w:lang w:val="en-GB"/>
        </w:rPr>
        <w:t xml:space="preserve">or Audrey Guest </w:t>
      </w:r>
      <w:hyperlink r:id="rId28" w:history="1">
        <w:r w:rsidRPr="00B676A7">
          <w:rPr>
            <w:rFonts w:ascii="Arial" w:eastAsia="Times New Roman" w:hAnsi="Arial" w:cs="Arial"/>
            <w:color w:val="0000FF"/>
            <w:szCs w:val="24"/>
            <w:u w:val="single"/>
            <w:lang w:val="en-GB"/>
          </w:rPr>
          <w:t>a.guest@wigan.gov.uk</w:t>
        </w:r>
      </w:hyperlink>
      <w:r w:rsidRPr="00B676A7">
        <w:rPr>
          <w:rFonts w:ascii="Arial" w:eastAsia="Times New Roman" w:hAnsi="Arial" w:cs="Arial"/>
          <w:szCs w:val="24"/>
          <w:lang w:val="en-GB"/>
        </w:rPr>
        <w:t xml:space="preserve"> </w:t>
      </w:r>
      <w:r w:rsidRPr="00B676A7">
        <w:rPr>
          <w:rFonts w:ascii="Arial" w:eastAsia="Times New Roman" w:hAnsi="Arial" w:cs="Arial"/>
          <w:color w:val="FF0000"/>
          <w:szCs w:val="24"/>
          <w:lang w:val="en-GB"/>
        </w:rPr>
        <w:t xml:space="preserve"> </w:t>
      </w:r>
      <w:r w:rsidRPr="00B676A7">
        <w:rPr>
          <w:rFonts w:ascii="Arial" w:eastAsia="Times New Roman" w:hAnsi="Arial" w:cs="Arial"/>
          <w:szCs w:val="24"/>
          <w:lang w:val="en-GB"/>
        </w:rPr>
        <w:t>if you have any difficulties completing this form.</w:t>
      </w:r>
    </w:p>
    <w:p w14:paraId="77C1BA31" w14:textId="77777777" w:rsidR="00B676A7" w:rsidRPr="00B676A7" w:rsidRDefault="00B676A7" w:rsidP="00B676A7">
      <w:pPr>
        <w:widowControl/>
        <w:autoSpaceDE/>
        <w:autoSpaceDN/>
        <w:rPr>
          <w:rFonts w:ascii="Arial" w:eastAsia="Times New Roman" w:hAnsi="Arial" w:cs="Arial"/>
          <w:szCs w:val="24"/>
          <w:lang w:val="en-GB"/>
        </w:rPr>
      </w:pPr>
    </w:p>
    <w:p w14:paraId="5E10D852" w14:textId="162F94DE" w:rsidR="00B676A7" w:rsidRDefault="00B676A7" w:rsidP="00B676A7">
      <w:pPr>
        <w:widowControl/>
        <w:autoSpaceDE/>
        <w:autoSpaceDN/>
        <w:rPr>
          <w:rFonts w:ascii="Arial" w:eastAsia="Times New Roman" w:hAnsi="Arial" w:cs="Arial"/>
          <w:lang w:val="en-GB"/>
        </w:rPr>
      </w:pPr>
    </w:p>
    <w:p w14:paraId="3A6EB981" w14:textId="44CF4DD3" w:rsidR="0087310F" w:rsidRDefault="0087310F" w:rsidP="00B676A7">
      <w:pPr>
        <w:widowControl/>
        <w:autoSpaceDE/>
        <w:autoSpaceDN/>
        <w:rPr>
          <w:rFonts w:ascii="Arial" w:eastAsia="Times New Roman" w:hAnsi="Arial" w:cs="Arial"/>
          <w:lang w:val="en-GB"/>
        </w:rPr>
      </w:pPr>
    </w:p>
    <w:p w14:paraId="5FE967D3" w14:textId="1840F122" w:rsidR="0087310F" w:rsidRDefault="0087310F" w:rsidP="00B676A7">
      <w:pPr>
        <w:widowControl/>
        <w:autoSpaceDE/>
        <w:autoSpaceDN/>
        <w:rPr>
          <w:rFonts w:ascii="Arial" w:eastAsia="Times New Roman" w:hAnsi="Arial" w:cs="Arial"/>
          <w:lang w:val="en-GB"/>
        </w:rPr>
      </w:pPr>
    </w:p>
    <w:p w14:paraId="0E6F52E9" w14:textId="5FCC78E7" w:rsidR="0087310F" w:rsidRDefault="0087310F" w:rsidP="00B676A7">
      <w:pPr>
        <w:widowControl/>
        <w:autoSpaceDE/>
        <w:autoSpaceDN/>
        <w:rPr>
          <w:rFonts w:ascii="Arial" w:eastAsia="Times New Roman" w:hAnsi="Arial" w:cs="Arial"/>
          <w:lang w:val="en-GB"/>
        </w:rPr>
      </w:pPr>
    </w:p>
    <w:p w14:paraId="424721F7" w14:textId="3DEED7B9" w:rsidR="0087310F" w:rsidRDefault="0087310F" w:rsidP="00B676A7">
      <w:pPr>
        <w:widowControl/>
        <w:autoSpaceDE/>
        <w:autoSpaceDN/>
        <w:rPr>
          <w:rFonts w:ascii="Arial" w:eastAsia="Times New Roman" w:hAnsi="Arial" w:cs="Arial"/>
          <w:lang w:val="en-GB"/>
        </w:rPr>
      </w:pPr>
    </w:p>
    <w:p w14:paraId="5045A788" w14:textId="3E2C4E20" w:rsidR="0087310F" w:rsidRDefault="0087310F" w:rsidP="00341876">
      <w:pPr>
        <w:adjustRightInd w:val="0"/>
        <w:rPr>
          <w:rFonts w:ascii="Arial" w:hAnsi="Arial" w:cs="Arial"/>
          <w:color w:val="FF0000"/>
        </w:rPr>
      </w:pPr>
    </w:p>
    <w:p w14:paraId="38EEEB31" w14:textId="40C192E3" w:rsidR="00A75193" w:rsidRDefault="00A75193" w:rsidP="00341876">
      <w:pPr>
        <w:adjustRightInd w:val="0"/>
        <w:rPr>
          <w:rFonts w:ascii="Arial" w:hAnsi="Arial" w:cs="Arial"/>
          <w:b/>
          <w:bCs/>
          <w:color w:val="FF0000"/>
        </w:rPr>
      </w:pPr>
    </w:p>
    <w:p w14:paraId="7CC36720" w14:textId="77777777" w:rsidR="0087310F" w:rsidRPr="0087310F" w:rsidRDefault="0087310F" w:rsidP="00341876">
      <w:pPr>
        <w:adjustRightInd w:val="0"/>
        <w:rPr>
          <w:rFonts w:ascii="Arial" w:hAnsi="Arial" w:cs="Arial"/>
          <w:color w:val="FF0000"/>
        </w:rPr>
      </w:pPr>
    </w:p>
    <w:sectPr w:rsidR="0087310F" w:rsidRPr="0087310F" w:rsidSect="003F1B14">
      <w:pgSz w:w="11910" w:h="16840"/>
      <w:pgMar w:top="720" w:right="720" w:bottom="720" w:left="720" w:header="0" w:footer="3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8187" w14:textId="77777777" w:rsidR="00845CCE" w:rsidRDefault="00845CCE">
      <w:r>
        <w:separator/>
      </w:r>
    </w:p>
  </w:endnote>
  <w:endnote w:type="continuationSeparator" w:id="0">
    <w:p w14:paraId="0B071144" w14:textId="77777777" w:rsidR="00845CCE" w:rsidRDefault="0084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992488"/>
      <w:docPartObj>
        <w:docPartGallery w:val="Page Numbers (Bottom of Page)"/>
        <w:docPartUnique/>
      </w:docPartObj>
    </w:sdtPr>
    <w:sdtEndPr>
      <w:rPr>
        <w:noProof/>
      </w:rPr>
    </w:sdtEndPr>
    <w:sdtContent>
      <w:p w14:paraId="7A8E2617" w14:textId="14BA0003" w:rsidR="00345059" w:rsidRDefault="00345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A5EDF6" w14:textId="271999FA" w:rsidR="00013AD9" w:rsidRDefault="00013AD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508" w14:textId="77777777" w:rsidR="00845CCE" w:rsidRDefault="00845CCE">
      <w:r>
        <w:separator/>
      </w:r>
    </w:p>
  </w:footnote>
  <w:footnote w:type="continuationSeparator" w:id="0">
    <w:p w14:paraId="0E436BA1" w14:textId="77777777" w:rsidR="00845CCE" w:rsidRDefault="00845CCE">
      <w:r>
        <w:continuationSeparator/>
      </w:r>
    </w:p>
  </w:footnote>
  <w:footnote w:id="1">
    <w:p w14:paraId="2023ED63" w14:textId="1F99081A" w:rsidR="00737FE6" w:rsidRPr="00737FE6" w:rsidRDefault="00737FE6">
      <w:pPr>
        <w:pStyle w:val="FootnoteText"/>
        <w:rPr>
          <w:lang w:val="en-GB"/>
        </w:rPr>
      </w:pPr>
      <w:r>
        <w:rPr>
          <w:rStyle w:val="FootnoteReference"/>
        </w:rPr>
        <w:footnoteRef/>
      </w:r>
      <w:r>
        <w:t xml:space="preserve"> </w:t>
      </w:r>
      <w:hyperlink r:id="rId1" w:history="1">
        <w:r w:rsidRPr="00737FE6">
          <w:rPr>
            <w:color w:val="0000FF"/>
            <w:sz w:val="16"/>
            <w:szCs w:val="16"/>
            <w:u w:val="single"/>
          </w:rPr>
          <w:t>Education Act 1996 (legislation.gov.uk)</w:t>
        </w:r>
      </w:hyperlink>
    </w:p>
  </w:footnote>
  <w:footnote w:id="2">
    <w:p w14:paraId="6E5E93CF" w14:textId="5D85C206" w:rsidR="00737FE6" w:rsidRPr="00737FE6" w:rsidRDefault="00737FE6">
      <w:pPr>
        <w:pStyle w:val="FootnoteText"/>
        <w:rPr>
          <w:lang w:val="en-GB"/>
        </w:rPr>
      </w:pPr>
      <w:r>
        <w:rPr>
          <w:rStyle w:val="FootnoteReference"/>
        </w:rPr>
        <w:footnoteRef/>
      </w:r>
      <w:r>
        <w:t xml:space="preserve"> </w:t>
      </w:r>
      <w:hyperlink r:id="rId2" w:history="1">
        <w:r w:rsidRPr="00100922">
          <w:rPr>
            <w:color w:val="0000FF"/>
            <w:sz w:val="16"/>
            <w:szCs w:val="16"/>
            <w:u w:val="single"/>
          </w:rPr>
          <w:t>Alternative Provision guidance (publishing.service.gov.uk)</w:t>
        </w:r>
      </w:hyperlink>
    </w:p>
  </w:footnote>
  <w:footnote w:id="3">
    <w:p w14:paraId="279F4395" w14:textId="3C4B0E4B" w:rsidR="00100922" w:rsidRPr="00100922" w:rsidRDefault="00100922">
      <w:pPr>
        <w:pStyle w:val="FootnoteText"/>
        <w:rPr>
          <w:sz w:val="16"/>
          <w:szCs w:val="16"/>
          <w:lang w:val="en-GB"/>
        </w:rPr>
      </w:pPr>
      <w:r w:rsidRPr="00100922">
        <w:rPr>
          <w:rStyle w:val="FootnoteReference"/>
          <w:sz w:val="16"/>
          <w:szCs w:val="16"/>
        </w:rPr>
        <w:footnoteRef/>
      </w:r>
      <w:r w:rsidRPr="00100922">
        <w:rPr>
          <w:sz w:val="16"/>
          <w:szCs w:val="16"/>
        </w:rPr>
        <w:t xml:space="preserve"> </w:t>
      </w:r>
      <w:hyperlink r:id="rId3" w:history="1">
        <w:r w:rsidRPr="00100922">
          <w:rPr>
            <w:color w:val="0000FF"/>
            <w:sz w:val="16"/>
            <w:szCs w:val="16"/>
            <w:u w:val="single"/>
          </w:rPr>
          <w:t xml:space="preserve">Suspension and Permanent Exclusion from maintained schools, </w:t>
        </w:r>
        <w:r w:rsidRPr="00100922">
          <w:rPr>
            <w:color w:val="0000FF"/>
            <w:sz w:val="16"/>
            <w:szCs w:val="16"/>
            <w:u w:val="single"/>
          </w:rPr>
          <w:t>academies and pupil referral units in England, including pupil movement (publishing.service.gov.uk)</w:t>
        </w:r>
      </w:hyperlink>
    </w:p>
  </w:footnote>
  <w:footnote w:id="4">
    <w:p w14:paraId="7891B1E0" w14:textId="71AABC55" w:rsidR="000C60C8" w:rsidRPr="000C60C8" w:rsidRDefault="000C60C8">
      <w:pPr>
        <w:pStyle w:val="FootnoteText"/>
        <w:rPr>
          <w:sz w:val="16"/>
          <w:szCs w:val="16"/>
          <w:lang w:val="en-GB"/>
        </w:rPr>
      </w:pPr>
      <w:r w:rsidRPr="000C60C8">
        <w:rPr>
          <w:rStyle w:val="FootnoteReference"/>
          <w:sz w:val="16"/>
          <w:szCs w:val="16"/>
        </w:rPr>
        <w:footnoteRef/>
      </w:r>
      <w:r w:rsidRPr="000C60C8">
        <w:rPr>
          <w:sz w:val="16"/>
          <w:szCs w:val="16"/>
        </w:rPr>
        <w:t xml:space="preserve"> </w:t>
      </w:r>
      <w:hyperlink r:id="rId4" w:history="1">
        <w:r w:rsidRPr="000C60C8">
          <w:rPr>
            <w:color w:val="0000FF"/>
            <w:sz w:val="16"/>
            <w:szCs w:val="16"/>
            <w:u w:val="single"/>
          </w:rPr>
          <w:t>Special Educational Needs and Disabilities (SEND) and Alternative Provision (AP) Improvement Plan (publishing.service.gov.uk)</w:t>
        </w:r>
      </w:hyperlink>
    </w:p>
  </w:footnote>
  <w:footnote w:id="5">
    <w:p w14:paraId="3B1DE7C1" w14:textId="02AE3EA4" w:rsidR="00100922" w:rsidRPr="00100922" w:rsidRDefault="00100922">
      <w:pPr>
        <w:pStyle w:val="FootnoteText"/>
        <w:rPr>
          <w:sz w:val="16"/>
          <w:szCs w:val="16"/>
          <w:lang w:val="en-GB"/>
        </w:rPr>
      </w:pPr>
      <w:r w:rsidRPr="00100922">
        <w:rPr>
          <w:rStyle w:val="FootnoteReference"/>
          <w:sz w:val="16"/>
          <w:szCs w:val="16"/>
        </w:rPr>
        <w:footnoteRef/>
      </w:r>
      <w:r w:rsidRPr="00100922">
        <w:rPr>
          <w:sz w:val="16"/>
          <w:szCs w:val="16"/>
        </w:rPr>
        <w:t xml:space="preserve"> </w:t>
      </w:r>
      <w:hyperlink r:id="rId5" w:history="1">
        <w:r w:rsidRPr="00100922">
          <w:rPr>
            <w:color w:val="0000FF"/>
            <w:sz w:val="16"/>
            <w:szCs w:val="16"/>
            <w:u w:val="single"/>
          </w:rPr>
          <w:t>Working together to improve school attendance (publishing.service.gov.uk)</w:t>
        </w:r>
      </w:hyperlink>
    </w:p>
  </w:footnote>
  <w:footnote w:id="6">
    <w:p w14:paraId="129D53CF" w14:textId="77777777" w:rsidR="00490CFC" w:rsidRPr="00562A9F" w:rsidRDefault="00490CFC" w:rsidP="00490CFC">
      <w:pPr>
        <w:pStyle w:val="FootnoteText"/>
        <w:rPr>
          <w:sz w:val="16"/>
          <w:szCs w:val="16"/>
          <w:lang w:val="en-GB"/>
        </w:rPr>
      </w:pPr>
      <w:r w:rsidRPr="00562A9F">
        <w:rPr>
          <w:rStyle w:val="FootnoteReference"/>
          <w:sz w:val="16"/>
          <w:szCs w:val="16"/>
        </w:rPr>
        <w:footnoteRef/>
      </w:r>
      <w:r w:rsidRPr="00562A9F">
        <w:rPr>
          <w:sz w:val="16"/>
          <w:szCs w:val="16"/>
        </w:rPr>
        <w:t xml:space="preserve"> </w:t>
      </w:r>
      <w:hyperlink r:id="rId6" w:history="1">
        <w:r w:rsidRPr="00562A9F">
          <w:rPr>
            <w:color w:val="0000FF"/>
            <w:sz w:val="16"/>
            <w:szCs w:val="16"/>
            <w:u w:val="single"/>
          </w:rPr>
          <w:t>Wigan Safeguarding Childrens Board - Homepage (wiganlscb.com)</w:t>
        </w:r>
      </w:hyperlink>
    </w:p>
  </w:footnote>
  <w:footnote w:id="7">
    <w:p w14:paraId="573382C6" w14:textId="5713C178" w:rsidR="00490CFC" w:rsidRPr="00490CFC" w:rsidRDefault="00490CFC">
      <w:pPr>
        <w:pStyle w:val="FootnoteText"/>
        <w:rPr>
          <w:sz w:val="16"/>
          <w:szCs w:val="16"/>
          <w:lang w:val="en-GB"/>
        </w:rPr>
      </w:pPr>
      <w:r w:rsidRPr="00490CFC">
        <w:rPr>
          <w:rStyle w:val="FootnoteReference"/>
          <w:sz w:val="16"/>
          <w:szCs w:val="16"/>
        </w:rPr>
        <w:footnoteRef/>
      </w:r>
      <w:r w:rsidRPr="00490CFC">
        <w:rPr>
          <w:sz w:val="16"/>
          <w:szCs w:val="16"/>
        </w:rPr>
        <w:t xml:space="preserve"> </w:t>
      </w:r>
      <w:hyperlink r:id="rId7" w:history="1">
        <w:r w:rsidRPr="00490CFC">
          <w:rPr>
            <w:color w:val="0000FF"/>
            <w:sz w:val="16"/>
            <w:szCs w:val="16"/>
            <w:u w:val="single"/>
          </w:rPr>
          <w:t>NSPCC Learning homepage - safeguarding training and resources</w:t>
        </w:r>
      </w:hyperlink>
    </w:p>
  </w:footnote>
  <w:footnote w:id="8">
    <w:p w14:paraId="0545E55F" w14:textId="006367C2" w:rsidR="00173DB0" w:rsidRPr="00173DB0" w:rsidRDefault="00173DB0">
      <w:pPr>
        <w:pStyle w:val="FootnoteText"/>
        <w:rPr>
          <w:sz w:val="16"/>
          <w:szCs w:val="16"/>
          <w:lang w:val="en-GB"/>
        </w:rPr>
      </w:pPr>
      <w:r w:rsidRPr="00173DB0">
        <w:rPr>
          <w:rStyle w:val="FootnoteReference"/>
          <w:sz w:val="16"/>
          <w:szCs w:val="16"/>
        </w:rPr>
        <w:footnoteRef/>
      </w:r>
      <w:r w:rsidRPr="00173DB0">
        <w:rPr>
          <w:sz w:val="16"/>
          <w:szCs w:val="16"/>
        </w:rPr>
        <w:t xml:space="preserve"> </w:t>
      </w:r>
      <w:hyperlink r:id="rId8" w:history="1">
        <w:r w:rsidRPr="00173DB0">
          <w:rPr>
            <w:color w:val="0000FF"/>
            <w:sz w:val="16"/>
            <w:szCs w:val="16"/>
            <w:u w:val="single"/>
          </w:rPr>
          <w:t>Keeping children safe in education 2022 (publishing.service.gov.uk)</w:t>
        </w:r>
      </w:hyperlink>
    </w:p>
  </w:footnote>
  <w:footnote w:id="9">
    <w:p w14:paraId="257FD329" w14:textId="54DA95AE" w:rsidR="004E106E" w:rsidRPr="004E106E" w:rsidRDefault="004E106E">
      <w:pPr>
        <w:pStyle w:val="FootnoteText"/>
        <w:rPr>
          <w:lang w:val="en-GB"/>
        </w:rPr>
      </w:pPr>
      <w:r>
        <w:rPr>
          <w:rStyle w:val="FootnoteReference"/>
        </w:rPr>
        <w:footnoteRef/>
      </w:r>
      <w:r>
        <w:t xml:space="preserve"> </w:t>
      </w:r>
      <w:hyperlink r:id="rId9" w:history="1">
        <w:r w:rsidRPr="004E106E">
          <w:rPr>
            <w:color w:val="0000FF"/>
            <w:sz w:val="16"/>
            <w:szCs w:val="16"/>
            <w:u w:val="single"/>
          </w:rPr>
          <w:t>Working together to improve school attendance - GOV.UK (www.gov.uk)</w:t>
        </w:r>
      </w:hyperlink>
    </w:p>
  </w:footnote>
  <w:footnote w:id="10">
    <w:p w14:paraId="5277B226" w14:textId="0D69F159" w:rsidR="0087310F" w:rsidRPr="0087310F" w:rsidRDefault="0087310F">
      <w:pPr>
        <w:pStyle w:val="FootnoteText"/>
        <w:rPr>
          <w:sz w:val="16"/>
          <w:szCs w:val="16"/>
          <w:lang w:val="en-GB"/>
        </w:rPr>
      </w:pPr>
      <w:r w:rsidRPr="0087310F">
        <w:rPr>
          <w:rStyle w:val="FootnoteReference"/>
          <w:sz w:val="16"/>
          <w:szCs w:val="16"/>
        </w:rPr>
        <w:footnoteRef/>
      </w:r>
      <w:r w:rsidRPr="0087310F">
        <w:rPr>
          <w:sz w:val="16"/>
          <w:szCs w:val="16"/>
        </w:rPr>
        <w:t xml:space="preserve"> </w:t>
      </w:r>
      <w:hyperlink r:id="rId10" w:history="1">
        <w:r w:rsidRPr="0087310F">
          <w:rPr>
            <w:color w:val="0000FF"/>
            <w:sz w:val="16"/>
            <w:szCs w:val="16"/>
            <w:u w:val="single"/>
          </w:rPr>
          <w:t>Independent school registration guidance (publishing.service.gov.uk)</w:t>
        </w:r>
      </w:hyperlink>
    </w:p>
  </w:footnote>
  <w:footnote w:id="11">
    <w:p w14:paraId="184B3DEF" w14:textId="705E03BA" w:rsidR="00022594" w:rsidRPr="00B415B3" w:rsidRDefault="00022594" w:rsidP="00022594">
      <w:pPr>
        <w:pStyle w:val="FootnoteText"/>
        <w:rPr>
          <w:lang w:val="en-GB"/>
        </w:rPr>
      </w:pPr>
      <w:r w:rsidRPr="00EE41ED">
        <w:rPr>
          <w:rStyle w:val="FootnoteReference"/>
        </w:rPr>
        <w:footnoteRef/>
      </w:r>
      <w:r w:rsidRPr="00EE41ED">
        <w:t xml:space="preserve"> </w:t>
      </w:r>
      <w:r w:rsidRPr="00EE41ED">
        <w:rPr>
          <w:lang w:val="en-GB"/>
        </w:rPr>
        <w:t>Medical needs policy link here</w:t>
      </w:r>
      <w:r w:rsidR="00366110" w:rsidRPr="00EE41ED">
        <w:rPr>
          <w:lang w:val="en-GB"/>
        </w:rPr>
        <w:t>- Access to education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78D2" w14:textId="7B12C77B" w:rsidR="00AC74E4" w:rsidRDefault="00AC7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6479" w14:textId="4797919B" w:rsidR="00B8469A" w:rsidRDefault="00B84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F64"/>
    <w:multiLevelType w:val="hybridMultilevel"/>
    <w:tmpl w:val="A144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5241"/>
    <w:multiLevelType w:val="multilevel"/>
    <w:tmpl w:val="C388E580"/>
    <w:lvl w:ilvl="0">
      <w:start w:val="6"/>
      <w:numFmt w:val="decimal"/>
      <w:lvlText w:val="%1."/>
      <w:lvlJc w:val="left"/>
      <w:pPr>
        <w:ind w:left="400" w:hanging="400"/>
      </w:pPr>
      <w:rPr>
        <w:rFonts w:hint="default"/>
        <w:b/>
        <w:i w:val="0"/>
        <w:iCs w:val="0"/>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43A454C"/>
    <w:multiLevelType w:val="hybridMultilevel"/>
    <w:tmpl w:val="701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57D7"/>
    <w:multiLevelType w:val="hybridMultilevel"/>
    <w:tmpl w:val="A192EBC0"/>
    <w:lvl w:ilvl="0" w:tplc="9AA2E4FE">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555C6A"/>
    <w:multiLevelType w:val="hybridMultilevel"/>
    <w:tmpl w:val="1F683D46"/>
    <w:lvl w:ilvl="0" w:tplc="1B001DE2">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95216"/>
    <w:multiLevelType w:val="hybridMultilevel"/>
    <w:tmpl w:val="B1F0BEDA"/>
    <w:lvl w:ilvl="0" w:tplc="1B001DE2">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73F2C"/>
    <w:multiLevelType w:val="multilevel"/>
    <w:tmpl w:val="FDF89BB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7D2F09"/>
    <w:multiLevelType w:val="hybridMultilevel"/>
    <w:tmpl w:val="12303982"/>
    <w:lvl w:ilvl="0" w:tplc="08090013">
      <w:start w:val="1"/>
      <w:numFmt w:val="upperRoman"/>
      <w:lvlText w:val="%1."/>
      <w:lvlJc w:val="righ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B33D2C"/>
    <w:multiLevelType w:val="hybridMultilevel"/>
    <w:tmpl w:val="151E9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5349CE"/>
    <w:multiLevelType w:val="hybridMultilevel"/>
    <w:tmpl w:val="3530C53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5DB2467"/>
    <w:multiLevelType w:val="hybridMultilevel"/>
    <w:tmpl w:val="B726BAB0"/>
    <w:lvl w:ilvl="0" w:tplc="08090001">
      <w:start w:val="1"/>
      <w:numFmt w:val="bullet"/>
      <w:lvlText w:val=""/>
      <w:lvlJc w:val="left"/>
      <w:pPr>
        <w:ind w:left="1080" w:hanging="360"/>
      </w:pPr>
      <w:rPr>
        <w:rFonts w:ascii="Symbol" w:hAnsi="Symbol" w:hint="default"/>
      </w:rPr>
    </w:lvl>
    <w:lvl w:ilvl="1" w:tplc="7E4A7D8E">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5B5C45"/>
    <w:multiLevelType w:val="hybridMultilevel"/>
    <w:tmpl w:val="16DE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8522B"/>
    <w:multiLevelType w:val="hybridMultilevel"/>
    <w:tmpl w:val="C5A4CFA6"/>
    <w:lvl w:ilvl="0" w:tplc="8934221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AF25964"/>
    <w:multiLevelType w:val="hybridMultilevel"/>
    <w:tmpl w:val="1F10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426FB"/>
    <w:multiLevelType w:val="hybridMultilevel"/>
    <w:tmpl w:val="52C4AD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11EB7"/>
    <w:multiLevelType w:val="hybridMultilevel"/>
    <w:tmpl w:val="CA0CCDB2"/>
    <w:lvl w:ilvl="0" w:tplc="1B001DE2">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551FF6"/>
    <w:multiLevelType w:val="hybridMultilevel"/>
    <w:tmpl w:val="65A84500"/>
    <w:lvl w:ilvl="0" w:tplc="9AA2E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A067D8"/>
    <w:multiLevelType w:val="hybridMultilevel"/>
    <w:tmpl w:val="1F28C992"/>
    <w:lvl w:ilvl="0" w:tplc="1B001DE2">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903CD"/>
    <w:multiLevelType w:val="hybridMultilevel"/>
    <w:tmpl w:val="F2928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D9B3D4B"/>
    <w:multiLevelType w:val="hybridMultilevel"/>
    <w:tmpl w:val="62E08C2E"/>
    <w:lvl w:ilvl="0" w:tplc="1B001DE2">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22B40"/>
    <w:multiLevelType w:val="multilevel"/>
    <w:tmpl w:val="1018D5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iCs w:val="0"/>
      </w:rPr>
    </w:lvl>
    <w:lvl w:ilvl="2">
      <w:start w:val="1"/>
      <w:numFmt w:val="bullet"/>
      <w:lvlText w:val=""/>
      <w:lvlJc w:val="left"/>
      <w:pPr>
        <w:ind w:left="121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2186FD0"/>
    <w:multiLevelType w:val="hybridMultilevel"/>
    <w:tmpl w:val="7AC8C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312BB"/>
    <w:multiLevelType w:val="hybridMultilevel"/>
    <w:tmpl w:val="F8CE9AC6"/>
    <w:lvl w:ilvl="0" w:tplc="9AA2E4FE">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B22269"/>
    <w:multiLevelType w:val="hybridMultilevel"/>
    <w:tmpl w:val="7E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577114"/>
    <w:multiLevelType w:val="hybridMultilevel"/>
    <w:tmpl w:val="E1807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E10A91"/>
    <w:multiLevelType w:val="hybridMultilevel"/>
    <w:tmpl w:val="2CDEAD20"/>
    <w:lvl w:ilvl="0" w:tplc="9AA2E4FE">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D86766"/>
    <w:multiLevelType w:val="hybridMultilevel"/>
    <w:tmpl w:val="C610F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29688E"/>
    <w:multiLevelType w:val="hybridMultilevel"/>
    <w:tmpl w:val="F8020C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5F075A"/>
    <w:multiLevelType w:val="hybridMultilevel"/>
    <w:tmpl w:val="E33C21E2"/>
    <w:lvl w:ilvl="0" w:tplc="9AA2E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7B7CE2"/>
    <w:multiLevelType w:val="hybridMultilevel"/>
    <w:tmpl w:val="7800F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0C97EC7"/>
    <w:multiLevelType w:val="hybridMultilevel"/>
    <w:tmpl w:val="D24C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C4380"/>
    <w:multiLevelType w:val="multilevel"/>
    <w:tmpl w:val="607AB4EA"/>
    <w:lvl w:ilvl="0">
      <w:start w:val="4"/>
      <w:numFmt w:val="bullet"/>
      <w:lvlText w:val="•"/>
      <w:lvlJc w:val="left"/>
      <w:pPr>
        <w:ind w:left="1120" w:hanging="400"/>
      </w:pPr>
      <w:rPr>
        <w:rFonts w:ascii="Arial" w:eastAsiaTheme="minorHAnsi" w:hAnsi="Arial" w:cs="Arial" w:hint="default"/>
        <w:b/>
      </w:rPr>
    </w:lvl>
    <w:lvl w:ilvl="1">
      <w:start w:val="2"/>
      <w:numFmt w:val="decimal"/>
      <w:lvlText w:val="%1.%2."/>
      <w:lvlJc w:val="left"/>
      <w:pPr>
        <w:ind w:left="144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16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520" w:hanging="1800"/>
      </w:pPr>
      <w:rPr>
        <w:rFonts w:hint="default"/>
        <w:b/>
      </w:rPr>
    </w:lvl>
    <w:lvl w:ilvl="8">
      <w:start w:val="1"/>
      <w:numFmt w:val="decimal"/>
      <w:lvlText w:val="%1.%2.%3.%4.%5.%6.%7.%8.%9."/>
      <w:lvlJc w:val="left"/>
      <w:pPr>
        <w:ind w:left="2880" w:hanging="2160"/>
      </w:pPr>
      <w:rPr>
        <w:rFonts w:hint="default"/>
        <w:b/>
      </w:rPr>
    </w:lvl>
  </w:abstractNum>
  <w:abstractNum w:abstractNumId="32" w15:restartNumberingAfterBreak="0">
    <w:nsid w:val="6706100F"/>
    <w:multiLevelType w:val="hybridMultilevel"/>
    <w:tmpl w:val="9E86F446"/>
    <w:lvl w:ilvl="0" w:tplc="1B001DE2">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35021"/>
    <w:multiLevelType w:val="hybridMultilevel"/>
    <w:tmpl w:val="A7CE3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293BFB"/>
    <w:multiLevelType w:val="hybridMultilevel"/>
    <w:tmpl w:val="82FA13DE"/>
    <w:lvl w:ilvl="0" w:tplc="1B001DE2">
      <w:start w:val="13"/>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E50622"/>
    <w:multiLevelType w:val="hybridMultilevel"/>
    <w:tmpl w:val="C8A62BAA"/>
    <w:lvl w:ilvl="0" w:tplc="9AA2E4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E53078F"/>
    <w:multiLevelType w:val="hybridMultilevel"/>
    <w:tmpl w:val="75AA9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F81D9B"/>
    <w:multiLevelType w:val="hybridMultilevel"/>
    <w:tmpl w:val="E410F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0128449">
    <w:abstractNumId w:val="23"/>
  </w:num>
  <w:num w:numId="2" w16cid:durableId="16273309">
    <w:abstractNumId w:val="9"/>
  </w:num>
  <w:num w:numId="3" w16cid:durableId="1878161761">
    <w:abstractNumId w:val="10"/>
  </w:num>
  <w:num w:numId="4" w16cid:durableId="1331173578">
    <w:abstractNumId w:val="12"/>
  </w:num>
  <w:num w:numId="5" w16cid:durableId="1083450143">
    <w:abstractNumId w:val="27"/>
  </w:num>
  <w:num w:numId="6" w16cid:durableId="613437406">
    <w:abstractNumId w:val="13"/>
  </w:num>
  <w:num w:numId="7" w16cid:durableId="1167018861">
    <w:abstractNumId w:val="0"/>
  </w:num>
  <w:num w:numId="8" w16cid:durableId="1397901761">
    <w:abstractNumId w:val="21"/>
  </w:num>
  <w:num w:numId="9" w16cid:durableId="711225465">
    <w:abstractNumId w:val="14"/>
  </w:num>
  <w:num w:numId="10" w16cid:durableId="381368770">
    <w:abstractNumId w:val="30"/>
  </w:num>
  <w:num w:numId="11" w16cid:durableId="318508404">
    <w:abstractNumId w:val="2"/>
  </w:num>
  <w:num w:numId="12" w16cid:durableId="978534438">
    <w:abstractNumId w:val="37"/>
  </w:num>
  <w:num w:numId="13" w16cid:durableId="738594493">
    <w:abstractNumId w:val="26"/>
  </w:num>
  <w:num w:numId="14" w16cid:durableId="534276611">
    <w:abstractNumId w:val="24"/>
  </w:num>
  <w:num w:numId="15" w16cid:durableId="354501812">
    <w:abstractNumId w:val="20"/>
  </w:num>
  <w:num w:numId="16" w16cid:durableId="1142843318">
    <w:abstractNumId w:val="36"/>
  </w:num>
  <w:num w:numId="17" w16cid:durableId="433939150">
    <w:abstractNumId w:val="1"/>
  </w:num>
  <w:num w:numId="18" w16cid:durableId="1083257122">
    <w:abstractNumId w:val="31"/>
  </w:num>
  <w:num w:numId="19" w16cid:durableId="2058435914">
    <w:abstractNumId w:val="6"/>
  </w:num>
  <w:num w:numId="20" w16cid:durableId="760761671">
    <w:abstractNumId w:val="28"/>
  </w:num>
  <w:num w:numId="21" w16cid:durableId="632246634">
    <w:abstractNumId w:val="11"/>
  </w:num>
  <w:num w:numId="22" w16cid:durableId="1425105066">
    <w:abstractNumId w:val="8"/>
  </w:num>
  <w:num w:numId="23" w16cid:durableId="1222252015">
    <w:abstractNumId w:val="18"/>
  </w:num>
  <w:num w:numId="24" w16cid:durableId="797065086">
    <w:abstractNumId w:val="35"/>
  </w:num>
  <w:num w:numId="25" w16cid:durableId="173689039">
    <w:abstractNumId w:val="33"/>
  </w:num>
  <w:num w:numId="26" w16cid:durableId="1824731749">
    <w:abstractNumId w:val="15"/>
  </w:num>
  <w:num w:numId="27" w16cid:durableId="665943438">
    <w:abstractNumId w:val="5"/>
  </w:num>
  <w:num w:numId="28" w16cid:durableId="100074249">
    <w:abstractNumId w:val="19"/>
  </w:num>
  <w:num w:numId="29" w16cid:durableId="325714629">
    <w:abstractNumId w:val="34"/>
  </w:num>
  <w:num w:numId="30" w16cid:durableId="1094545371">
    <w:abstractNumId w:val="32"/>
  </w:num>
  <w:num w:numId="31" w16cid:durableId="612442520">
    <w:abstractNumId w:val="4"/>
  </w:num>
  <w:num w:numId="32" w16cid:durableId="1109817348">
    <w:abstractNumId w:val="22"/>
  </w:num>
  <w:num w:numId="33" w16cid:durableId="535897104">
    <w:abstractNumId w:val="17"/>
  </w:num>
  <w:num w:numId="34" w16cid:durableId="225386462">
    <w:abstractNumId w:val="3"/>
  </w:num>
  <w:num w:numId="35" w16cid:durableId="857550186">
    <w:abstractNumId w:val="7"/>
  </w:num>
  <w:num w:numId="36" w16cid:durableId="101387421">
    <w:abstractNumId w:val="25"/>
  </w:num>
  <w:num w:numId="37" w16cid:durableId="1260021874">
    <w:abstractNumId w:val="16"/>
  </w:num>
  <w:num w:numId="38" w16cid:durableId="138270676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D9"/>
    <w:rsid w:val="00002764"/>
    <w:rsid w:val="0000390A"/>
    <w:rsid w:val="00013AD9"/>
    <w:rsid w:val="00022594"/>
    <w:rsid w:val="00026AFE"/>
    <w:rsid w:val="00070FDA"/>
    <w:rsid w:val="00080E8D"/>
    <w:rsid w:val="0008686F"/>
    <w:rsid w:val="000A1A4A"/>
    <w:rsid w:val="000A2B7F"/>
    <w:rsid w:val="000C4FBF"/>
    <w:rsid w:val="000C60C8"/>
    <w:rsid w:val="000C66C7"/>
    <w:rsid w:val="000C66E7"/>
    <w:rsid w:val="000F068C"/>
    <w:rsid w:val="000F47CA"/>
    <w:rsid w:val="00100922"/>
    <w:rsid w:val="00102D12"/>
    <w:rsid w:val="00104A69"/>
    <w:rsid w:val="00116F84"/>
    <w:rsid w:val="001263E5"/>
    <w:rsid w:val="001318DC"/>
    <w:rsid w:val="0013269C"/>
    <w:rsid w:val="001468B4"/>
    <w:rsid w:val="001578F0"/>
    <w:rsid w:val="001676CA"/>
    <w:rsid w:val="00173DB0"/>
    <w:rsid w:val="001971BB"/>
    <w:rsid w:val="001A0C98"/>
    <w:rsid w:val="001A31A2"/>
    <w:rsid w:val="001B7465"/>
    <w:rsid w:val="001C17FF"/>
    <w:rsid w:val="001C5F4F"/>
    <w:rsid w:val="001E309E"/>
    <w:rsid w:val="00223494"/>
    <w:rsid w:val="00253959"/>
    <w:rsid w:val="002637D7"/>
    <w:rsid w:val="00285B96"/>
    <w:rsid w:val="002A1D7D"/>
    <w:rsid w:val="002A48B2"/>
    <w:rsid w:val="002F36D3"/>
    <w:rsid w:val="00336074"/>
    <w:rsid w:val="00341876"/>
    <w:rsid w:val="00342CE7"/>
    <w:rsid w:val="00342D9A"/>
    <w:rsid w:val="00345059"/>
    <w:rsid w:val="00357452"/>
    <w:rsid w:val="00357E93"/>
    <w:rsid w:val="00366110"/>
    <w:rsid w:val="00375D9B"/>
    <w:rsid w:val="00387C1A"/>
    <w:rsid w:val="003B2A41"/>
    <w:rsid w:val="003F1B14"/>
    <w:rsid w:val="004254BB"/>
    <w:rsid w:val="00427A65"/>
    <w:rsid w:val="00440C29"/>
    <w:rsid w:val="004518EE"/>
    <w:rsid w:val="00453968"/>
    <w:rsid w:val="00457F4C"/>
    <w:rsid w:val="00461D6B"/>
    <w:rsid w:val="0048503C"/>
    <w:rsid w:val="00490CFC"/>
    <w:rsid w:val="0049610F"/>
    <w:rsid w:val="0049688A"/>
    <w:rsid w:val="004A5B87"/>
    <w:rsid w:val="004C5027"/>
    <w:rsid w:val="004E106E"/>
    <w:rsid w:val="004E766A"/>
    <w:rsid w:val="005022CB"/>
    <w:rsid w:val="00533022"/>
    <w:rsid w:val="00562A9F"/>
    <w:rsid w:val="005645BB"/>
    <w:rsid w:val="00576FD0"/>
    <w:rsid w:val="00582EAC"/>
    <w:rsid w:val="00583370"/>
    <w:rsid w:val="005F2C6B"/>
    <w:rsid w:val="005F54B4"/>
    <w:rsid w:val="00633F5C"/>
    <w:rsid w:val="00642448"/>
    <w:rsid w:val="00660E4D"/>
    <w:rsid w:val="00662AC9"/>
    <w:rsid w:val="00664532"/>
    <w:rsid w:val="0067118F"/>
    <w:rsid w:val="00681036"/>
    <w:rsid w:val="0068BD17"/>
    <w:rsid w:val="00692693"/>
    <w:rsid w:val="006A1B51"/>
    <w:rsid w:val="006A2353"/>
    <w:rsid w:val="006A7621"/>
    <w:rsid w:val="006D4A4E"/>
    <w:rsid w:val="006E2126"/>
    <w:rsid w:val="006E53B4"/>
    <w:rsid w:val="006E7975"/>
    <w:rsid w:val="006F5AB3"/>
    <w:rsid w:val="006F7902"/>
    <w:rsid w:val="00713A01"/>
    <w:rsid w:val="00725605"/>
    <w:rsid w:val="00734E5A"/>
    <w:rsid w:val="00737FE6"/>
    <w:rsid w:val="00744E3D"/>
    <w:rsid w:val="007523E5"/>
    <w:rsid w:val="00756B93"/>
    <w:rsid w:val="007B5F60"/>
    <w:rsid w:val="007B6F3A"/>
    <w:rsid w:val="00805083"/>
    <w:rsid w:val="0084192D"/>
    <w:rsid w:val="0084585B"/>
    <w:rsid w:val="00845CCE"/>
    <w:rsid w:val="008550BD"/>
    <w:rsid w:val="008626E9"/>
    <w:rsid w:val="008675A2"/>
    <w:rsid w:val="008730B3"/>
    <w:rsid w:val="0087310F"/>
    <w:rsid w:val="008732F4"/>
    <w:rsid w:val="00894426"/>
    <w:rsid w:val="008C4E99"/>
    <w:rsid w:val="008D6644"/>
    <w:rsid w:val="008E2D45"/>
    <w:rsid w:val="009007E4"/>
    <w:rsid w:val="00930CBE"/>
    <w:rsid w:val="009401BC"/>
    <w:rsid w:val="009452E9"/>
    <w:rsid w:val="00945876"/>
    <w:rsid w:val="00957D31"/>
    <w:rsid w:val="00995A20"/>
    <w:rsid w:val="009C24B1"/>
    <w:rsid w:val="00A0510F"/>
    <w:rsid w:val="00A32672"/>
    <w:rsid w:val="00A330A8"/>
    <w:rsid w:val="00A40DE1"/>
    <w:rsid w:val="00A46FD1"/>
    <w:rsid w:val="00A64DC9"/>
    <w:rsid w:val="00A75193"/>
    <w:rsid w:val="00A853D5"/>
    <w:rsid w:val="00AB7552"/>
    <w:rsid w:val="00AC74E4"/>
    <w:rsid w:val="00AE2BFE"/>
    <w:rsid w:val="00AF15FE"/>
    <w:rsid w:val="00B011F7"/>
    <w:rsid w:val="00B16521"/>
    <w:rsid w:val="00B26810"/>
    <w:rsid w:val="00B3027F"/>
    <w:rsid w:val="00B415B3"/>
    <w:rsid w:val="00B676A7"/>
    <w:rsid w:val="00B72EEF"/>
    <w:rsid w:val="00B76931"/>
    <w:rsid w:val="00B7B1DE"/>
    <w:rsid w:val="00B8469A"/>
    <w:rsid w:val="00BA4B1B"/>
    <w:rsid w:val="00BB1F8B"/>
    <w:rsid w:val="00BC5FE1"/>
    <w:rsid w:val="00BD115E"/>
    <w:rsid w:val="00BE7F80"/>
    <w:rsid w:val="00BF1F2C"/>
    <w:rsid w:val="00C00B11"/>
    <w:rsid w:val="00C13C0D"/>
    <w:rsid w:val="00C25A96"/>
    <w:rsid w:val="00C33C25"/>
    <w:rsid w:val="00C41474"/>
    <w:rsid w:val="00C4684D"/>
    <w:rsid w:val="00C625D4"/>
    <w:rsid w:val="00CA06F2"/>
    <w:rsid w:val="00CB6B8C"/>
    <w:rsid w:val="00CB7E82"/>
    <w:rsid w:val="00CD4778"/>
    <w:rsid w:val="00CE156A"/>
    <w:rsid w:val="00D0393D"/>
    <w:rsid w:val="00D05531"/>
    <w:rsid w:val="00D14C24"/>
    <w:rsid w:val="00D2517C"/>
    <w:rsid w:val="00D25BC7"/>
    <w:rsid w:val="00D664D5"/>
    <w:rsid w:val="00D800B3"/>
    <w:rsid w:val="00DA6AD6"/>
    <w:rsid w:val="00DB5870"/>
    <w:rsid w:val="00DE2893"/>
    <w:rsid w:val="00DF681E"/>
    <w:rsid w:val="00DF7619"/>
    <w:rsid w:val="00E20800"/>
    <w:rsid w:val="00E23707"/>
    <w:rsid w:val="00E57AC3"/>
    <w:rsid w:val="00E75B7B"/>
    <w:rsid w:val="00E87F83"/>
    <w:rsid w:val="00E91270"/>
    <w:rsid w:val="00EB638B"/>
    <w:rsid w:val="00EE41ED"/>
    <w:rsid w:val="00EE4D9C"/>
    <w:rsid w:val="00EF222A"/>
    <w:rsid w:val="00EF58F1"/>
    <w:rsid w:val="00F32328"/>
    <w:rsid w:val="00F47102"/>
    <w:rsid w:val="00F8281A"/>
    <w:rsid w:val="00F94C85"/>
    <w:rsid w:val="00F96A00"/>
    <w:rsid w:val="00FB6ADE"/>
    <w:rsid w:val="00FC26A4"/>
    <w:rsid w:val="00FC6815"/>
    <w:rsid w:val="00FE0740"/>
    <w:rsid w:val="00FE163D"/>
    <w:rsid w:val="00FF3E64"/>
    <w:rsid w:val="0117FFE4"/>
    <w:rsid w:val="011A9615"/>
    <w:rsid w:val="0155F958"/>
    <w:rsid w:val="01B9305F"/>
    <w:rsid w:val="023F9E47"/>
    <w:rsid w:val="024E1175"/>
    <w:rsid w:val="027CBB29"/>
    <w:rsid w:val="028B8630"/>
    <w:rsid w:val="02CBCFA4"/>
    <w:rsid w:val="031C2876"/>
    <w:rsid w:val="03625427"/>
    <w:rsid w:val="03BBCE26"/>
    <w:rsid w:val="03D40AF8"/>
    <w:rsid w:val="03D62A43"/>
    <w:rsid w:val="04126BF5"/>
    <w:rsid w:val="041FD38E"/>
    <w:rsid w:val="0427C947"/>
    <w:rsid w:val="04467309"/>
    <w:rsid w:val="0466A3E6"/>
    <w:rsid w:val="04D34FFF"/>
    <w:rsid w:val="051A904D"/>
    <w:rsid w:val="052FB8C0"/>
    <w:rsid w:val="05A52552"/>
    <w:rsid w:val="0627D6E4"/>
    <w:rsid w:val="071750C8"/>
    <w:rsid w:val="07597720"/>
    <w:rsid w:val="0785D2A4"/>
    <w:rsid w:val="0786189A"/>
    <w:rsid w:val="07C1DBCA"/>
    <w:rsid w:val="07C371A3"/>
    <w:rsid w:val="07D086EB"/>
    <w:rsid w:val="07DC9A00"/>
    <w:rsid w:val="084E3125"/>
    <w:rsid w:val="09314637"/>
    <w:rsid w:val="09786A61"/>
    <w:rsid w:val="098C4257"/>
    <w:rsid w:val="09EC913C"/>
    <w:rsid w:val="09F9EBB7"/>
    <w:rsid w:val="0AB20149"/>
    <w:rsid w:val="0B66C8F3"/>
    <w:rsid w:val="0BA189FA"/>
    <w:rsid w:val="0C25F91D"/>
    <w:rsid w:val="0CF2D22E"/>
    <w:rsid w:val="0D26AB90"/>
    <w:rsid w:val="0D48A6F3"/>
    <w:rsid w:val="0DAD0409"/>
    <w:rsid w:val="0E1B5403"/>
    <w:rsid w:val="0E500BE0"/>
    <w:rsid w:val="0ED779A1"/>
    <w:rsid w:val="0F2BE8C1"/>
    <w:rsid w:val="0F9D6DF3"/>
    <w:rsid w:val="0FB8C51B"/>
    <w:rsid w:val="0FD613C2"/>
    <w:rsid w:val="0FDCE12D"/>
    <w:rsid w:val="1020EE1A"/>
    <w:rsid w:val="10704DD4"/>
    <w:rsid w:val="10726B67"/>
    <w:rsid w:val="10C7CE41"/>
    <w:rsid w:val="11159089"/>
    <w:rsid w:val="11602CA6"/>
    <w:rsid w:val="11A020B5"/>
    <w:rsid w:val="1210CB7E"/>
    <w:rsid w:val="12586B32"/>
    <w:rsid w:val="1288AC88"/>
    <w:rsid w:val="137F08DA"/>
    <w:rsid w:val="14873675"/>
    <w:rsid w:val="14CAD3CE"/>
    <w:rsid w:val="15302C4E"/>
    <w:rsid w:val="168502E7"/>
    <w:rsid w:val="16E1ACEB"/>
    <w:rsid w:val="179CF159"/>
    <w:rsid w:val="17C5002B"/>
    <w:rsid w:val="17F6B43F"/>
    <w:rsid w:val="17F7A3C1"/>
    <w:rsid w:val="17FF6B55"/>
    <w:rsid w:val="18BCE3A1"/>
    <w:rsid w:val="1984EB18"/>
    <w:rsid w:val="19D62F48"/>
    <w:rsid w:val="1A1BDD63"/>
    <w:rsid w:val="1A62FDC9"/>
    <w:rsid w:val="1B693C1D"/>
    <w:rsid w:val="1B9AA0F5"/>
    <w:rsid w:val="1BB28843"/>
    <w:rsid w:val="1BDA4B07"/>
    <w:rsid w:val="1D4B70EB"/>
    <w:rsid w:val="1D87A126"/>
    <w:rsid w:val="1E5B11B3"/>
    <w:rsid w:val="1E7450BC"/>
    <w:rsid w:val="1EB02C30"/>
    <w:rsid w:val="1EF3F42F"/>
    <w:rsid w:val="1F237187"/>
    <w:rsid w:val="1F326B59"/>
    <w:rsid w:val="1FF401D6"/>
    <w:rsid w:val="21957986"/>
    <w:rsid w:val="22F053B4"/>
    <w:rsid w:val="22FD120A"/>
    <w:rsid w:val="23839D53"/>
    <w:rsid w:val="23EACF95"/>
    <w:rsid w:val="23F67B65"/>
    <w:rsid w:val="23F6E2AA"/>
    <w:rsid w:val="24972B3D"/>
    <w:rsid w:val="24A1AB1C"/>
    <w:rsid w:val="24A8A6D7"/>
    <w:rsid w:val="24B1A282"/>
    <w:rsid w:val="2592B30B"/>
    <w:rsid w:val="25B36BA2"/>
    <w:rsid w:val="25CF0428"/>
    <w:rsid w:val="262F1ECF"/>
    <w:rsid w:val="26AE9C8D"/>
    <w:rsid w:val="276DA293"/>
    <w:rsid w:val="27EBD89B"/>
    <w:rsid w:val="280D4E67"/>
    <w:rsid w:val="282227B0"/>
    <w:rsid w:val="28CA53CD"/>
    <w:rsid w:val="292A2E79"/>
    <w:rsid w:val="2955CB1E"/>
    <w:rsid w:val="298206D8"/>
    <w:rsid w:val="2AC57D7A"/>
    <w:rsid w:val="2AE6A1CA"/>
    <w:rsid w:val="2B1ED921"/>
    <w:rsid w:val="2B4BEBEE"/>
    <w:rsid w:val="2B52620E"/>
    <w:rsid w:val="2BE345DD"/>
    <w:rsid w:val="2CD38684"/>
    <w:rsid w:val="2D7B921A"/>
    <w:rsid w:val="2DA5552A"/>
    <w:rsid w:val="2DC44F23"/>
    <w:rsid w:val="2DD438F7"/>
    <w:rsid w:val="2E41F1C2"/>
    <w:rsid w:val="2E521082"/>
    <w:rsid w:val="2E60724E"/>
    <w:rsid w:val="2E6E787B"/>
    <w:rsid w:val="2EEDE91D"/>
    <w:rsid w:val="2F087FBC"/>
    <w:rsid w:val="2F1C55DC"/>
    <w:rsid w:val="2F2C3196"/>
    <w:rsid w:val="2F63E127"/>
    <w:rsid w:val="2F77B1A6"/>
    <w:rsid w:val="2FB7B703"/>
    <w:rsid w:val="2FC7CCF4"/>
    <w:rsid w:val="301F5D11"/>
    <w:rsid w:val="30E75466"/>
    <w:rsid w:val="31362F2C"/>
    <w:rsid w:val="3182BBB0"/>
    <w:rsid w:val="31C31DF0"/>
    <w:rsid w:val="3220F4C5"/>
    <w:rsid w:val="329CAFDE"/>
    <w:rsid w:val="331DEC37"/>
    <w:rsid w:val="3356FDD3"/>
    <w:rsid w:val="33850AD9"/>
    <w:rsid w:val="33A8710A"/>
    <w:rsid w:val="3438803F"/>
    <w:rsid w:val="351BB29C"/>
    <w:rsid w:val="363013D0"/>
    <w:rsid w:val="37172D77"/>
    <w:rsid w:val="377187FE"/>
    <w:rsid w:val="3787B5C7"/>
    <w:rsid w:val="37EC69F2"/>
    <w:rsid w:val="37EE2C37"/>
    <w:rsid w:val="3849D778"/>
    <w:rsid w:val="386710EB"/>
    <w:rsid w:val="38867F64"/>
    <w:rsid w:val="38D105F9"/>
    <w:rsid w:val="3974F35A"/>
    <w:rsid w:val="39DD0E68"/>
    <w:rsid w:val="3AD24AB9"/>
    <w:rsid w:val="3AE39D37"/>
    <w:rsid w:val="3B1C665E"/>
    <w:rsid w:val="3B36DAC7"/>
    <w:rsid w:val="3B81783A"/>
    <w:rsid w:val="3BE14435"/>
    <w:rsid w:val="3BFACA6D"/>
    <w:rsid w:val="3C4E5CA0"/>
    <w:rsid w:val="3C823FE3"/>
    <w:rsid w:val="3C97F2CC"/>
    <w:rsid w:val="3CAAC561"/>
    <w:rsid w:val="3CF38D18"/>
    <w:rsid w:val="3CF8B83E"/>
    <w:rsid w:val="3D07B5BD"/>
    <w:rsid w:val="3D0BDB4C"/>
    <w:rsid w:val="3D2E17BF"/>
    <w:rsid w:val="3D300197"/>
    <w:rsid w:val="3D8AED98"/>
    <w:rsid w:val="3DF9F295"/>
    <w:rsid w:val="3E3C7C18"/>
    <w:rsid w:val="3E8E627C"/>
    <w:rsid w:val="3E97257E"/>
    <w:rsid w:val="3EC7078E"/>
    <w:rsid w:val="3F4E2342"/>
    <w:rsid w:val="3FE26623"/>
    <w:rsid w:val="3FFD3A2B"/>
    <w:rsid w:val="40006DA6"/>
    <w:rsid w:val="40926117"/>
    <w:rsid w:val="40C55557"/>
    <w:rsid w:val="40FECAA0"/>
    <w:rsid w:val="4180C63A"/>
    <w:rsid w:val="4199EE97"/>
    <w:rsid w:val="42170159"/>
    <w:rsid w:val="4326C31F"/>
    <w:rsid w:val="4335BEF8"/>
    <w:rsid w:val="43879E61"/>
    <w:rsid w:val="440686E7"/>
    <w:rsid w:val="44956BF8"/>
    <w:rsid w:val="44FC2EFB"/>
    <w:rsid w:val="4564FA5D"/>
    <w:rsid w:val="4605047A"/>
    <w:rsid w:val="46599432"/>
    <w:rsid w:val="473781F9"/>
    <w:rsid w:val="47649966"/>
    <w:rsid w:val="477F5CF5"/>
    <w:rsid w:val="48829BCA"/>
    <w:rsid w:val="4891AA75"/>
    <w:rsid w:val="49061921"/>
    <w:rsid w:val="493CA53C"/>
    <w:rsid w:val="494AEF61"/>
    <w:rsid w:val="4A5BEE02"/>
    <w:rsid w:val="4AA1E982"/>
    <w:rsid w:val="4B40D0DD"/>
    <w:rsid w:val="4B4F1070"/>
    <w:rsid w:val="4BCB90C1"/>
    <w:rsid w:val="4C54CA7A"/>
    <w:rsid w:val="4C75577C"/>
    <w:rsid w:val="4C8751D5"/>
    <w:rsid w:val="4D02C90C"/>
    <w:rsid w:val="4D0B1AE3"/>
    <w:rsid w:val="4D5078D1"/>
    <w:rsid w:val="4D848EF8"/>
    <w:rsid w:val="4E232236"/>
    <w:rsid w:val="4E394F49"/>
    <w:rsid w:val="4ECE5B78"/>
    <w:rsid w:val="4FC9C999"/>
    <w:rsid w:val="4FFB19A3"/>
    <w:rsid w:val="50486501"/>
    <w:rsid w:val="50591D0F"/>
    <w:rsid w:val="5118B535"/>
    <w:rsid w:val="513174B2"/>
    <w:rsid w:val="5138D1C2"/>
    <w:rsid w:val="515AC2F8"/>
    <w:rsid w:val="5216DE6A"/>
    <w:rsid w:val="522BCC8E"/>
    <w:rsid w:val="5271849A"/>
    <w:rsid w:val="52C5DC44"/>
    <w:rsid w:val="531E04AC"/>
    <w:rsid w:val="5371B147"/>
    <w:rsid w:val="545EB2C4"/>
    <w:rsid w:val="54BAC039"/>
    <w:rsid w:val="54CE8AC6"/>
    <w:rsid w:val="54ED6459"/>
    <w:rsid w:val="54FE2391"/>
    <w:rsid w:val="551BD624"/>
    <w:rsid w:val="5559F279"/>
    <w:rsid w:val="5573F54C"/>
    <w:rsid w:val="55BD6D9F"/>
    <w:rsid w:val="55C24DB9"/>
    <w:rsid w:val="55F054D6"/>
    <w:rsid w:val="56081404"/>
    <w:rsid w:val="5617B5D5"/>
    <w:rsid w:val="56B610AC"/>
    <w:rsid w:val="56D73470"/>
    <w:rsid w:val="573EF3D3"/>
    <w:rsid w:val="575D3A0F"/>
    <w:rsid w:val="57B38636"/>
    <w:rsid w:val="57B7FC24"/>
    <w:rsid w:val="57D9BB9B"/>
    <w:rsid w:val="57FC3210"/>
    <w:rsid w:val="58457BB3"/>
    <w:rsid w:val="585376E6"/>
    <w:rsid w:val="58B6A5CE"/>
    <w:rsid w:val="593E92E5"/>
    <w:rsid w:val="596FE111"/>
    <w:rsid w:val="59B7FB25"/>
    <w:rsid w:val="59D5B7A5"/>
    <w:rsid w:val="5A065C88"/>
    <w:rsid w:val="5A143B3F"/>
    <w:rsid w:val="5A4BB0B8"/>
    <w:rsid w:val="5B7D1C75"/>
    <w:rsid w:val="5B8A2D8F"/>
    <w:rsid w:val="5B908A4F"/>
    <w:rsid w:val="5B9F6B6B"/>
    <w:rsid w:val="5C40DB95"/>
    <w:rsid w:val="5D12F0A0"/>
    <w:rsid w:val="5DA8695F"/>
    <w:rsid w:val="5DD62803"/>
    <w:rsid w:val="5DECBA9D"/>
    <w:rsid w:val="5ED56AD4"/>
    <w:rsid w:val="5EF2CC8B"/>
    <w:rsid w:val="5F49B946"/>
    <w:rsid w:val="5F4D77EC"/>
    <w:rsid w:val="5F644FE5"/>
    <w:rsid w:val="5F6471C4"/>
    <w:rsid w:val="5F66E53C"/>
    <w:rsid w:val="60147DAA"/>
    <w:rsid w:val="611613F9"/>
    <w:rsid w:val="6184F4C6"/>
    <w:rsid w:val="61B04E0B"/>
    <w:rsid w:val="61BDB24A"/>
    <w:rsid w:val="62078C96"/>
    <w:rsid w:val="6233F2A0"/>
    <w:rsid w:val="62489B9C"/>
    <w:rsid w:val="62C55C4C"/>
    <w:rsid w:val="63DA29B2"/>
    <w:rsid w:val="649A83FF"/>
    <w:rsid w:val="656B25E4"/>
    <w:rsid w:val="659ADC6E"/>
    <w:rsid w:val="65C4A6F6"/>
    <w:rsid w:val="65EBA430"/>
    <w:rsid w:val="66050F71"/>
    <w:rsid w:val="66319557"/>
    <w:rsid w:val="668C84DA"/>
    <w:rsid w:val="66F2BE47"/>
    <w:rsid w:val="67D2FA91"/>
    <w:rsid w:val="67E81977"/>
    <w:rsid w:val="68BAC2DC"/>
    <w:rsid w:val="68C23618"/>
    <w:rsid w:val="691DC600"/>
    <w:rsid w:val="69807832"/>
    <w:rsid w:val="6983E9D8"/>
    <w:rsid w:val="698E7AD9"/>
    <w:rsid w:val="69B7FFFF"/>
    <w:rsid w:val="69B9C714"/>
    <w:rsid w:val="6A9AA7CF"/>
    <w:rsid w:val="6B02A0A3"/>
    <w:rsid w:val="6BEF6854"/>
    <w:rsid w:val="6C7007E6"/>
    <w:rsid w:val="6CA11A53"/>
    <w:rsid w:val="6CF31B3E"/>
    <w:rsid w:val="6D97E4CE"/>
    <w:rsid w:val="6DD24891"/>
    <w:rsid w:val="6F0FADAE"/>
    <w:rsid w:val="71409046"/>
    <w:rsid w:val="716C9FE4"/>
    <w:rsid w:val="71D9FDDC"/>
    <w:rsid w:val="72328826"/>
    <w:rsid w:val="72608A01"/>
    <w:rsid w:val="726F7F6F"/>
    <w:rsid w:val="7345DA3B"/>
    <w:rsid w:val="738EFF6B"/>
    <w:rsid w:val="73B6D814"/>
    <w:rsid w:val="73D92ED5"/>
    <w:rsid w:val="743CA9FB"/>
    <w:rsid w:val="745BB447"/>
    <w:rsid w:val="75C3A3D3"/>
    <w:rsid w:val="75D902A5"/>
    <w:rsid w:val="7611DFDC"/>
    <w:rsid w:val="7678344F"/>
    <w:rsid w:val="768A0D8D"/>
    <w:rsid w:val="76AD77D0"/>
    <w:rsid w:val="76C6E520"/>
    <w:rsid w:val="774B6D53"/>
    <w:rsid w:val="77744ABD"/>
    <w:rsid w:val="77CFD962"/>
    <w:rsid w:val="78062AC7"/>
    <w:rsid w:val="7862708E"/>
    <w:rsid w:val="787613DD"/>
    <w:rsid w:val="79101B1E"/>
    <w:rsid w:val="793AD2FB"/>
    <w:rsid w:val="79410FDF"/>
    <w:rsid w:val="79E51892"/>
    <w:rsid w:val="7B6FBE3C"/>
    <w:rsid w:val="7BCB185D"/>
    <w:rsid w:val="7BF8D171"/>
    <w:rsid w:val="7C33739D"/>
    <w:rsid w:val="7C4A0C44"/>
    <w:rsid w:val="7CA43494"/>
    <w:rsid w:val="7D01223B"/>
    <w:rsid w:val="7D1CFE47"/>
    <w:rsid w:val="7D498500"/>
    <w:rsid w:val="7D77C192"/>
    <w:rsid w:val="7D904209"/>
    <w:rsid w:val="7E78CCE2"/>
    <w:rsid w:val="7F1697A7"/>
    <w:rsid w:val="7F2DB6C9"/>
    <w:rsid w:val="7FC8ADF9"/>
    <w:rsid w:val="7FFEB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A455AE8"/>
  <w15:docId w15:val="{227E3210-FD3A-4CE6-958B-4F6D3914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9C"/>
    <w:rPr>
      <w:rFonts w:ascii="Arial MT" w:eastAsia="Arial MT" w:hAnsi="Arial MT" w:cs="Arial MT"/>
    </w:rPr>
  </w:style>
  <w:style w:type="paragraph" w:styleId="Heading1">
    <w:name w:val="heading 1"/>
    <w:basedOn w:val="Normal"/>
    <w:qFormat/>
    <w:pPr>
      <w:ind w:left="100"/>
      <w:outlineLvl w:val="0"/>
    </w:pPr>
    <w:rPr>
      <w:rFonts w:ascii="Arial" w:eastAsia="Arial" w:hAnsi="Arial" w:cs="Arial"/>
      <w:b/>
      <w:bCs/>
      <w:sz w:val="40"/>
      <w:szCs w:val="40"/>
    </w:rPr>
  </w:style>
  <w:style w:type="paragraph" w:styleId="Heading2">
    <w:name w:val="heading 2"/>
    <w:basedOn w:val="Normal"/>
    <w:unhideWhenUsed/>
    <w:qFormat/>
    <w:pPr>
      <w:ind w:left="455" w:hanging="1155"/>
      <w:outlineLvl w:val="1"/>
    </w:pPr>
    <w:rPr>
      <w:rFonts w:ascii="Arial" w:eastAsia="Arial" w:hAnsi="Arial" w:cs="Arial"/>
      <w:b/>
      <w:bCs/>
      <w:sz w:val="32"/>
      <w:szCs w:val="32"/>
    </w:rPr>
  </w:style>
  <w:style w:type="paragraph" w:styleId="Heading3">
    <w:name w:val="heading 3"/>
    <w:basedOn w:val="Normal"/>
    <w:next w:val="Normal"/>
    <w:link w:val="Heading3Char"/>
    <w:unhideWhenUsed/>
    <w:qFormat/>
    <w:rsid w:val="00B676A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B676A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676A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B676A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676A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B676A7"/>
    <w:pPr>
      <w:keepNext/>
      <w:widowControl/>
      <w:autoSpaceDE/>
      <w:autoSpaceDN/>
      <w:jc w:val="center"/>
      <w:outlineLvl w:val="7"/>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basedOn w:val="Normal"/>
    <w:uiPriority w:val="34"/>
    <w:qFormat/>
    <w:pPr>
      <w:ind w:left="820" w:hanging="720"/>
    </w:pPr>
  </w:style>
  <w:style w:type="paragraph" w:customStyle="1" w:styleId="TableParagraph">
    <w:name w:val="Table Paragraph"/>
    <w:basedOn w:val="Normal"/>
    <w:uiPriority w:val="1"/>
    <w:qFormat/>
  </w:style>
  <w:style w:type="paragraph" w:styleId="Title">
    <w:name w:val="Title"/>
    <w:basedOn w:val="Normal"/>
    <w:link w:val="TitleChar"/>
    <w:qFormat/>
    <w:rsid w:val="004254BB"/>
    <w:pPr>
      <w:widowControl/>
      <w:autoSpaceDE/>
      <w:autoSpaceDN/>
      <w:jc w:val="center"/>
    </w:pPr>
    <w:rPr>
      <w:rFonts w:ascii="Arial" w:eastAsia="Times New Roman" w:hAnsi="Arial" w:cs="Arial"/>
      <w:b/>
      <w:bCs/>
      <w:sz w:val="24"/>
      <w:szCs w:val="24"/>
      <w:lang w:val="en-GB"/>
    </w:rPr>
  </w:style>
  <w:style w:type="character" w:customStyle="1" w:styleId="TitleChar">
    <w:name w:val="Title Char"/>
    <w:basedOn w:val="DefaultParagraphFont"/>
    <w:link w:val="Title"/>
    <w:rsid w:val="004254BB"/>
    <w:rPr>
      <w:rFonts w:ascii="Arial" w:eastAsia="Times New Roman" w:hAnsi="Arial" w:cs="Arial"/>
      <w:b/>
      <w:bCs/>
      <w:sz w:val="24"/>
      <w:szCs w:val="24"/>
      <w:lang w:val="en-GB"/>
    </w:rPr>
  </w:style>
  <w:style w:type="table" w:styleId="TableGrid">
    <w:name w:val="Table Grid"/>
    <w:basedOn w:val="TableNormal"/>
    <w:uiPriority w:val="39"/>
    <w:rsid w:val="0042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87F83"/>
    <w:rPr>
      <w:color w:val="0000FF"/>
      <w:u w:val="single"/>
    </w:rPr>
  </w:style>
  <w:style w:type="character" w:styleId="UnresolvedMention">
    <w:name w:val="Unresolved Mention"/>
    <w:basedOn w:val="DefaultParagraphFont"/>
    <w:uiPriority w:val="99"/>
    <w:semiHidden/>
    <w:unhideWhenUsed/>
    <w:rsid w:val="00805083"/>
    <w:rPr>
      <w:color w:val="605E5C"/>
      <w:shd w:val="clear" w:color="auto" w:fill="E1DFDD"/>
    </w:rPr>
  </w:style>
  <w:style w:type="character" w:customStyle="1" w:styleId="BodyTextChar">
    <w:name w:val="Body Text Char"/>
    <w:basedOn w:val="DefaultParagraphFont"/>
    <w:link w:val="BodyText"/>
    <w:uiPriority w:val="1"/>
    <w:rsid w:val="00C4684D"/>
    <w:rPr>
      <w:rFonts w:ascii="Arial MT" w:eastAsia="Arial MT" w:hAnsi="Arial MT" w:cs="Arial MT"/>
    </w:rPr>
  </w:style>
  <w:style w:type="paragraph" w:styleId="Header">
    <w:name w:val="header"/>
    <w:basedOn w:val="Normal"/>
    <w:link w:val="HeaderChar"/>
    <w:uiPriority w:val="99"/>
    <w:unhideWhenUsed/>
    <w:rsid w:val="001318DC"/>
    <w:pPr>
      <w:tabs>
        <w:tab w:val="center" w:pos="4513"/>
        <w:tab w:val="right" w:pos="9026"/>
      </w:tabs>
    </w:pPr>
  </w:style>
  <w:style w:type="character" w:customStyle="1" w:styleId="HeaderChar">
    <w:name w:val="Header Char"/>
    <w:basedOn w:val="DefaultParagraphFont"/>
    <w:link w:val="Header"/>
    <w:uiPriority w:val="99"/>
    <w:rsid w:val="001318DC"/>
    <w:rPr>
      <w:rFonts w:ascii="Arial MT" w:eastAsia="Arial MT" w:hAnsi="Arial MT" w:cs="Arial MT"/>
    </w:rPr>
  </w:style>
  <w:style w:type="paragraph" w:styleId="Footer">
    <w:name w:val="footer"/>
    <w:basedOn w:val="Normal"/>
    <w:link w:val="FooterChar"/>
    <w:uiPriority w:val="99"/>
    <w:unhideWhenUsed/>
    <w:rsid w:val="001318DC"/>
    <w:pPr>
      <w:tabs>
        <w:tab w:val="center" w:pos="4513"/>
        <w:tab w:val="right" w:pos="9026"/>
      </w:tabs>
    </w:pPr>
  </w:style>
  <w:style w:type="character" w:customStyle="1" w:styleId="FooterChar">
    <w:name w:val="Footer Char"/>
    <w:basedOn w:val="DefaultParagraphFont"/>
    <w:link w:val="Footer"/>
    <w:uiPriority w:val="99"/>
    <w:rsid w:val="001318DC"/>
    <w:rPr>
      <w:rFonts w:ascii="Arial MT" w:eastAsia="Arial MT" w:hAnsi="Arial MT" w:cs="Arial MT"/>
    </w:rPr>
  </w:style>
  <w:style w:type="paragraph" w:styleId="FootnoteText">
    <w:name w:val="footnote text"/>
    <w:basedOn w:val="Normal"/>
    <w:link w:val="FootnoteTextChar"/>
    <w:uiPriority w:val="99"/>
    <w:semiHidden/>
    <w:unhideWhenUsed/>
    <w:rsid w:val="00C33C25"/>
    <w:rPr>
      <w:sz w:val="20"/>
      <w:szCs w:val="20"/>
    </w:rPr>
  </w:style>
  <w:style w:type="character" w:customStyle="1" w:styleId="FootnoteTextChar">
    <w:name w:val="Footnote Text Char"/>
    <w:basedOn w:val="DefaultParagraphFont"/>
    <w:link w:val="FootnoteText"/>
    <w:uiPriority w:val="99"/>
    <w:semiHidden/>
    <w:rsid w:val="00C33C25"/>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C33C25"/>
    <w:rPr>
      <w:vertAlign w:val="superscript"/>
    </w:rPr>
  </w:style>
  <w:style w:type="character" w:styleId="CommentReference">
    <w:name w:val="annotation reference"/>
    <w:basedOn w:val="DefaultParagraphFont"/>
    <w:semiHidden/>
    <w:unhideWhenUsed/>
    <w:rsid w:val="002A1D7D"/>
    <w:rPr>
      <w:sz w:val="16"/>
      <w:szCs w:val="16"/>
    </w:rPr>
  </w:style>
  <w:style w:type="paragraph" w:styleId="CommentText">
    <w:name w:val="annotation text"/>
    <w:basedOn w:val="Normal"/>
    <w:link w:val="CommentTextChar"/>
    <w:unhideWhenUsed/>
    <w:rsid w:val="002A1D7D"/>
    <w:rPr>
      <w:sz w:val="20"/>
      <w:szCs w:val="20"/>
    </w:rPr>
  </w:style>
  <w:style w:type="character" w:customStyle="1" w:styleId="CommentTextChar">
    <w:name w:val="Comment Text Char"/>
    <w:basedOn w:val="DefaultParagraphFont"/>
    <w:link w:val="CommentText"/>
    <w:uiPriority w:val="99"/>
    <w:rsid w:val="002A1D7D"/>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2A1D7D"/>
    <w:rPr>
      <w:b/>
      <w:bCs/>
    </w:rPr>
  </w:style>
  <w:style w:type="character" w:customStyle="1" w:styleId="CommentSubjectChar">
    <w:name w:val="Comment Subject Char"/>
    <w:basedOn w:val="CommentTextChar"/>
    <w:link w:val="CommentSubject"/>
    <w:uiPriority w:val="99"/>
    <w:semiHidden/>
    <w:rsid w:val="002A1D7D"/>
    <w:rPr>
      <w:rFonts w:ascii="Arial MT" w:eastAsia="Arial MT" w:hAnsi="Arial MT" w:cs="Arial MT"/>
      <w:b/>
      <w:bCs/>
      <w:sz w:val="20"/>
      <w:szCs w:val="20"/>
    </w:rPr>
  </w:style>
  <w:style w:type="paragraph" w:styleId="Revision">
    <w:name w:val="Revision"/>
    <w:hidden/>
    <w:uiPriority w:val="99"/>
    <w:semiHidden/>
    <w:rsid w:val="00102D12"/>
    <w:pPr>
      <w:widowControl/>
      <w:autoSpaceDE/>
      <w:autoSpaceDN/>
    </w:pPr>
    <w:rPr>
      <w:rFonts w:ascii="Arial MT" w:eastAsia="Arial MT" w:hAnsi="Arial MT" w:cs="Arial MT"/>
    </w:rPr>
  </w:style>
  <w:style w:type="paragraph" w:customStyle="1" w:styleId="paragraph">
    <w:name w:val="paragraph"/>
    <w:basedOn w:val="Normal"/>
    <w:rsid w:val="00E57AC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57AC3"/>
  </w:style>
  <w:style w:type="character" w:customStyle="1" w:styleId="eop">
    <w:name w:val="eop"/>
    <w:basedOn w:val="DefaultParagraphFont"/>
    <w:rsid w:val="00E57AC3"/>
  </w:style>
  <w:style w:type="character" w:customStyle="1" w:styleId="tabchar">
    <w:name w:val="tabchar"/>
    <w:basedOn w:val="DefaultParagraphFont"/>
    <w:rsid w:val="004A5B87"/>
  </w:style>
  <w:style w:type="character" w:customStyle="1" w:styleId="scxw251789435">
    <w:name w:val="scxw251789435"/>
    <w:basedOn w:val="DefaultParagraphFont"/>
    <w:rsid w:val="00725605"/>
  </w:style>
  <w:style w:type="character" w:styleId="FollowedHyperlink">
    <w:name w:val="FollowedHyperlink"/>
    <w:basedOn w:val="DefaultParagraphFont"/>
    <w:semiHidden/>
    <w:unhideWhenUsed/>
    <w:rsid w:val="007B5F60"/>
    <w:rPr>
      <w:color w:val="800080" w:themeColor="followedHyperlink"/>
      <w:u w:val="single"/>
    </w:rPr>
  </w:style>
  <w:style w:type="paragraph" w:customStyle="1" w:styleId="Default">
    <w:name w:val="Default"/>
    <w:rsid w:val="005F54B4"/>
    <w:pPr>
      <w:widowControl/>
      <w:adjustRightInd w:val="0"/>
    </w:pPr>
    <w:rPr>
      <w:rFonts w:ascii="Calibri" w:hAnsi="Calibri" w:cs="Calibri"/>
      <w:color w:val="000000"/>
      <w:sz w:val="24"/>
      <w:szCs w:val="24"/>
      <w:lang w:val="en-GB"/>
    </w:rPr>
  </w:style>
  <w:style w:type="character" w:customStyle="1" w:styleId="Heading3Char">
    <w:name w:val="Heading 3 Char"/>
    <w:basedOn w:val="DefaultParagraphFont"/>
    <w:link w:val="Heading3"/>
    <w:uiPriority w:val="9"/>
    <w:semiHidden/>
    <w:rsid w:val="00B676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676A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676A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676A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676A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B676A7"/>
    <w:rPr>
      <w:rFonts w:ascii="Arial" w:eastAsia="Times New Roman" w:hAnsi="Arial" w:cs="Arial"/>
      <w:b/>
      <w:bCs/>
      <w:sz w:val="24"/>
      <w:szCs w:val="24"/>
      <w:lang w:val="en-GB"/>
    </w:rPr>
  </w:style>
  <w:style w:type="numbering" w:customStyle="1" w:styleId="NoList1">
    <w:name w:val="No List1"/>
    <w:next w:val="NoList"/>
    <w:uiPriority w:val="99"/>
    <w:semiHidden/>
    <w:unhideWhenUsed/>
    <w:rsid w:val="00B676A7"/>
  </w:style>
  <w:style w:type="character" w:styleId="PageNumber">
    <w:name w:val="page number"/>
    <w:basedOn w:val="DefaultParagraphFont"/>
    <w:rsid w:val="00B676A7"/>
  </w:style>
  <w:style w:type="paragraph" w:styleId="Subtitle">
    <w:name w:val="Subtitle"/>
    <w:basedOn w:val="Normal"/>
    <w:link w:val="SubtitleChar"/>
    <w:qFormat/>
    <w:rsid w:val="00B676A7"/>
    <w:pPr>
      <w:widowControl/>
      <w:autoSpaceDE/>
      <w:autoSpaceDN/>
    </w:pPr>
    <w:rPr>
      <w:rFonts w:ascii="Times New Roman" w:eastAsia="Times New Roman" w:hAnsi="Times New Roman" w:cs="Times New Roman"/>
      <w:b/>
      <w:bCs/>
      <w:sz w:val="28"/>
      <w:szCs w:val="24"/>
      <w:lang w:val="en-GB"/>
    </w:rPr>
  </w:style>
  <w:style w:type="character" w:customStyle="1" w:styleId="SubtitleChar">
    <w:name w:val="Subtitle Char"/>
    <w:basedOn w:val="DefaultParagraphFont"/>
    <w:link w:val="Subtitle"/>
    <w:rsid w:val="00B676A7"/>
    <w:rPr>
      <w:rFonts w:ascii="Times New Roman" w:eastAsia="Times New Roman" w:hAnsi="Times New Roman" w:cs="Times New Roman"/>
      <w:b/>
      <w:bCs/>
      <w:sz w:val="28"/>
      <w:szCs w:val="24"/>
      <w:lang w:val="en-GB"/>
    </w:rPr>
  </w:style>
  <w:style w:type="table" w:customStyle="1" w:styleId="TableGrid1">
    <w:name w:val="Table Grid1"/>
    <w:basedOn w:val="TableNormal"/>
    <w:next w:val="TableGrid"/>
    <w:rsid w:val="00B676A7"/>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B676A7"/>
    <w:pPr>
      <w:widowControl/>
      <w:autoSpaceDE/>
      <w:autoSpaceDN/>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B676A7"/>
    <w:pPr>
      <w:widowControl/>
      <w:autoSpaceDE/>
      <w:autoSpaceDN/>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B676A7"/>
    <w:rPr>
      <w:rFonts w:ascii="Tahoma" w:eastAsia="Times New Roman" w:hAnsi="Tahoma" w:cs="Tahoma"/>
      <w:sz w:val="16"/>
      <w:szCs w:val="16"/>
      <w:lang w:val="en-GB"/>
    </w:rPr>
  </w:style>
  <w:style w:type="character" w:styleId="PlaceholderText">
    <w:name w:val="Placeholder Text"/>
    <w:uiPriority w:val="99"/>
    <w:semiHidden/>
    <w:rsid w:val="00B676A7"/>
    <w:rPr>
      <w:color w:val="808080"/>
    </w:rPr>
  </w:style>
  <w:style w:type="table" w:customStyle="1" w:styleId="TableGrid11">
    <w:name w:val="Table Grid11"/>
    <w:basedOn w:val="TableNormal"/>
    <w:next w:val="TableGrid"/>
    <w:uiPriority w:val="59"/>
    <w:rsid w:val="00B676A7"/>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C5FE1"/>
  </w:style>
  <w:style w:type="table" w:customStyle="1" w:styleId="TableGrid2">
    <w:name w:val="Table Grid2"/>
    <w:basedOn w:val="TableNormal"/>
    <w:next w:val="TableGrid"/>
    <w:rsid w:val="00BC5FE1"/>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C5FE1"/>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7055">
      <w:bodyDiv w:val="1"/>
      <w:marLeft w:val="0"/>
      <w:marRight w:val="0"/>
      <w:marTop w:val="0"/>
      <w:marBottom w:val="0"/>
      <w:divBdr>
        <w:top w:val="none" w:sz="0" w:space="0" w:color="auto"/>
        <w:left w:val="none" w:sz="0" w:space="0" w:color="auto"/>
        <w:bottom w:val="none" w:sz="0" w:space="0" w:color="auto"/>
        <w:right w:val="none" w:sz="0" w:space="0" w:color="auto"/>
      </w:divBdr>
      <w:divsChild>
        <w:div w:id="1291864712">
          <w:marLeft w:val="0"/>
          <w:marRight w:val="0"/>
          <w:marTop w:val="0"/>
          <w:marBottom w:val="0"/>
          <w:divBdr>
            <w:top w:val="none" w:sz="0" w:space="0" w:color="auto"/>
            <w:left w:val="none" w:sz="0" w:space="0" w:color="auto"/>
            <w:bottom w:val="none" w:sz="0" w:space="0" w:color="auto"/>
            <w:right w:val="none" w:sz="0" w:space="0" w:color="auto"/>
          </w:divBdr>
        </w:div>
        <w:div w:id="1692337391">
          <w:marLeft w:val="0"/>
          <w:marRight w:val="0"/>
          <w:marTop w:val="0"/>
          <w:marBottom w:val="0"/>
          <w:divBdr>
            <w:top w:val="none" w:sz="0" w:space="0" w:color="auto"/>
            <w:left w:val="none" w:sz="0" w:space="0" w:color="auto"/>
            <w:bottom w:val="none" w:sz="0" w:space="0" w:color="auto"/>
            <w:right w:val="none" w:sz="0" w:space="0" w:color="auto"/>
          </w:divBdr>
        </w:div>
        <w:div w:id="1270502725">
          <w:marLeft w:val="0"/>
          <w:marRight w:val="0"/>
          <w:marTop w:val="0"/>
          <w:marBottom w:val="0"/>
          <w:divBdr>
            <w:top w:val="none" w:sz="0" w:space="0" w:color="auto"/>
            <w:left w:val="none" w:sz="0" w:space="0" w:color="auto"/>
            <w:bottom w:val="none" w:sz="0" w:space="0" w:color="auto"/>
            <w:right w:val="none" w:sz="0" w:space="0" w:color="auto"/>
          </w:divBdr>
        </w:div>
        <w:div w:id="1187063798">
          <w:marLeft w:val="0"/>
          <w:marRight w:val="0"/>
          <w:marTop w:val="0"/>
          <w:marBottom w:val="0"/>
          <w:divBdr>
            <w:top w:val="none" w:sz="0" w:space="0" w:color="auto"/>
            <w:left w:val="none" w:sz="0" w:space="0" w:color="auto"/>
            <w:bottom w:val="none" w:sz="0" w:space="0" w:color="auto"/>
            <w:right w:val="none" w:sz="0" w:space="0" w:color="auto"/>
          </w:divBdr>
        </w:div>
        <w:div w:id="258098232">
          <w:marLeft w:val="0"/>
          <w:marRight w:val="0"/>
          <w:marTop w:val="0"/>
          <w:marBottom w:val="0"/>
          <w:divBdr>
            <w:top w:val="none" w:sz="0" w:space="0" w:color="auto"/>
            <w:left w:val="none" w:sz="0" w:space="0" w:color="auto"/>
            <w:bottom w:val="none" w:sz="0" w:space="0" w:color="auto"/>
            <w:right w:val="none" w:sz="0" w:space="0" w:color="auto"/>
          </w:divBdr>
        </w:div>
        <w:div w:id="908811793">
          <w:marLeft w:val="0"/>
          <w:marRight w:val="0"/>
          <w:marTop w:val="0"/>
          <w:marBottom w:val="0"/>
          <w:divBdr>
            <w:top w:val="none" w:sz="0" w:space="0" w:color="auto"/>
            <w:left w:val="none" w:sz="0" w:space="0" w:color="auto"/>
            <w:bottom w:val="none" w:sz="0" w:space="0" w:color="auto"/>
            <w:right w:val="none" w:sz="0" w:space="0" w:color="auto"/>
          </w:divBdr>
        </w:div>
        <w:div w:id="1758211292">
          <w:marLeft w:val="0"/>
          <w:marRight w:val="0"/>
          <w:marTop w:val="0"/>
          <w:marBottom w:val="0"/>
          <w:divBdr>
            <w:top w:val="none" w:sz="0" w:space="0" w:color="auto"/>
            <w:left w:val="none" w:sz="0" w:space="0" w:color="auto"/>
            <w:bottom w:val="none" w:sz="0" w:space="0" w:color="auto"/>
            <w:right w:val="none" w:sz="0" w:space="0" w:color="auto"/>
          </w:divBdr>
        </w:div>
        <w:div w:id="30427520">
          <w:marLeft w:val="0"/>
          <w:marRight w:val="0"/>
          <w:marTop w:val="0"/>
          <w:marBottom w:val="0"/>
          <w:divBdr>
            <w:top w:val="none" w:sz="0" w:space="0" w:color="auto"/>
            <w:left w:val="none" w:sz="0" w:space="0" w:color="auto"/>
            <w:bottom w:val="none" w:sz="0" w:space="0" w:color="auto"/>
            <w:right w:val="none" w:sz="0" w:space="0" w:color="auto"/>
          </w:divBdr>
        </w:div>
        <w:div w:id="1421757951">
          <w:marLeft w:val="0"/>
          <w:marRight w:val="0"/>
          <w:marTop w:val="0"/>
          <w:marBottom w:val="0"/>
          <w:divBdr>
            <w:top w:val="none" w:sz="0" w:space="0" w:color="auto"/>
            <w:left w:val="none" w:sz="0" w:space="0" w:color="auto"/>
            <w:bottom w:val="none" w:sz="0" w:space="0" w:color="auto"/>
            <w:right w:val="none" w:sz="0" w:space="0" w:color="auto"/>
          </w:divBdr>
        </w:div>
        <w:div w:id="1059405302">
          <w:marLeft w:val="0"/>
          <w:marRight w:val="0"/>
          <w:marTop w:val="0"/>
          <w:marBottom w:val="0"/>
          <w:divBdr>
            <w:top w:val="none" w:sz="0" w:space="0" w:color="auto"/>
            <w:left w:val="none" w:sz="0" w:space="0" w:color="auto"/>
            <w:bottom w:val="none" w:sz="0" w:space="0" w:color="auto"/>
            <w:right w:val="none" w:sz="0" w:space="0" w:color="auto"/>
          </w:divBdr>
        </w:div>
        <w:div w:id="282925364">
          <w:marLeft w:val="0"/>
          <w:marRight w:val="0"/>
          <w:marTop w:val="0"/>
          <w:marBottom w:val="0"/>
          <w:divBdr>
            <w:top w:val="none" w:sz="0" w:space="0" w:color="auto"/>
            <w:left w:val="none" w:sz="0" w:space="0" w:color="auto"/>
            <w:bottom w:val="none" w:sz="0" w:space="0" w:color="auto"/>
            <w:right w:val="none" w:sz="0" w:space="0" w:color="auto"/>
          </w:divBdr>
        </w:div>
        <w:div w:id="1687513490">
          <w:marLeft w:val="0"/>
          <w:marRight w:val="0"/>
          <w:marTop w:val="0"/>
          <w:marBottom w:val="0"/>
          <w:divBdr>
            <w:top w:val="none" w:sz="0" w:space="0" w:color="auto"/>
            <w:left w:val="none" w:sz="0" w:space="0" w:color="auto"/>
            <w:bottom w:val="none" w:sz="0" w:space="0" w:color="auto"/>
            <w:right w:val="none" w:sz="0" w:space="0" w:color="auto"/>
          </w:divBdr>
        </w:div>
        <w:div w:id="544100687">
          <w:marLeft w:val="0"/>
          <w:marRight w:val="0"/>
          <w:marTop w:val="0"/>
          <w:marBottom w:val="0"/>
          <w:divBdr>
            <w:top w:val="none" w:sz="0" w:space="0" w:color="auto"/>
            <w:left w:val="none" w:sz="0" w:space="0" w:color="auto"/>
            <w:bottom w:val="none" w:sz="0" w:space="0" w:color="auto"/>
            <w:right w:val="none" w:sz="0" w:space="0" w:color="auto"/>
          </w:divBdr>
        </w:div>
        <w:div w:id="1829592617">
          <w:marLeft w:val="0"/>
          <w:marRight w:val="0"/>
          <w:marTop w:val="0"/>
          <w:marBottom w:val="0"/>
          <w:divBdr>
            <w:top w:val="none" w:sz="0" w:space="0" w:color="auto"/>
            <w:left w:val="none" w:sz="0" w:space="0" w:color="auto"/>
            <w:bottom w:val="none" w:sz="0" w:space="0" w:color="auto"/>
            <w:right w:val="none" w:sz="0" w:space="0" w:color="auto"/>
          </w:divBdr>
        </w:div>
        <w:div w:id="1872566328">
          <w:marLeft w:val="0"/>
          <w:marRight w:val="0"/>
          <w:marTop w:val="0"/>
          <w:marBottom w:val="0"/>
          <w:divBdr>
            <w:top w:val="none" w:sz="0" w:space="0" w:color="auto"/>
            <w:left w:val="none" w:sz="0" w:space="0" w:color="auto"/>
            <w:bottom w:val="none" w:sz="0" w:space="0" w:color="auto"/>
            <w:right w:val="none" w:sz="0" w:space="0" w:color="auto"/>
          </w:divBdr>
        </w:div>
        <w:div w:id="732312542">
          <w:marLeft w:val="0"/>
          <w:marRight w:val="0"/>
          <w:marTop w:val="0"/>
          <w:marBottom w:val="0"/>
          <w:divBdr>
            <w:top w:val="none" w:sz="0" w:space="0" w:color="auto"/>
            <w:left w:val="none" w:sz="0" w:space="0" w:color="auto"/>
            <w:bottom w:val="none" w:sz="0" w:space="0" w:color="auto"/>
            <w:right w:val="none" w:sz="0" w:space="0" w:color="auto"/>
          </w:divBdr>
        </w:div>
        <w:div w:id="1422414816">
          <w:marLeft w:val="0"/>
          <w:marRight w:val="0"/>
          <w:marTop w:val="0"/>
          <w:marBottom w:val="0"/>
          <w:divBdr>
            <w:top w:val="none" w:sz="0" w:space="0" w:color="auto"/>
            <w:left w:val="none" w:sz="0" w:space="0" w:color="auto"/>
            <w:bottom w:val="none" w:sz="0" w:space="0" w:color="auto"/>
            <w:right w:val="none" w:sz="0" w:space="0" w:color="auto"/>
          </w:divBdr>
        </w:div>
        <w:div w:id="1268580623">
          <w:marLeft w:val="0"/>
          <w:marRight w:val="0"/>
          <w:marTop w:val="0"/>
          <w:marBottom w:val="0"/>
          <w:divBdr>
            <w:top w:val="none" w:sz="0" w:space="0" w:color="auto"/>
            <w:left w:val="none" w:sz="0" w:space="0" w:color="auto"/>
            <w:bottom w:val="none" w:sz="0" w:space="0" w:color="auto"/>
            <w:right w:val="none" w:sz="0" w:space="0" w:color="auto"/>
          </w:divBdr>
        </w:div>
        <w:div w:id="715548010">
          <w:marLeft w:val="0"/>
          <w:marRight w:val="0"/>
          <w:marTop w:val="0"/>
          <w:marBottom w:val="0"/>
          <w:divBdr>
            <w:top w:val="none" w:sz="0" w:space="0" w:color="auto"/>
            <w:left w:val="none" w:sz="0" w:space="0" w:color="auto"/>
            <w:bottom w:val="none" w:sz="0" w:space="0" w:color="auto"/>
            <w:right w:val="none" w:sz="0" w:space="0" w:color="auto"/>
          </w:divBdr>
        </w:div>
        <w:div w:id="1157653332">
          <w:marLeft w:val="0"/>
          <w:marRight w:val="0"/>
          <w:marTop w:val="0"/>
          <w:marBottom w:val="0"/>
          <w:divBdr>
            <w:top w:val="none" w:sz="0" w:space="0" w:color="auto"/>
            <w:left w:val="none" w:sz="0" w:space="0" w:color="auto"/>
            <w:bottom w:val="none" w:sz="0" w:space="0" w:color="auto"/>
            <w:right w:val="none" w:sz="0" w:space="0" w:color="auto"/>
          </w:divBdr>
        </w:div>
        <w:div w:id="1063721372">
          <w:marLeft w:val="0"/>
          <w:marRight w:val="0"/>
          <w:marTop w:val="0"/>
          <w:marBottom w:val="0"/>
          <w:divBdr>
            <w:top w:val="none" w:sz="0" w:space="0" w:color="auto"/>
            <w:left w:val="none" w:sz="0" w:space="0" w:color="auto"/>
            <w:bottom w:val="none" w:sz="0" w:space="0" w:color="auto"/>
            <w:right w:val="none" w:sz="0" w:space="0" w:color="auto"/>
          </w:divBdr>
        </w:div>
        <w:div w:id="92896559">
          <w:marLeft w:val="0"/>
          <w:marRight w:val="0"/>
          <w:marTop w:val="0"/>
          <w:marBottom w:val="0"/>
          <w:divBdr>
            <w:top w:val="none" w:sz="0" w:space="0" w:color="auto"/>
            <w:left w:val="none" w:sz="0" w:space="0" w:color="auto"/>
            <w:bottom w:val="none" w:sz="0" w:space="0" w:color="auto"/>
            <w:right w:val="none" w:sz="0" w:space="0" w:color="auto"/>
          </w:divBdr>
        </w:div>
        <w:div w:id="538317100">
          <w:marLeft w:val="0"/>
          <w:marRight w:val="0"/>
          <w:marTop w:val="0"/>
          <w:marBottom w:val="0"/>
          <w:divBdr>
            <w:top w:val="none" w:sz="0" w:space="0" w:color="auto"/>
            <w:left w:val="none" w:sz="0" w:space="0" w:color="auto"/>
            <w:bottom w:val="none" w:sz="0" w:space="0" w:color="auto"/>
            <w:right w:val="none" w:sz="0" w:space="0" w:color="auto"/>
          </w:divBdr>
        </w:div>
        <w:div w:id="1376809131">
          <w:marLeft w:val="0"/>
          <w:marRight w:val="0"/>
          <w:marTop w:val="0"/>
          <w:marBottom w:val="0"/>
          <w:divBdr>
            <w:top w:val="none" w:sz="0" w:space="0" w:color="auto"/>
            <w:left w:val="none" w:sz="0" w:space="0" w:color="auto"/>
            <w:bottom w:val="none" w:sz="0" w:space="0" w:color="auto"/>
            <w:right w:val="none" w:sz="0" w:space="0" w:color="auto"/>
          </w:divBdr>
        </w:div>
        <w:div w:id="83185770">
          <w:marLeft w:val="0"/>
          <w:marRight w:val="0"/>
          <w:marTop w:val="0"/>
          <w:marBottom w:val="0"/>
          <w:divBdr>
            <w:top w:val="none" w:sz="0" w:space="0" w:color="auto"/>
            <w:left w:val="none" w:sz="0" w:space="0" w:color="auto"/>
            <w:bottom w:val="none" w:sz="0" w:space="0" w:color="auto"/>
            <w:right w:val="none" w:sz="0" w:space="0" w:color="auto"/>
          </w:divBdr>
        </w:div>
        <w:div w:id="534585540">
          <w:marLeft w:val="0"/>
          <w:marRight w:val="0"/>
          <w:marTop w:val="0"/>
          <w:marBottom w:val="0"/>
          <w:divBdr>
            <w:top w:val="none" w:sz="0" w:space="0" w:color="auto"/>
            <w:left w:val="none" w:sz="0" w:space="0" w:color="auto"/>
            <w:bottom w:val="none" w:sz="0" w:space="0" w:color="auto"/>
            <w:right w:val="none" w:sz="0" w:space="0" w:color="auto"/>
          </w:divBdr>
        </w:div>
        <w:div w:id="495002242">
          <w:marLeft w:val="0"/>
          <w:marRight w:val="0"/>
          <w:marTop w:val="0"/>
          <w:marBottom w:val="0"/>
          <w:divBdr>
            <w:top w:val="none" w:sz="0" w:space="0" w:color="auto"/>
            <w:left w:val="none" w:sz="0" w:space="0" w:color="auto"/>
            <w:bottom w:val="none" w:sz="0" w:space="0" w:color="auto"/>
            <w:right w:val="none" w:sz="0" w:space="0" w:color="auto"/>
          </w:divBdr>
        </w:div>
        <w:div w:id="1618827762">
          <w:marLeft w:val="0"/>
          <w:marRight w:val="0"/>
          <w:marTop w:val="0"/>
          <w:marBottom w:val="0"/>
          <w:divBdr>
            <w:top w:val="none" w:sz="0" w:space="0" w:color="auto"/>
            <w:left w:val="none" w:sz="0" w:space="0" w:color="auto"/>
            <w:bottom w:val="none" w:sz="0" w:space="0" w:color="auto"/>
            <w:right w:val="none" w:sz="0" w:space="0" w:color="auto"/>
          </w:divBdr>
        </w:div>
        <w:div w:id="1390151873">
          <w:marLeft w:val="0"/>
          <w:marRight w:val="0"/>
          <w:marTop w:val="0"/>
          <w:marBottom w:val="0"/>
          <w:divBdr>
            <w:top w:val="none" w:sz="0" w:space="0" w:color="auto"/>
            <w:left w:val="none" w:sz="0" w:space="0" w:color="auto"/>
            <w:bottom w:val="none" w:sz="0" w:space="0" w:color="auto"/>
            <w:right w:val="none" w:sz="0" w:space="0" w:color="auto"/>
          </w:divBdr>
          <w:divsChild>
            <w:div w:id="945430195">
              <w:marLeft w:val="0"/>
              <w:marRight w:val="0"/>
              <w:marTop w:val="0"/>
              <w:marBottom w:val="0"/>
              <w:divBdr>
                <w:top w:val="none" w:sz="0" w:space="0" w:color="auto"/>
                <w:left w:val="none" w:sz="0" w:space="0" w:color="auto"/>
                <w:bottom w:val="none" w:sz="0" w:space="0" w:color="auto"/>
                <w:right w:val="none" w:sz="0" w:space="0" w:color="auto"/>
              </w:divBdr>
            </w:div>
            <w:div w:id="1141968835">
              <w:marLeft w:val="0"/>
              <w:marRight w:val="0"/>
              <w:marTop w:val="0"/>
              <w:marBottom w:val="0"/>
              <w:divBdr>
                <w:top w:val="none" w:sz="0" w:space="0" w:color="auto"/>
                <w:left w:val="none" w:sz="0" w:space="0" w:color="auto"/>
                <w:bottom w:val="none" w:sz="0" w:space="0" w:color="auto"/>
                <w:right w:val="none" w:sz="0" w:space="0" w:color="auto"/>
              </w:divBdr>
            </w:div>
            <w:div w:id="693195947">
              <w:marLeft w:val="0"/>
              <w:marRight w:val="0"/>
              <w:marTop w:val="0"/>
              <w:marBottom w:val="0"/>
              <w:divBdr>
                <w:top w:val="none" w:sz="0" w:space="0" w:color="auto"/>
                <w:left w:val="none" w:sz="0" w:space="0" w:color="auto"/>
                <w:bottom w:val="none" w:sz="0" w:space="0" w:color="auto"/>
                <w:right w:val="none" w:sz="0" w:space="0" w:color="auto"/>
              </w:divBdr>
            </w:div>
            <w:div w:id="1811946930">
              <w:marLeft w:val="0"/>
              <w:marRight w:val="0"/>
              <w:marTop w:val="0"/>
              <w:marBottom w:val="0"/>
              <w:divBdr>
                <w:top w:val="none" w:sz="0" w:space="0" w:color="auto"/>
                <w:left w:val="none" w:sz="0" w:space="0" w:color="auto"/>
                <w:bottom w:val="none" w:sz="0" w:space="0" w:color="auto"/>
                <w:right w:val="none" w:sz="0" w:space="0" w:color="auto"/>
              </w:divBdr>
            </w:div>
          </w:divsChild>
        </w:div>
        <w:div w:id="1750229055">
          <w:marLeft w:val="0"/>
          <w:marRight w:val="0"/>
          <w:marTop w:val="0"/>
          <w:marBottom w:val="0"/>
          <w:divBdr>
            <w:top w:val="none" w:sz="0" w:space="0" w:color="auto"/>
            <w:left w:val="none" w:sz="0" w:space="0" w:color="auto"/>
            <w:bottom w:val="none" w:sz="0" w:space="0" w:color="auto"/>
            <w:right w:val="none" w:sz="0" w:space="0" w:color="auto"/>
          </w:divBdr>
        </w:div>
        <w:div w:id="142085196">
          <w:marLeft w:val="0"/>
          <w:marRight w:val="0"/>
          <w:marTop w:val="0"/>
          <w:marBottom w:val="0"/>
          <w:divBdr>
            <w:top w:val="none" w:sz="0" w:space="0" w:color="auto"/>
            <w:left w:val="none" w:sz="0" w:space="0" w:color="auto"/>
            <w:bottom w:val="none" w:sz="0" w:space="0" w:color="auto"/>
            <w:right w:val="none" w:sz="0" w:space="0" w:color="auto"/>
          </w:divBdr>
        </w:div>
        <w:div w:id="1249997553">
          <w:marLeft w:val="0"/>
          <w:marRight w:val="0"/>
          <w:marTop w:val="0"/>
          <w:marBottom w:val="0"/>
          <w:divBdr>
            <w:top w:val="none" w:sz="0" w:space="0" w:color="auto"/>
            <w:left w:val="none" w:sz="0" w:space="0" w:color="auto"/>
            <w:bottom w:val="none" w:sz="0" w:space="0" w:color="auto"/>
            <w:right w:val="none" w:sz="0" w:space="0" w:color="auto"/>
          </w:divBdr>
        </w:div>
        <w:div w:id="1123311339">
          <w:marLeft w:val="0"/>
          <w:marRight w:val="0"/>
          <w:marTop w:val="0"/>
          <w:marBottom w:val="0"/>
          <w:divBdr>
            <w:top w:val="none" w:sz="0" w:space="0" w:color="auto"/>
            <w:left w:val="none" w:sz="0" w:space="0" w:color="auto"/>
            <w:bottom w:val="none" w:sz="0" w:space="0" w:color="auto"/>
            <w:right w:val="none" w:sz="0" w:space="0" w:color="auto"/>
          </w:divBdr>
        </w:div>
        <w:div w:id="2081562935">
          <w:marLeft w:val="0"/>
          <w:marRight w:val="0"/>
          <w:marTop w:val="0"/>
          <w:marBottom w:val="0"/>
          <w:divBdr>
            <w:top w:val="none" w:sz="0" w:space="0" w:color="auto"/>
            <w:left w:val="none" w:sz="0" w:space="0" w:color="auto"/>
            <w:bottom w:val="none" w:sz="0" w:space="0" w:color="auto"/>
            <w:right w:val="none" w:sz="0" w:space="0" w:color="auto"/>
          </w:divBdr>
        </w:div>
        <w:div w:id="1562866574">
          <w:marLeft w:val="0"/>
          <w:marRight w:val="0"/>
          <w:marTop w:val="0"/>
          <w:marBottom w:val="0"/>
          <w:divBdr>
            <w:top w:val="none" w:sz="0" w:space="0" w:color="auto"/>
            <w:left w:val="none" w:sz="0" w:space="0" w:color="auto"/>
            <w:bottom w:val="none" w:sz="0" w:space="0" w:color="auto"/>
            <w:right w:val="none" w:sz="0" w:space="0" w:color="auto"/>
          </w:divBdr>
        </w:div>
        <w:div w:id="784619729">
          <w:marLeft w:val="0"/>
          <w:marRight w:val="0"/>
          <w:marTop w:val="0"/>
          <w:marBottom w:val="0"/>
          <w:divBdr>
            <w:top w:val="none" w:sz="0" w:space="0" w:color="auto"/>
            <w:left w:val="none" w:sz="0" w:space="0" w:color="auto"/>
            <w:bottom w:val="none" w:sz="0" w:space="0" w:color="auto"/>
            <w:right w:val="none" w:sz="0" w:space="0" w:color="auto"/>
          </w:divBdr>
        </w:div>
        <w:div w:id="1569457102">
          <w:marLeft w:val="0"/>
          <w:marRight w:val="0"/>
          <w:marTop w:val="0"/>
          <w:marBottom w:val="0"/>
          <w:divBdr>
            <w:top w:val="none" w:sz="0" w:space="0" w:color="auto"/>
            <w:left w:val="none" w:sz="0" w:space="0" w:color="auto"/>
            <w:bottom w:val="none" w:sz="0" w:space="0" w:color="auto"/>
            <w:right w:val="none" w:sz="0" w:space="0" w:color="auto"/>
          </w:divBdr>
        </w:div>
        <w:div w:id="1897279044">
          <w:marLeft w:val="0"/>
          <w:marRight w:val="0"/>
          <w:marTop w:val="0"/>
          <w:marBottom w:val="0"/>
          <w:divBdr>
            <w:top w:val="none" w:sz="0" w:space="0" w:color="auto"/>
            <w:left w:val="none" w:sz="0" w:space="0" w:color="auto"/>
            <w:bottom w:val="none" w:sz="0" w:space="0" w:color="auto"/>
            <w:right w:val="none" w:sz="0" w:space="0" w:color="auto"/>
          </w:divBdr>
        </w:div>
        <w:div w:id="1820531092">
          <w:marLeft w:val="0"/>
          <w:marRight w:val="0"/>
          <w:marTop w:val="0"/>
          <w:marBottom w:val="0"/>
          <w:divBdr>
            <w:top w:val="none" w:sz="0" w:space="0" w:color="auto"/>
            <w:left w:val="none" w:sz="0" w:space="0" w:color="auto"/>
            <w:bottom w:val="none" w:sz="0" w:space="0" w:color="auto"/>
            <w:right w:val="none" w:sz="0" w:space="0" w:color="auto"/>
          </w:divBdr>
        </w:div>
        <w:div w:id="1473215267">
          <w:marLeft w:val="0"/>
          <w:marRight w:val="0"/>
          <w:marTop w:val="0"/>
          <w:marBottom w:val="0"/>
          <w:divBdr>
            <w:top w:val="none" w:sz="0" w:space="0" w:color="auto"/>
            <w:left w:val="none" w:sz="0" w:space="0" w:color="auto"/>
            <w:bottom w:val="none" w:sz="0" w:space="0" w:color="auto"/>
            <w:right w:val="none" w:sz="0" w:space="0" w:color="auto"/>
          </w:divBdr>
        </w:div>
        <w:div w:id="674305171">
          <w:marLeft w:val="0"/>
          <w:marRight w:val="0"/>
          <w:marTop w:val="0"/>
          <w:marBottom w:val="0"/>
          <w:divBdr>
            <w:top w:val="none" w:sz="0" w:space="0" w:color="auto"/>
            <w:left w:val="none" w:sz="0" w:space="0" w:color="auto"/>
            <w:bottom w:val="none" w:sz="0" w:space="0" w:color="auto"/>
            <w:right w:val="none" w:sz="0" w:space="0" w:color="auto"/>
          </w:divBdr>
        </w:div>
        <w:div w:id="1766150871">
          <w:marLeft w:val="0"/>
          <w:marRight w:val="0"/>
          <w:marTop w:val="0"/>
          <w:marBottom w:val="0"/>
          <w:divBdr>
            <w:top w:val="none" w:sz="0" w:space="0" w:color="auto"/>
            <w:left w:val="none" w:sz="0" w:space="0" w:color="auto"/>
            <w:bottom w:val="none" w:sz="0" w:space="0" w:color="auto"/>
            <w:right w:val="none" w:sz="0" w:space="0" w:color="auto"/>
          </w:divBdr>
        </w:div>
        <w:div w:id="397942910">
          <w:marLeft w:val="0"/>
          <w:marRight w:val="0"/>
          <w:marTop w:val="0"/>
          <w:marBottom w:val="0"/>
          <w:divBdr>
            <w:top w:val="none" w:sz="0" w:space="0" w:color="auto"/>
            <w:left w:val="none" w:sz="0" w:space="0" w:color="auto"/>
            <w:bottom w:val="none" w:sz="0" w:space="0" w:color="auto"/>
            <w:right w:val="none" w:sz="0" w:space="0" w:color="auto"/>
          </w:divBdr>
        </w:div>
        <w:div w:id="8486715">
          <w:marLeft w:val="0"/>
          <w:marRight w:val="0"/>
          <w:marTop w:val="0"/>
          <w:marBottom w:val="0"/>
          <w:divBdr>
            <w:top w:val="none" w:sz="0" w:space="0" w:color="auto"/>
            <w:left w:val="none" w:sz="0" w:space="0" w:color="auto"/>
            <w:bottom w:val="none" w:sz="0" w:space="0" w:color="auto"/>
            <w:right w:val="none" w:sz="0" w:space="0" w:color="auto"/>
          </w:divBdr>
        </w:div>
        <w:div w:id="530843109">
          <w:marLeft w:val="0"/>
          <w:marRight w:val="0"/>
          <w:marTop w:val="0"/>
          <w:marBottom w:val="0"/>
          <w:divBdr>
            <w:top w:val="none" w:sz="0" w:space="0" w:color="auto"/>
            <w:left w:val="none" w:sz="0" w:space="0" w:color="auto"/>
            <w:bottom w:val="none" w:sz="0" w:space="0" w:color="auto"/>
            <w:right w:val="none" w:sz="0" w:space="0" w:color="auto"/>
          </w:divBdr>
        </w:div>
        <w:div w:id="888033474">
          <w:marLeft w:val="0"/>
          <w:marRight w:val="0"/>
          <w:marTop w:val="0"/>
          <w:marBottom w:val="0"/>
          <w:divBdr>
            <w:top w:val="none" w:sz="0" w:space="0" w:color="auto"/>
            <w:left w:val="none" w:sz="0" w:space="0" w:color="auto"/>
            <w:bottom w:val="none" w:sz="0" w:space="0" w:color="auto"/>
            <w:right w:val="none" w:sz="0" w:space="0" w:color="auto"/>
          </w:divBdr>
        </w:div>
        <w:div w:id="961573532">
          <w:marLeft w:val="0"/>
          <w:marRight w:val="0"/>
          <w:marTop w:val="0"/>
          <w:marBottom w:val="0"/>
          <w:divBdr>
            <w:top w:val="none" w:sz="0" w:space="0" w:color="auto"/>
            <w:left w:val="none" w:sz="0" w:space="0" w:color="auto"/>
            <w:bottom w:val="none" w:sz="0" w:space="0" w:color="auto"/>
            <w:right w:val="none" w:sz="0" w:space="0" w:color="auto"/>
          </w:divBdr>
        </w:div>
        <w:div w:id="1802963404">
          <w:marLeft w:val="0"/>
          <w:marRight w:val="0"/>
          <w:marTop w:val="0"/>
          <w:marBottom w:val="0"/>
          <w:divBdr>
            <w:top w:val="none" w:sz="0" w:space="0" w:color="auto"/>
            <w:left w:val="none" w:sz="0" w:space="0" w:color="auto"/>
            <w:bottom w:val="none" w:sz="0" w:space="0" w:color="auto"/>
            <w:right w:val="none" w:sz="0" w:space="0" w:color="auto"/>
          </w:divBdr>
        </w:div>
        <w:div w:id="1524434986">
          <w:marLeft w:val="0"/>
          <w:marRight w:val="0"/>
          <w:marTop w:val="0"/>
          <w:marBottom w:val="0"/>
          <w:divBdr>
            <w:top w:val="none" w:sz="0" w:space="0" w:color="auto"/>
            <w:left w:val="none" w:sz="0" w:space="0" w:color="auto"/>
            <w:bottom w:val="none" w:sz="0" w:space="0" w:color="auto"/>
            <w:right w:val="none" w:sz="0" w:space="0" w:color="auto"/>
          </w:divBdr>
        </w:div>
        <w:div w:id="528881096">
          <w:marLeft w:val="0"/>
          <w:marRight w:val="0"/>
          <w:marTop w:val="0"/>
          <w:marBottom w:val="0"/>
          <w:divBdr>
            <w:top w:val="none" w:sz="0" w:space="0" w:color="auto"/>
            <w:left w:val="none" w:sz="0" w:space="0" w:color="auto"/>
            <w:bottom w:val="none" w:sz="0" w:space="0" w:color="auto"/>
            <w:right w:val="none" w:sz="0" w:space="0" w:color="auto"/>
          </w:divBdr>
          <w:divsChild>
            <w:div w:id="768042798">
              <w:marLeft w:val="0"/>
              <w:marRight w:val="0"/>
              <w:marTop w:val="0"/>
              <w:marBottom w:val="0"/>
              <w:divBdr>
                <w:top w:val="none" w:sz="0" w:space="0" w:color="auto"/>
                <w:left w:val="none" w:sz="0" w:space="0" w:color="auto"/>
                <w:bottom w:val="none" w:sz="0" w:space="0" w:color="auto"/>
                <w:right w:val="none" w:sz="0" w:space="0" w:color="auto"/>
              </w:divBdr>
            </w:div>
            <w:div w:id="523136325">
              <w:marLeft w:val="0"/>
              <w:marRight w:val="0"/>
              <w:marTop w:val="0"/>
              <w:marBottom w:val="0"/>
              <w:divBdr>
                <w:top w:val="none" w:sz="0" w:space="0" w:color="auto"/>
                <w:left w:val="none" w:sz="0" w:space="0" w:color="auto"/>
                <w:bottom w:val="none" w:sz="0" w:space="0" w:color="auto"/>
                <w:right w:val="none" w:sz="0" w:space="0" w:color="auto"/>
              </w:divBdr>
            </w:div>
          </w:divsChild>
        </w:div>
        <w:div w:id="24603751">
          <w:marLeft w:val="0"/>
          <w:marRight w:val="0"/>
          <w:marTop w:val="0"/>
          <w:marBottom w:val="0"/>
          <w:divBdr>
            <w:top w:val="none" w:sz="0" w:space="0" w:color="auto"/>
            <w:left w:val="none" w:sz="0" w:space="0" w:color="auto"/>
            <w:bottom w:val="none" w:sz="0" w:space="0" w:color="auto"/>
            <w:right w:val="none" w:sz="0" w:space="0" w:color="auto"/>
          </w:divBdr>
          <w:divsChild>
            <w:div w:id="602347219">
              <w:marLeft w:val="0"/>
              <w:marRight w:val="0"/>
              <w:marTop w:val="0"/>
              <w:marBottom w:val="0"/>
              <w:divBdr>
                <w:top w:val="none" w:sz="0" w:space="0" w:color="auto"/>
                <w:left w:val="none" w:sz="0" w:space="0" w:color="auto"/>
                <w:bottom w:val="none" w:sz="0" w:space="0" w:color="auto"/>
                <w:right w:val="none" w:sz="0" w:space="0" w:color="auto"/>
              </w:divBdr>
            </w:div>
            <w:div w:id="755394648">
              <w:marLeft w:val="0"/>
              <w:marRight w:val="0"/>
              <w:marTop w:val="0"/>
              <w:marBottom w:val="0"/>
              <w:divBdr>
                <w:top w:val="none" w:sz="0" w:space="0" w:color="auto"/>
                <w:left w:val="none" w:sz="0" w:space="0" w:color="auto"/>
                <w:bottom w:val="none" w:sz="0" w:space="0" w:color="auto"/>
                <w:right w:val="none" w:sz="0" w:space="0" w:color="auto"/>
              </w:divBdr>
            </w:div>
            <w:div w:id="463277091">
              <w:marLeft w:val="0"/>
              <w:marRight w:val="0"/>
              <w:marTop w:val="0"/>
              <w:marBottom w:val="0"/>
              <w:divBdr>
                <w:top w:val="none" w:sz="0" w:space="0" w:color="auto"/>
                <w:left w:val="none" w:sz="0" w:space="0" w:color="auto"/>
                <w:bottom w:val="none" w:sz="0" w:space="0" w:color="auto"/>
                <w:right w:val="none" w:sz="0" w:space="0" w:color="auto"/>
              </w:divBdr>
            </w:div>
            <w:div w:id="1300068597">
              <w:marLeft w:val="0"/>
              <w:marRight w:val="0"/>
              <w:marTop w:val="0"/>
              <w:marBottom w:val="0"/>
              <w:divBdr>
                <w:top w:val="none" w:sz="0" w:space="0" w:color="auto"/>
                <w:left w:val="none" w:sz="0" w:space="0" w:color="auto"/>
                <w:bottom w:val="none" w:sz="0" w:space="0" w:color="auto"/>
                <w:right w:val="none" w:sz="0" w:space="0" w:color="auto"/>
              </w:divBdr>
            </w:div>
          </w:divsChild>
        </w:div>
        <w:div w:id="1843818640">
          <w:marLeft w:val="0"/>
          <w:marRight w:val="0"/>
          <w:marTop w:val="0"/>
          <w:marBottom w:val="0"/>
          <w:divBdr>
            <w:top w:val="none" w:sz="0" w:space="0" w:color="auto"/>
            <w:left w:val="none" w:sz="0" w:space="0" w:color="auto"/>
            <w:bottom w:val="none" w:sz="0" w:space="0" w:color="auto"/>
            <w:right w:val="none" w:sz="0" w:space="0" w:color="auto"/>
          </w:divBdr>
          <w:divsChild>
            <w:div w:id="1058821359">
              <w:marLeft w:val="0"/>
              <w:marRight w:val="0"/>
              <w:marTop w:val="0"/>
              <w:marBottom w:val="0"/>
              <w:divBdr>
                <w:top w:val="none" w:sz="0" w:space="0" w:color="auto"/>
                <w:left w:val="none" w:sz="0" w:space="0" w:color="auto"/>
                <w:bottom w:val="none" w:sz="0" w:space="0" w:color="auto"/>
                <w:right w:val="none" w:sz="0" w:space="0" w:color="auto"/>
              </w:divBdr>
            </w:div>
          </w:divsChild>
        </w:div>
        <w:div w:id="412318196">
          <w:marLeft w:val="0"/>
          <w:marRight w:val="0"/>
          <w:marTop w:val="0"/>
          <w:marBottom w:val="0"/>
          <w:divBdr>
            <w:top w:val="none" w:sz="0" w:space="0" w:color="auto"/>
            <w:left w:val="none" w:sz="0" w:space="0" w:color="auto"/>
            <w:bottom w:val="none" w:sz="0" w:space="0" w:color="auto"/>
            <w:right w:val="none" w:sz="0" w:space="0" w:color="auto"/>
          </w:divBdr>
          <w:divsChild>
            <w:div w:id="1665402401">
              <w:marLeft w:val="0"/>
              <w:marRight w:val="0"/>
              <w:marTop w:val="0"/>
              <w:marBottom w:val="0"/>
              <w:divBdr>
                <w:top w:val="none" w:sz="0" w:space="0" w:color="auto"/>
                <w:left w:val="none" w:sz="0" w:space="0" w:color="auto"/>
                <w:bottom w:val="none" w:sz="0" w:space="0" w:color="auto"/>
                <w:right w:val="none" w:sz="0" w:space="0" w:color="auto"/>
              </w:divBdr>
            </w:div>
          </w:divsChild>
        </w:div>
        <w:div w:id="807358870">
          <w:marLeft w:val="0"/>
          <w:marRight w:val="0"/>
          <w:marTop w:val="0"/>
          <w:marBottom w:val="0"/>
          <w:divBdr>
            <w:top w:val="none" w:sz="0" w:space="0" w:color="auto"/>
            <w:left w:val="none" w:sz="0" w:space="0" w:color="auto"/>
            <w:bottom w:val="none" w:sz="0" w:space="0" w:color="auto"/>
            <w:right w:val="none" w:sz="0" w:space="0" w:color="auto"/>
          </w:divBdr>
        </w:div>
        <w:div w:id="593685">
          <w:marLeft w:val="0"/>
          <w:marRight w:val="0"/>
          <w:marTop w:val="0"/>
          <w:marBottom w:val="0"/>
          <w:divBdr>
            <w:top w:val="none" w:sz="0" w:space="0" w:color="auto"/>
            <w:left w:val="none" w:sz="0" w:space="0" w:color="auto"/>
            <w:bottom w:val="none" w:sz="0" w:space="0" w:color="auto"/>
            <w:right w:val="none" w:sz="0" w:space="0" w:color="auto"/>
          </w:divBdr>
        </w:div>
        <w:div w:id="302514558">
          <w:marLeft w:val="0"/>
          <w:marRight w:val="0"/>
          <w:marTop w:val="0"/>
          <w:marBottom w:val="0"/>
          <w:divBdr>
            <w:top w:val="none" w:sz="0" w:space="0" w:color="auto"/>
            <w:left w:val="none" w:sz="0" w:space="0" w:color="auto"/>
            <w:bottom w:val="none" w:sz="0" w:space="0" w:color="auto"/>
            <w:right w:val="none" w:sz="0" w:space="0" w:color="auto"/>
          </w:divBdr>
        </w:div>
        <w:div w:id="1440174343">
          <w:marLeft w:val="0"/>
          <w:marRight w:val="0"/>
          <w:marTop w:val="0"/>
          <w:marBottom w:val="0"/>
          <w:divBdr>
            <w:top w:val="none" w:sz="0" w:space="0" w:color="auto"/>
            <w:left w:val="none" w:sz="0" w:space="0" w:color="auto"/>
            <w:bottom w:val="none" w:sz="0" w:space="0" w:color="auto"/>
            <w:right w:val="none" w:sz="0" w:space="0" w:color="auto"/>
          </w:divBdr>
        </w:div>
        <w:div w:id="376320089">
          <w:marLeft w:val="0"/>
          <w:marRight w:val="0"/>
          <w:marTop w:val="0"/>
          <w:marBottom w:val="0"/>
          <w:divBdr>
            <w:top w:val="none" w:sz="0" w:space="0" w:color="auto"/>
            <w:left w:val="none" w:sz="0" w:space="0" w:color="auto"/>
            <w:bottom w:val="none" w:sz="0" w:space="0" w:color="auto"/>
            <w:right w:val="none" w:sz="0" w:space="0" w:color="auto"/>
          </w:divBdr>
        </w:div>
        <w:div w:id="1579174601">
          <w:marLeft w:val="0"/>
          <w:marRight w:val="0"/>
          <w:marTop w:val="0"/>
          <w:marBottom w:val="0"/>
          <w:divBdr>
            <w:top w:val="none" w:sz="0" w:space="0" w:color="auto"/>
            <w:left w:val="none" w:sz="0" w:space="0" w:color="auto"/>
            <w:bottom w:val="none" w:sz="0" w:space="0" w:color="auto"/>
            <w:right w:val="none" w:sz="0" w:space="0" w:color="auto"/>
          </w:divBdr>
        </w:div>
        <w:div w:id="341322796">
          <w:marLeft w:val="0"/>
          <w:marRight w:val="0"/>
          <w:marTop w:val="0"/>
          <w:marBottom w:val="0"/>
          <w:divBdr>
            <w:top w:val="none" w:sz="0" w:space="0" w:color="auto"/>
            <w:left w:val="none" w:sz="0" w:space="0" w:color="auto"/>
            <w:bottom w:val="none" w:sz="0" w:space="0" w:color="auto"/>
            <w:right w:val="none" w:sz="0" w:space="0" w:color="auto"/>
          </w:divBdr>
        </w:div>
        <w:div w:id="512383593">
          <w:marLeft w:val="0"/>
          <w:marRight w:val="0"/>
          <w:marTop w:val="0"/>
          <w:marBottom w:val="0"/>
          <w:divBdr>
            <w:top w:val="none" w:sz="0" w:space="0" w:color="auto"/>
            <w:left w:val="none" w:sz="0" w:space="0" w:color="auto"/>
            <w:bottom w:val="none" w:sz="0" w:space="0" w:color="auto"/>
            <w:right w:val="none" w:sz="0" w:space="0" w:color="auto"/>
          </w:divBdr>
        </w:div>
        <w:div w:id="505824099">
          <w:marLeft w:val="0"/>
          <w:marRight w:val="0"/>
          <w:marTop w:val="0"/>
          <w:marBottom w:val="0"/>
          <w:divBdr>
            <w:top w:val="none" w:sz="0" w:space="0" w:color="auto"/>
            <w:left w:val="none" w:sz="0" w:space="0" w:color="auto"/>
            <w:bottom w:val="none" w:sz="0" w:space="0" w:color="auto"/>
            <w:right w:val="none" w:sz="0" w:space="0" w:color="auto"/>
          </w:divBdr>
        </w:div>
        <w:div w:id="1452894696">
          <w:marLeft w:val="0"/>
          <w:marRight w:val="0"/>
          <w:marTop w:val="0"/>
          <w:marBottom w:val="0"/>
          <w:divBdr>
            <w:top w:val="none" w:sz="0" w:space="0" w:color="auto"/>
            <w:left w:val="none" w:sz="0" w:space="0" w:color="auto"/>
            <w:bottom w:val="none" w:sz="0" w:space="0" w:color="auto"/>
            <w:right w:val="none" w:sz="0" w:space="0" w:color="auto"/>
          </w:divBdr>
        </w:div>
        <w:div w:id="383913999">
          <w:marLeft w:val="0"/>
          <w:marRight w:val="0"/>
          <w:marTop w:val="0"/>
          <w:marBottom w:val="0"/>
          <w:divBdr>
            <w:top w:val="none" w:sz="0" w:space="0" w:color="auto"/>
            <w:left w:val="none" w:sz="0" w:space="0" w:color="auto"/>
            <w:bottom w:val="none" w:sz="0" w:space="0" w:color="auto"/>
            <w:right w:val="none" w:sz="0" w:space="0" w:color="auto"/>
          </w:divBdr>
          <w:divsChild>
            <w:div w:id="689137731">
              <w:marLeft w:val="0"/>
              <w:marRight w:val="0"/>
              <w:marTop w:val="0"/>
              <w:marBottom w:val="0"/>
              <w:divBdr>
                <w:top w:val="none" w:sz="0" w:space="0" w:color="auto"/>
                <w:left w:val="none" w:sz="0" w:space="0" w:color="auto"/>
                <w:bottom w:val="none" w:sz="0" w:space="0" w:color="auto"/>
                <w:right w:val="none" w:sz="0" w:space="0" w:color="auto"/>
              </w:divBdr>
            </w:div>
            <w:div w:id="27222023">
              <w:marLeft w:val="0"/>
              <w:marRight w:val="0"/>
              <w:marTop w:val="0"/>
              <w:marBottom w:val="0"/>
              <w:divBdr>
                <w:top w:val="none" w:sz="0" w:space="0" w:color="auto"/>
                <w:left w:val="none" w:sz="0" w:space="0" w:color="auto"/>
                <w:bottom w:val="none" w:sz="0" w:space="0" w:color="auto"/>
                <w:right w:val="none" w:sz="0" w:space="0" w:color="auto"/>
              </w:divBdr>
            </w:div>
          </w:divsChild>
        </w:div>
        <w:div w:id="305286850">
          <w:marLeft w:val="0"/>
          <w:marRight w:val="0"/>
          <w:marTop w:val="0"/>
          <w:marBottom w:val="0"/>
          <w:divBdr>
            <w:top w:val="none" w:sz="0" w:space="0" w:color="auto"/>
            <w:left w:val="none" w:sz="0" w:space="0" w:color="auto"/>
            <w:bottom w:val="none" w:sz="0" w:space="0" w:color="auto"/>
            <w:right w:val="none" w:sz="0" w:space="0" w:color="auto"/>
          </w:divBdr>
        </w:div>
        <w:div w:id="250088106">
          <w:marLeft w:val="0"/>
          <w:marRight w:val="0"/>
          <w:marTop w:val="0"/>
          <w:marBottom w:val="0"/>
          <w:divBdr>
            <w:top w:val="none" w:sz="0" w:space="0" w:color="auto"/>
            <w:left w:val="none" w:sz="0" w:space="0" w:color="auto"/>
            <w:bottom w:val="none" w:sz="0" w:space="0" w:color="auto"/>
            <w:right w:val="none" w:sz="0" w:space="0" w:color="auto"/>
          </w:divBdr>
        </w:div>
        <w:div w:id="970207128">
          <w:marLeft w:val="0"/>
          <w:marRight w:val="0"/>
          <w:marTop w:val="0"/>
          <w:marBottom w:val="0"/>
          <w:divBdr>
            <w:top w:val="none" w:sz="0" w:space="0" w:color="auto"/>
            <w:left w:val="none" w:sz="0" w:space="0" w:color="auto"/>
            <w:bottom w:val="none" w:sz="0" w:space="0" w:color="auto"/>
            <w:right w:val="none" w:sz="0" w:space="0" w:color="auto"/>
          </w:divBdr>
        </w:div>
        <w:div w:id="2112164663">
          <w:marLeft w:val="0"/>
          <w:marRight w:val="0"/>
          <w:marTop w:val="0"/>
          <w:marBottom w:val="0"/>
          <w:divBdr>
            <w:top w:val="none" w:sz="0" w:space="0" w:color="auto"/>
            <w:left w:val="none" w:sz="0" w:space="0" w:color="auto"/>
            <w:bottom w:val="none" w:sz="0" w:space="0" w:color="auto"/>
            <w:right w:val="none" w:sz="0" w:space="0" w:color="auto"/>
          </w:divBdr>
        </w:div>
        <w:div w:id="802040745">
          <w:marLeft w:val="0"/>
          <w:marRight w:val="0"/>
          <w:marTop w:val="0"/>
          <w:marBottom w:val="0"/>
          <w:divBdr>
            <w:top w:val="none" w:sz="0" w:space="0" w:color="auto"/>
            <w:left w:val="none" w:sz="0" w:space="0" w:color="auto"/>
            <w:bottom w:val="none" w:sz="0" w:space="0" w:color="auto"/>
            <w:right w:val="none" w:sz="0" w:space="0" w:color="auto"/>
          </w:divBdr>
        </w:div>
        <w:div w:id="2059545876">
          <w:marLeft w:val="0"/>
          <w:marRight w:val="0"/>
          <w:marTop w:val="0"/>
          <w:marBottom w:val="0"/>
          <w:divBdr>
            <w:top w:val="none" w:sz="0" w:space="0" w:color="auto"/>
            <w:left w:val="none" w:sz="0" w:space="0" w:color="auto"/>
            <w:bottom w:val="none" w:sz="0" w:space="0" w:color="auto"/>
            <w:right w:val="none" w:sz="0" w:space="0" w:color="auto"/>
          </w:divBdr>
        </w:div>
        <w:div w:id="1918593358">
          <w:marLeft w:val="0"/>
          <w:marRight w:val="0"/>
          <w:marTop w:val="0"/>
          <w:marBottom w:val="0"/>
          <w:divBdr>
            <w:top w:val="none" w:sz="0" w:space="0" w:color="auto"/>
            <w:left w:val="none" w:sz="0" w:space="0" w:color="auto"/>
            <w:bottom w:val="none" w:sz="0" w:space="0" w:color="auto"/>
            <w:right w:val="none" w:sz="0" w:space="0" w:color="auto"/>
          </w:divBdr>
        </w:div>
        <w:div w:id="2062098610">
          <w:marLeft w:val="0"/>
          <w:marRight w:val="0"/>
          <w:marTop w:val="0"/>
          <w:marBottom w:val="0"/>
          <w:divBdr>
            <w:top w:val="none" w:sz="0" w:space="0" w:color="auto"/>
            <w:left w:val="none" w:sz="0" w:space="0" w:color="auto"/>
            <w:bottom w:val="none" w:sz="0" w:space="0" w:color="auto"/>
            <w:right w:val="none" w:sz="0" w:space="0" w:color="auto"/>
          </w:divBdr>
        </w:div>
        <w:div w:id="1738165635">
          <w:marLeft w:val="0"/>
          <w:marRight w:val="0"/>
          <w:marTop w:val="0"/>
          <w:marBottom w:val="0"/>
          <w:divBdr>
            <w:top w:val="none" w:sz="0" w:space="0" w:color="auto"/>
            <w:left w:val="none" w:sz="0" w:space="0" w:color="auto"/>
            <w:bottom w:val="none" w:sz="0" w:space="0" w:color="auto"/>
            <w:right w:val="none" w:sz="0" w:space="0" w:color="auto"/>
          </w:divBdr>
        </w:div>
        <w:div w:id="1124468384">
          <w:marLeft w:val="0"/>
          <w:marRight w:val="0"/>
          <w:marTop w:val="0"/>
          <w:marBottom w:val="0"/>
          <w:divBdr>
            <w:top w:val="none" w:sz="0" w:space="0" w:color="auto"/>
            <w:left w:val="none" w:sz="0" w:space="0" w:color="auto"/>
            <w:bottom w:val="none" w:sz="0" w:space="0" w:color="auto"/>
            <w:right w:val="none" w:sz="0" w:space="0" w:color="auto"/>
          </w:divBdr>
        </w:div>
        <w:div w:id="1136994829">
          <w:marLeft w:val="0"/>
          <w:marRight w:val="0"/>
          <w:marTop w:val="0"/>
          <w:marBottom w:val="0"/>
          <w:divBdr>
            <w:top w:val="none" w:sz="0" w:space="0" w:color="auto"/>
            <w:left w:val="none" w:sz="0" w:space="0" w:color="auto"/>
            <w:bottom w:val="none" w:sz="0" w:space="0" w:color="auto"/>
            <w:right w:val="none" w:sz="0" w:space="0" w:color="auto"/>
          </w:divBdr>
        </w:div>
        <w:div w:id="1011763405">
          <w:marLeft w:val="0"/>
          <w:marRight w:val="0"/>
          <w:marTop w:val="0"/>
          <w:marBottom w:val="0"/>
          <w:divBdr>
            <w:top w:val="none" w:sz="0" w:space="0" w:color="auto"/>
            <w:left w:val="none" w:sz="0" w:space="0" w:color="auto"/>
            <w:bottom w:val="none" w:sz="0" w:space="0" w:color="auto"/>
            <w:right w:val="none" w:sz="0" w:space="0" w:color="auto"/>
          </w:divBdr>
        </w:div>
        <w:div w:id="2072537759">
          <w:marLeft w:val="0"/>
          <w:marRight w:val="0"/>
          <w:marTop w:val="0"/>
          <w:marBottom w:val="0"/>
          <w:divBdr>
            <w:top w:val="none" w:sz="0" w:space="0" w:color="auto"/>
            <w:left w:val="none" w:sz="0" w:space="0" w:color="auto"/>
            <w:bottom w:val="none" w:sz="0" w:space="0" w:color="auto"/>
            <w:right w:val="none" w:sz="0" w:space="0" w:color="auto"/>
          </w:divBdr>
        </w:div>
        <w:div w:id="2097939444">
          <w:marLeft w:val="0"/>
          <w:marRight w:val="0"/>
          <w:marTop w:val="0"/>
          <w:marBottom w:val="0"/>
          <w:divBdr>
            <w:top w:val="none" w:sz="0" w:space="0" w:color="auto"/>
            <w:left w:val="none" w:sz="0" w:space="0" w:color="auto"/>
            <w:bottom w:val="none" w:sz="0" w:space="0" w:color="auto"/>
            <w:right w:val="none" w:sz="0" w:space="0" w:color="auto"/>
          </w:divBdr>
        </w:div>
        <w:div w:id="1103769134">
          <w:marLeft w:val="0"/>
          <w:marRight w:val="0"/>
          <w:marTop w:val="0"/>
          <w:marBottom w:val="0"/>
          <w:divBdr>
            <w:top w:val="none" w:sz="0" w:space="0" w:color="auto"/>
            <w:left w:val="none" w:sz="0" w:space="0" w:color="auto"/>
            <w:bottom w:val="none" w:sz="0" w:space="0" w:color="auto"/>
            <w:right w:val="none" w:sz="0" w:space="0" w:color="auto"/>
          </w:divBdr>
        </w:div>
        <w:div w:id="982126106">
          <w:marLeft w:val="0"/>
          <w:marRight w:val="0"/>
          <w:marTop w:val="0"/>
          <w:marBottom w:val="0"/>
          <w:divBdr>
            <w:top w:val="none" w:sz="0" w:space="0" w:color="auto"/>
            <w:left w:val="none" w:sz="0" w:space="0" w:color="auto"/>
            <w:bottom w:val="none" w:sz="0" w:space="0" w:color="auto"/>
            <w:right w:val="none" w:sz="0" w:space="0" w:color="auto"/>
          </w:divBdr>
        </w:div>
        <w:div w:id="1997025640">
          <w:marLeft w:val="0"/>
          <w:marRight w:val="0"/>
          <w:marTop w:val="0"/>
          <w:marBottom w:val="0"/>
          <w:divBdr>
            <w:top w:val="none" w:sz="0" w:space="0" w:color="auto"/>
            <w:left w:val="none" w:sz="0" w:space="0" w:color="auto"/>
            <w:bottom w:val="none" w:sz="0" w:space="0" w:color="auto"/>
            <w:right w:val="none" w:sz="0" w:space="0" w:color="auto"/>
          </w:divBdr>
        </w:div>
        <w:div w:id="82846341">
          <w:marLeft w:val="0"/>
          <w:marRight w:val="0"/>
          <w:marTop w:val="0"/>
          <w:marBottom w:val="0"/>
          <w:divBdr>
            <w:top w:val="none" w:sz="0" w:space="0" w:color="auto"/>
            <w:left w:val="none" w:sz="0" w:space="0" w:color="auto"/>
            <w:bottom w:val="none" w:sz="0" w:space="0" w:color="auto"/>
            <w:right w:val="none" w:sz="0" w:space="0" w:color="auto"/>
          </w:divBdr>
        </w:div>
        <w:div w:id="1509370773">
          <w:marLeft w:val="0"/>
          <w:marRight w:val="0"/>
          <w:marTop w:val="0"/>
          <w:marBottom w:val="0"/>
          <w:divBdr>
            <w:top w:val="none" w:sz="0" w:space="0" w:color="auto"/>
            <w:left w:val="none" w:sz="0" w:space="0" w:color="auto"/>
            <w:bottom w:val="none" w:sz="0" w:space="0" w:color="auto"/>
            <w:right w:val="none" w:sz="0" w:space="0" w:color="auto"/>
          </w:divBdr>
        </w:div>
      </w:divsChild>
    </w:div>
    <w:div w:id="705184172">
      <w:bodyDiv w:val="1"/>
      <w:marLeft w:val="0"/>
      <w:marRight w:val="0"/>
      <w:marTop w:val="0"/>
      <w:marBottom w:val="0"/>
      <w:divBdr>
        <w:top w:val="none" w:sz="0" w:space="0" w:color="auto"/>
        <w:left w:val="none" w:sz="0" w:space="0" w:color="auto"/>
        <w:bottom w:val="none" w:sz="0" w:space="0" w:color="auto"/>
        <w:right w:val="none" w:sz="0" w:space="0" w:color="auto"/>
      </w:divBdr>
      <w:divsChild>
        <w:div w:id="639774610">
          <w:marLeft w:val="0"/>
          <w:marRight w:val="0"/>
          <w:marTop w:val="0"/>
          <w:marBottom w:val="0"/>
          <w:divBdr>
            <w:top w:val="none" w:sz="0" w:space="0" w:color="auto"/>
            <w:left w:val="none" w:sz="0" w:space="0" w:color="auto"/>
            <w:bottom w:val="none" w:sz="0" w:space="0" w:color="auto"/>
            <w:right w:val="none" w:sz="0" w:space="0" w:color="auto"/>
          </w:divBdr>
        </w:div>
        <w:div w:id="367336530">
          <w:marLeft w:val="0"/>
          <w:marRight w:val="0"/>
          <w:marTop w:val="0"/>
          <w:marBottom w:val="0"/>
          <w:divBdr>
            <w:top w:val="none" w:sz="0" w:space="0" w:color="auto"/>
            <w:left w:val="none" w:sz="0" w:space="0" w:color="auto"/>
            <w:bottom w:val="none" w:sz="0" w:space="0" w:color="auto"/>
            <w:right w:val="none" w:sz="0" w:space="0" w:color="auto"/>
          </w:divBdr>
        </w:div>
        <w:div w:id="282927635">
          <w:marLeft w:val="0"/>
          <w:marRight w:val="0"/>
          <w:marTop w:val="0"/>
          <w:marBottom w:val="0"/>
          <w:divBdr>
            <w:top w:val="none" w:sz="0" w:space="0" w:color="auto"/>
            <w:left w:val="none" w:sz="0" w:space="0" w:color="auto"/>
            <w:bottom w:val="none" w:sz="0" w:space="0" w:color="auto"/>
            <w:right w:val="none" w:sz="0" w:space="0" w:color="auto"/>
          </w:divBdr>
        </w:div>
        <w:div w:id="1078669373">
          <w:marLeft w:val="0"/>
          <w:marRight w:val="0"/>
          <w:marTop w:val="0"/>
          <w:marBottom w:val="0"/>
          <w:divBdr>
            <w:top w:val="none" w:sz="0" w:space="0" w:color="auto"/>
            <w:left w:val="none" w:sz="0" w:space="0" w:color="auto"/>
            <w:bottom w:val="none" w:sz="0" w:space="0" w:color="auto"/>
            <w:right w:val="none" w:sz="0" w:space="0" w:color="auto"/>
          </w:divBdr>
        </w:div>
        <w:div w:id="529103770">
          <w:marLeft w:val="0"/>
          <w:marRight w:val="0"/>
          <w:marTop w:val="0"/>
          <w:marBottom w:val="0"/>
          <w:divBdr>
            <w:top w:val="none" w:sz="0" w:space="0" w:color="auto"/>
            <w:left w:val="none" w:sz="0" w:space="0" w:color="auto"/>
            <w:bottom w:val="none" w:sz="0" w:space="0" w:color="auto"/>
            <w:right w:val="none" w:sz="0" w:space="0" w:color="auto"/>
          </w:divBdr>
        </w:div>
        <w:div w:id="2071076313">
          <w:marLeft w:val="0"/>
          <w:marRight w:val="0"/>
          <w:marTop w:val="0"/>
          <w:marBottom w:val="0"/>
          <w:divBdr>
            <w:top w:val="none" w:sz="0" w:space="0" w:color="auto"/>
            <w:left w:val="none" w:sz="0" w:space="0" w:color="auto"/>
            <w:bottom w:val="none" w:sz="0" w:space="0" w:color="auto"/>
            <w:right w:val="none" w:sz="0" w:space="0" w:color="auto"/>
          </w:divBdr>
          <w:divsChild>
            <w:div w:id="766273737">
              <w:marLeft w:val="-75"/>
              <w:marRight w:val="0"/>
              <w:marTop w:val="30"/>
              <w:marBottom w:val="30"/>
              <w:divBdr>
                <w:top w:val="none" w:sz="0" w:space="0" w:color="auto"/>
                <w:left w:val="none" w:sz="0" w:space="0" w:color="auto"/>
                <w:bottom w:val="none" w:sz="0" w:space="0" w:color="auto"/>
                <w:right w:val="none" w:sz="0" w:space="0" w:color="auto"/>
              </w:divBdr>
              <w:divsChild>
                <w:div w:id="418209970">
                  <w:marLeft w:val="0"/>
                  <w:marRight w:val="0"/>
                  <w:marTop w:val="0"/>
                  <w:marBottom w:val="0"/>
                  <w:divBdr>
                    <w:top w:val="none" w:sz="0" w:space="0" w:color="auto"/>
                    <w:left w:val="none" w:sz="0" w:space="0" w:color="auto"/>
                    <w:bottom w:val="none" w:sz="0" w:space="0" w:color="auto"/>
                    <w:right w:val="none" w:sz="0" w:space="0" w:color="auto"/>
                  </w:divBdr>
                  <w:divsChild>
                    <w:div w:id="1610503324">
                      <w:marLeft w:val="0"/>
                      <w:marRight w:val="0"/>
                      <w:marTop w:val="0"/>
                      <w:marBottom w:val="0"/>
                      <w:divBdr>
                        <w:top w:val="none" w:sz="0" w:space="0" w:color="auto"/>
                        <w:left w:val="none" w:sz="0" w:space="0" w:color="auto"/>
                        <w:bottom w:val="none" w:sz="0" w:space="0" w:color="auto"/>
                        <w:right w:val="none" w:sz="0" w:space="0" w:color="auto"/>
                      </w:divBdr>
                    </w:div>
                  </w:divsChild>
                </w:div>
                <w:div w:id="1804886306">
                  <w:marLeft w:val="0"/>
                  <w:marRight w:val="0"/>
                  <w:marTop w:val="0"/>
                  <w:marBottom w:val="0"/>
                  <w:divBdr>
                    <w:top w:val="none" w:sz="0" w:space="0" w:color="auto"/>
                    <w:left w:val="none" w:sz="0" w:space="0" w:color="auto"/>
                    <w:bottom w:val="none" w:sz="0" w:space="0" w:color="auto"/>
                    <w:right w:val="none" w:sz="0" w:space="0" w:color="auto"/>
                  </w:divBdr>
                  <w:divsChild>
                    <w:div w:id="625501481">
                      <w:marLeft w:val="0"/>
                      <w:marRight w:val="0"/>
                      <w:marTop w:val="0"/>
                      <w:marBottom w:val="0"/>
                      <w:divBdr>
                        <w:top w:val="none" w:sz="0" w:space="0" w:color="auto"/>
                        <w:left w:val="none" w:sz="0" w:space="0" w:color="auto"/>
                        <w:bottom w:val="none" w:sz="0" w:space="0" w:color="auto"/>
                        <w:right w:val="none" w:sz="0" w:space="0" w:color="auto"/>
                      </w:divBdr>
                    </w:div>
                  </w:divsChild>
                </w:div>
                <w:div w:id="1301039383">
                  <w:marLeft w:val="0"/>
                  <w:marRight w:val="0"/>
                  <w:marTop w:val="0"/>
                  <w:marBottom w:val="0"/>
                  <w:divBdr>
                    <w:top w:val="none" w:sz="0" w:space="0" w:color="auto"/>
                    <w:left w:val="none" w:sz="0" w:space="0" w:color="auto"/>
                    <w:bottom w:val="none" w:sz="0" w:space="0" w:color="auto"/>
                    <w:right w:val="none" w:sz="0" w:space="0" w:color="auto"/>
                  </w:divBdr>
                  <w:divsChild>
                    <w:div w:id="1838575656">
                      <w:marLeft w:val="0"/>
                      <w:marRight w:val="0"/>
                      <w:marTop w:val="0"/>
                      <w:marBottom w:val="0"/>
                      <w:divBdr>
                        <w:top w:val="none" w:sz="0" w:space="0" w:color="auto"/>
                        <w:left w:val="none" w:sz="0" w:space="0" w:color="auto"/>
                        <w:bottom w:val="none" w:sz="0" w:space="0" w:color="auto"/>
                        <w:right w:val="none" w:sz="0" w:space="0" w:color="auto"/>
                      </w:divBdr>
                    </w:div>
                  </w:divsChild>
                </w:div>
                <w:div w:id="1772628140">
                  <w:marLeft w:val="0"/>
                  <w:marRight w:val="0"/>
                  <w:marTop w:val="0"/>
                  <w:marBottom w:val="0"/>
                  <w:divBdr>
                    <w:top w:val="none" w:sz="0" w:space="0" w:color="auto"/>
                    <w:left w:val="none" w:sz="0" w:space="0" w:color="auto"/>
                    <w:bottom w:val="none" w:sz="0" w:space="0" w:color="auto"/>
                    <w:right w:val="none" w:sz="0" w:space="0" w:color="auto"/>
                  </w:divBdr>
                  <w:divsChild>
                    <w:div w:id="58092761">
                      <w:marLeft w:val="0"/>
                      <w:marRight w:val="0"/>
                      <w:marTop w:val="0"/>
                      <w:marBottom w:val="0"/>
                      <w:divBdr>
                        <w:top w:val="none" w:sz="0" w:space="0" w:color="auto"/>
                        <w:left w:val="none" w:sz="0" w:space="0" w:color="auto"/>
                        <w:bottom w:val="none" w:sz="0" w:space="0" w:color="auto"/>
                        <w:right w:val="none" w:sz="0" w:space="0" w:color="auto"/>
                      </w:divBdr>
                    </w:div>
                  </w:divsChild>
                </w:div>
                <w:div w:id="2138178695">
                  <w:marLeft w:val="0"/>
                  <w:marRight w:val="0"/>
                  <w:marTop w:val="0"/>
                  <w:marBottom w:val="0"/>
                  <w:divBdr>
                    <w:top w:val="none" w:sz="0" w:space="0" w:color="auto"/>
                    <w:left w:val="none" w:sz="0" w:space="0" w:color="auto"/>
                    <w:bottom w:val="none" w:sz="0" w:space="0" w:color="auto"/>
                    <w:right w:val="none" w:sz="0" w:space="0" w:color="auto"/>
                  </w:divBdr>
                  <w:divsChild>
                    <w:div w:id="1414932726">
                      <w:marLeft w:val="0"/>
                      <w:marRight w:val="0"/>
                      <w:marTop w:val="0"/>
                      <w:marBottom w:val="0"/>
                      <w:divBdr>
                        <w:top w:val="none" w:sz="0" w:space="0" w:color="auto"/>
                        <w:left w:val="none" w:sz="0" w:space="0" w:color="auto"/>
                        <w:bottom w:val="none" w:sz="0" w:space="0" w:color="auto"/>
                        <w:right w:val="none" w:sz="0" w:space="0" w:color="auto"/>
                      </w:divBdr>
                    </w:div>
                  </w:divsChild>
                </w:div>
                <w:div w:id="147214027">
                  <w:marLeft w:val="0"/>
                  <w:marRight w:val="0"/>
                  <w:marTop w:val="0"/>
                  <w:marBottom w:val="0"/>
                  <w:divBdr>
                    <w:top w:val="none" w:sz="0" w:space="0" w:color="auto"/>
                    <w:left w:val="none" w:sz="0" w:space="0" w:color="auto"/>
                    <w:bottom w:val="none" w:sz="0" w:space="0" w:color="auto"/>
                    <w:right w:val="none" w:sz="0" w:space="0" w:color="auto"/>
                  </w:divBdr>
                  <w:divsChild>
                    <w:div w:id="633872720">
                      <w:marLeft w:val="0"/>
                      <w:marRight w:val="0"/>
                      <w:marTop w:val="0"/>
                      <w:marBottom w:val="0"/>
                      <w:divBdr>
                        <w:top w:val="none" w:sz="0" w:space="0" w:color="auto"/>
                        <w:left w:val="none" w:sz="0" w:space="0" w:color="auto"/>
                        <w:bottom w:val="none" w:sz="0" w:space="0" w:color="auto"/>
                        <w:right w:val="none" w:sz="0" w:space="0" w:color="auto"/>
                      </w:divBdr>
                    </w:div>
                  </w:divsChild>
                </w:div>
                <w:div w:id="801774735">
                  <w:marLeft w:val="0"/>
                  <w:marRight w:val="0"/>
                  <w:marTop w:val="0"/>
                  <w:marBottom w:val="0"/>
                  <w:divBdr>
                    <w:top w:val="none" w:sz="0" w:space="0" w:color="auto"/>
                    <w:left w:val="none" w:sz="0" w:space="0" w:color="auto"/>
                    <w:bottom w:val="none" w:sz="0" w:space="0" w:color="auto"/>
                    <w:right w:val="none" w:sz="0" w:space="0" w:color="auto"/>
                  </w:divBdr>
                  <w:divsChild>
                    <w:div w:id="1460803620">
                      <w:marLeft w:val="0"/>
                      <w:marRight w:val="0"/>
                      <w:marTop w:val="0"/>
                      <w:marBottom w:val="0"/>
                      <w:divBdr>
                        <w:top w:val="none" w:sz="0" w:space="0" w:color="auto"/>
                        <w:left w:val="none" w:sz="0" w:space="0" w:color="auto"/>
                        <w:bottom w:val="none" w:sz="0" w:space="0" w:color="auto"/>
                        <w:right w:val="none" w:sz="0" w:space="0" w:color="auto"/>
                      </w:divBdr>
                    </w:div>
                  </w:divsChild>
                </w:div>
                <w:div w:id="748620598">
                  <w:marLeft w:val="0"/>
                  <w:marRight w:val="0"/>
                  <w:marTop w:val="0"/>
                  <w:marBottom w:val="0"/>
                  <w:divBdr>
                    <w:top w:val="none" w:sz="0" w:space="0" w:color="auto"/>
                    <w:left w:val="none" w:sz="0" w:space="0" w:color="auto"/>
                    <w:bottom w:val="none" w:sz="0" w:space="0" w:color="auto"/>
                    <w:right w:val="none" w:sz="0" w:space="0" w:color="auto"/>
                  </w:divBdr>
                  <w:divsChild>
                    <w:div w:id="575552127">
                      <w:marLeft w:val="0"/>
                      <w:marRight w:val="0"/>
                      <w:marTop w:val="0"/>
                      <w:marBottom w:val="0"/>
                      <w:divBdr>
                        <w:top w:val="none" w:sz="0" w:space="0" w:color="auto"/>
                        <w:left w:val="none" w:sz="0" w:space="0" w:color="auto"/>
                        <w:bottom w:val="none" w:sz="0" w:space="0" w:color="auto"/>
                        <w:right w:val="none" w:sz="0" w:space="0" w:color="auto"/>
                      </w:divBdr>
                    </w:div>
                  </w:divsChild>
                </w:div>
                <w:div w:id="1738017239">
                  <w:marLeft w:val="0"/>
                  <w:marRight w:val="0"/>
                  <w:marTop w:val="0"/>
                  <w:marBottom w:val="0"/>
                  <w:divBdr>
                    <w:top w:val="none" w:sz="0" w:space="0" w:color="auto"/>
                    <w:left w:val="none" w:sz="0" w:space="0" w:color="auto"/>
                    <w:bottom w:val="none" w:sz="0" w:space="0" w:color="auto"/>
                    <w:right w:val="none" w:sz="0" w:space="0" w:color="auto"/>
                  </w:divBdr>
                  <w:divsChild>
                    <w:div w:id="519858179">
                      <w:marLeft w:val="0"/>
                      <w:marRight w:val="0"/>
                      <w:marTop w:val="0"/>
                      <w:marBottom w:val="0"/>
                      <w:divBdr>
                        <w:top w:val="none" w:sz="0" w:space="0" w:color="auto"/>
                        <w:left w:val="none" w:sz="0" w:space="0" w:color="auto"/>
                        <w:bottom w:val="none" w:sz="0" w:space="0" w:color="auto"/>
                        <w:right w:val="none" w:sz="0" w:space="0" w:color="auto"/>
                      </w:divBdr>
                    </w:div>
                  </w:divsChild>
                </w:div>
                <w:div w:id="375813762">
                  <w:marLeft w:val="0"/>
                  <w:marRight w:val="0"/>
                  <w:marTop w:val="0"/>
                  <w:marBottom w:val="0"/>
                  <w:divBdr>
                    <w:top w:val="none" w:sz="0" w:space="0" w:color="auto"/>
                    <w:left w:val="none" w:sz="0" w:space="0" w:color="auto"/>
                    <w:bottom w:val="none" w:sz="0" w:space="0" w:color="auto"/>
                    <w:right w:val="none" w:sz="0" w:space="0" w:color="auto"/>
                  </w:divBdr>
                  <w:divsChild>
                    <w:div w:id="334889391">
                      <w:marLeft w:val="0"/>
                      <w:marRight w:val="0"/>
                      <w:marTop w:val="0"/>
                      <w:marBottom w:val="0"/>
                      <w:divBdr>
                        <w:top w:val="none" w:sz="0" w:space="0" w:color="auto"/>
                        <w:left w:val="none" w:sz="0" w:space="0" w:color="auto"/>
                        <w:bottom w:val="none" w:sz="0" w:space="0" w:color="auto"/>
                        <w:right w:val="none" w:sz="0" w:space="0" w:color="auto"/>
                      </w:divBdr>
                    </w:div>
                  </w:divsChild>
                </w:div>
                <w:div w:id="1802646351">
                  <w:marLeft w:val="0"/>
                  <w:marRight w:val="0"/>
                  <w:marTop w:val="0"/>
                  <w:marBottom w:val="0"/>
                  <w:divBdr>
                    <w:top w:val="none" w:sz="0" w:space="0" w:color="auto"/>
                    <w:left w:val="none" w:sz="0" w:space="0" w:color="auto"/>
                    <w:bottom w:val="none" w:sz="0" w:space="0" w:color="auto"/>
                    <w:right w:val="none" w:sz="0" w:space="0" w:color="auto"/>
                  </w:divBdr>
                  <w:divsChild>
                    <w:div w:id="2035883777">
                      <w:marLeft w:val="0"/>
                      <w:marRight w:val="0"/>
                      <w:marTop w:val="0"/>
                      <w:marBottom w:val="0"/>
                      <w:divBdr>
                        <w:top w:val="none" w:sz="0" w:space="0" w:color="auto"/>
                        <w:left w:val="none" w:sz="0" w:space="0" w:color="auto"/>
                        <w:bottom w:val="none" w:sz="0" w:space="0" w:color="auto"/>
                        <w:right w:val="none" w:sz="0" w:space="0" w:color="auto"/>
                      </w:divBdr>
                    </w:div>
                  </w:divsChild>
                </w:div>
                <w:div w:id="1659653008">
                  <w:marLeft w:val="0"/>
                  <w:marRight w:val="0"/>
                  <w:marTop w:val="0"/>
                  <w:marBottom w:val="0"/>
                  <w:divBdr>
                    <w:top w:val="none" w:sz="0" w:space="0" w:color="auto"/>
                    <w:left w:val="none" w:sz="0" w:space="0" w:color="auto"/>
                    <w:bottom w:val="none" w:sz="0" w:space="0" w:color="auto"/>
                    <w:right w:val="none" w:sz="0" w:space="0" w:color="auto"/>
                  </w:divBdr>
                  <w:divsChild>
                    <w:div w:id="1744137580">
                      <w:marLeft w:val="0"/>
                      <w:marRight w:val="0"/>
                      <w:marTop w:val="0"/>
                      <w:marBottom w:val="0"/>
                      <w:divBdr>
                        <w:top w:val="none" w:sz="0" w:space="0" w:color="auto"/>
                        <w:left w:val="none" w:sz="0" w:space="0" w:color="auto"/>
                        <w:bottom w:val="none" w:sz="0" w:space="0" w:color="auto"/>
                        <w:right w:val="none" w:sz="0" w:space="0" w:color="auto"/>
                      </w:divBdr>
                    </w:div>
                  </w:divsChild>
                </w:div>
                <w:div w:id="2063091562">
                  <w:marLeft w:val="0"/>
                  <w:marRight w:val="0"/>
                  <w:marTop w:val="0"/>
                  <w:marBottom w:val="0"/>
                  <w:divBdr>
                    <w:top w:val="none" w:sz="0" w:space="0" w:color="auto"/>
                    <w:left w:val="none" w:sz="0" w:space="0" w:color="auto"/>
                    <w:bottom w:val="none" w:sz="0" w:space="0" w:color="auto"/>
                    <w:right w:val="none" w:sz="0" w:space="0" w:color="auto"/>
                  </w:divBdr>
                  <w:divsChild>
                    <w:div w:id="1739744610">
                      <w:marLeft w:val="0"/>
                      <w:marRight w:val="0"/>
                      <w:marTop w:val="0"/>
                      <w:marBottom w:val="0"/>
                      <w:divBdr>
                        <w:top w:val="none" w:sz="0" w:space="0" w:color="auto"/>
                        <w:left w:val="none" w:sz="0" w:space="0" w:color="auto"/>
                        <w:bottom w:val="none" w:sz="0" w:space="0" w:color="auto"/>
                        <w:right w:val="none" w:sz="0" w:space="0" w:color="auto"/>
                      </w:divBdr>
                    </w:div>
                  </w:divsChild>
                </w:div>
                <w:div w:id="556010406">
                  <w:marLeft w:val="0"/>
                  <w:marRight w:val="0"/>
                  <w:marTop w:val="0"/>
                  <w:marBottom w:val="0"/>
                  <w:divBdr>
                    <w:top w:val="none" w:sz="0" w:space="0" w:color="auto"/>
                    <w:left w:val="none" w:sz="0" w:space="0" w:color="auto"/>
                    <w:bottom w:val="none" w:sz="0" w:space="0" w:color="auto"/>
                    <w:right w:val="none" w:sz="0" w:space="0" w:color="auto"/>
                  </w:divBdr>
                  <w:divsChild>
                    <w:div w:id="969752151">
                      <w:marLeft w:val="0"/>
                      <w:marRight w:val="0"/>
                      <w:marTop w:val="0"/>
                      <w:marBottom w:val="0"/>
                      <w:divBdr>
                        <w:top w:val="none" w:sz="0" w:space="0" w:color="auto"/>
                        <w:left w:val="none" w:sz="0" w:space="0" w:color="auto"/>
                        <w:bottom w:val="none" w:sz="0" w:space="0" w:color="auto"/>
                        <w:right w:val="none" w:sz="0" w:space="0" w:color="auto"/>
                      </w:divBdr>
                    </w:div>
                  </w:divsChild>
                </w:div>
                <w:div w:id="699818506">
                  <w:marLeft w:val="0"/>
                  <w:marRight w:val="0"/>
                  <w:marTop w:val="0"/>
                  <w:marBottom w:val="0"/>
                  <w:divBdr>
                    <w:top w:val="none" w:sz="0" w:space="0" w:color="auto"/>
                    <w:left w:val="none" w:sz="0" w:space="0" w:color="auto"/>
                    <w:bottom w:val="none" w:sz="0" w:space="0" w:color="auto"/>
                    <w:right w:val="none" w:sz="0" w:space="0" w:color="auto"/>
                  </w:divBdr>
                  <w:divsChild>
                    <w:div w:id="2042584839">
                      <w:marLeft w:val="0"/>
                      <w:marRight w:val="0"/>
                      <w:marTop w:val="0"/>
                      <w:marBottom w:val="0"/>
                      <w:divBdr>
                        <w:top w:val="none" w:sz="0" w:space="0" w:color="auto"/>
                        <w:left w:val="none" w:sz="0" w:space="0" w:color="auto"/>
                        <w:bottom w:val="none" w:sz="0" w:space="0" w:color="auto"/>
                        <w:right w:val="none" w:sz="0" w:space="0" w:color="auto"/>
                      </w:divBdr>
                    </w:div>
                  </w:divsChild>
                </w:div>
                <w:div w:id="1755711390">
                  <w:marLeft w:val="0"/>
                  <w:marRight w:val="0"/>
                  <w:marTop w:val="0"/>
                  <w:marBottom w:val="0"/>
                  <w:divBdr>
                    <w:top w:val="none" w:sz="0" w:space="0" w:color="auto"/>
                    <w:left w:val="none" w:sz="0" w:space="0" w:color="auto"/>
                    <w:bottom w:val="none" w:sz="0" w:space="0" w:color="auto"/>
                    <w:right w:val="none" w:sz="0" w:space="0" w:color="auto"/>
                  </w:divBdr>
                  <w:divsChild>
                    <w:div w:id="1163014110">
                      <w:marLeft w:val="0"/>
                      <w:marRight w:val="0"/>
                      <w:marTop w:val="0"/>
                      <w:marBottom w:val="0"/>
                      <w:divBdr>
                        <w:top w:val="none" w:sz="0" w:space="0" w:color="auto"/>
                        <w:left w:val="none" w:sz="0" w:space="0" w:color="auto"/>
                        <w:bottom w:val="none" w:sz="0" w:space="0" w:color="auto"/>
                        <w:right w:val="none" w:sz="0" w:space="0" w:color="auto"/>
                      </w:divBdr>
                    </w:div>
                  </w:divsChild>
                </w:div>
                <w:div w:id="305430511">
                  <w:marLeft w:val="0"/>
                  <w:marRight w:val="0"/>
                  <w:marTop w:val="0"/>
                  <w:marBottom w:val="0"/>
                  <w:divBdr>
                    <w:top w:val="none" w:sz="0" w:space="0" w:color="auto"/>
                    <w:left w:val="none" w:sz="0" w:space="0" w:color="auto"/>
                    <w:bottom w:val="none" w:sz="0" w:space="0" w:color="auto"/>
                    <w:right w:val="none" w:sz="0" w:space="0" w:color="auto"/>
                  </w:divBdr>
                  <w:divsChild>
                    <w:div w:id="1417821606">
                      <w:marLeft w:val="0"/>
                      <w:marRight w:val="0"/>
                      <w:marTop w:val="0"/>
                      <w:marBottom w:val="0"/>
                      <w:divBdr>
                        <w:top w:val="none" w:sz="0" w:space="0" w:color="auto"/>
                        <w:left w:val="none" w:sz="0" w:space="0" w:color="auto"/>
                        <w:bottom w:val="none" w:sz="0" w:space="0" w:color="auto"/>
                        <w:right w:val="none" w:sz="0" w:space="0" w:color="auto"/>
                      </w:divBdr>
                    </w:div>
                  </w:divsChild>
                </w:div>
                <w:div w:id="150484321">
                  <w:marLeft w:val="0"/>
                  <w:marRight w:val="0"/>
                  <w:marTop w:val="0"/>
                  <w:marBottom w:val="0"/>
                  <w:divBdr>
                    <w:top w:val="none" w:sz="0" w:space="0" w:color="auto"/>
                    <w:left w:val="none" w:sz="0" w:space="0" w:color="auto"/>
                    <w:bottom w:val="none" w:sz="0" w:space="0" w:color="auto"/>
                    <w:right w:val="none" w:sz="0" w:space="0" w:color="auto"/>
                  </w:divBdr>
                  <w:divsChild>
                    <w:div w:id="631522703">
                      <w:marLeft w:val="0"/>
                      <w:marRight w:val="0"/>
                      <w:marTop w:val="0"/>
                      <w:marBottom w:val="0"/>
                      <w:divBdr>
                        <w:top w:val="none" w:sz="0" w:space="0" w:color="auto"/>
                        <w:left w:val="none" w:sz="0" w:space="0" w:color="auto"/>
                        <w:bottom w:val="none" w:sz="0" w:space="0" w:color="auto"/>
                        <w:right w:val="none" w:sz="0" w:space="0" w:color="auto"/>
                      </w:divBdr>
                    </w:div>
                  </w:divsChild>
                </w:div>
                <w:div w:id="376053598">
                  <w:marLeft w:val="0"/>
                  <w:marRight w:val="0"/>
                  <w:marTop w:val="0"/>
                  <w:marBottom w:val="0"/>
                  <w:divBdr>
                    <w:top w:val="none" w:sz="0" w:space="0" w:color="auto"/>
                    <w:left w:val="none" w:sz="0" w:space="0" w:color="auto"/>
                    <w:bottom w:val="none" w:sz="0" w:space="0" w:color="auto"/>
                    <w:right w:val="none" w:sz="0" w:space="0" w:color="auto"/>
                  </w:divBdr>
                  <w:divsChild>
                    <w:div w:id="1349869502">
                      <w:marLeft w:val="0"/>
                      <w:marRight w:val="0"/>
                      <w:marTop w:val="0"/>
                      <w:marBottom w:val="0"/>
                      <w:divBdr>
                        <w:top w:val="none" w:sz="0" w:space="0" w:color="auto"/>
                        <w:left w:val="none" w:sz="0" w:space="0" w:color="auto"/>
                        <w:bottom w:val="none" w:sz="0" w:space="0" w:color="auto"/>
                        <w:right w:val="none" w:sz="0" w:space="0" w:color="auto"/>
                      </w:divBdr>
                    </w:div>
                  </w:divsChild>
                </w:div>
                <w:div w:id="344091864">
                  <w:marLeft w:val="0"/>
                  <w:marRight w:val="0"/>
                  <w:marTop w:val="0"/>
                  <w:marBottom w:val="0"/>
                  <w:divBdr>
                    <w:top w:val="none" w:sz="0" w:space="0" w:color="auto"/>
                    <w:left w:val="none" w:sz="0" w:space="0" w:color="auto"/>
                    <w:bottom w:val="none" w:sz="0" w:space="0" w:color="auto"/>
                    <w:right w:val="none" w:sz="0" w:space="0" w:color="auto"/>
                  </w:divBdr>
                  <w:divsChild>
                    <w:div w:id="1994487186">
                      <w:marLeft w:val="0"/>
                      <w:marRight w:val="0"/>
                      <w:marTop w:val="0"/>
                      <w:marBottom w:val="0"/>
                      <w:divBdr>
                        <w:top w:val="none" w:sz="0" w:space="0" w:color="auto"/>
                        <w:left w:val="none" w:sz="0" w:space="0" w:color="auto"/>
                        <w:bottom w:val="none" w:sz="0" w:space="0" w:color="auto"/>
                        <w:right w:val="none" w:sz="0" w:space="0" w:color="auto"/>
                      </w:divBdr>
                    </w:div>
                  </w:divsChild>
                </w:div>
                <w:div w:id="1673489351">
                  <w:marLeft w:val="0"/>
                  <w:marRight w:val="0"/>
                  <w:marTop w:val="0"/>
                  <w:marBottom w:val="0"/>
                  <w:divBdr>
                    <w:top w:val="none" w:sz="0" w:space="0" w:color="auto"/>
                    <w:left w:val="none" w:sz="0" w:space="0" w:color="auto"/>
                    <w:bottom w:val="none" w:sz="0" w:space="0" w:color="auto"/>
                    <w:right w:val="none" w:sz="0" w:space="0" w:color="auto"/>
                  </w:divBdr>
                  <w:divsChild>
                    <w:div w:id="1017538907">
                      <w:marLeft w:val="0"/>
                      <w:marRight w:val="0"/>
                      <w:marTop w:val="0"/>
                      <w:marBottom w:val="0"/>
                      <w:divBdr>
                        <w:top w:val="none" w:sz="0" w:space="0" w:color="auto"/>
                        <w:left w:val="none" w:sz="0" w:space="0" w:color="auto"/>
                        <w:bottom w:val="none" w:sz="0" w:space="0" w:color="auto"/>
                        <w:right w:val="none" w:sz="0" w:space="0" w:color="auto"/>
                      </w:divBdr>
                    </w:div>
                  </w:divsChild>
                </w:div>
                <w:div w:id="533885168">
                  <w:marLeft w:val="0"/>
                  <w:marRight w:val="0"/>
                  <w:marTop w:val="0"/>
                  <w:marBottom w:val="0"/>
                  <w:divBdr>
                    <w:top w:val="none" w:sz="0" w:space="0" w:color="auto"/>
                    <w:left w:val="none" w:sz="0" w:space="0" w:color="auto"/>
                    <w:bottom w:val="none" w:sz="0" w:space="0" w:color="auto"/>
                    <w:right w:val="none" w:sz="0" w:space="0" w:color="auto"/>
                  </w:divBdr>
                  <w:divsChild>
                    <w:div w:id="1458332359">
                      <w:marLeft w:val="0"/>
                      <w:marRight w:val="0"/>
                      <w:marTop w:val="0"/>
                      <w:marBottom w:val="0"/>
                      <w:divBdr>
                        <w:top w:val="none" w:sz="0" w:space="0" w:color="auto"/>
                        <w:left w:val="none" w:sz="0" w:space="0" w:color="auto"/>
                        <w:bottom w:val="none" w:sz="0" w:space="0" w:color="auto"/>
                        <w:right w:val="none" w:sz="0" w:space="0" w:color="auto"/>
                      </w:divBdr>
                    </w:div>
                    <w:div w:id="131757298">
                      <w:marLeft w:val="0"/>
                      <w:marRight w:val="0"/>
                      <w:marTop w:val="0"/>
                      <w:marBottom w:val="0"/>
                      <w:divBdr>
                        <w:top w:val="none" w:sz="0" w:space="0" w:color="auto"/>
                        <w:left w:val="none" w:sz="0" w:space="0" w:color="auto"/>
                        <w:bottom w:val="none" w:sz="0" w:space="0" w:color="auto"/>
                        <w:right w:val="none" w:sz="0" w:space="0" w:color="auto"/>
                      </w:divBdr>
                    </w:div>
                  </w:divsChild>
                </w:div>
                <w:div w:id="256250661">
                  <w:marLeft w:val="0"/>
                  <w:marRight w:val="0"/>
                  <w:marTop w:val="0"/>
                  <w:marBottom w:val="0"/>
                  <w:divBdr>
                    <w:top w:val="none" w:sz="0" w:space="0" w:color="auto"/>
                    <w:left w:val="none" w:sz="0" w:space="0" w:color="auto"/>
                    <w:bottom w:val="none" w:sz="0" w:space="0" w:color="auto"/>
                    <w:right w:val="none" w:sz="0" w:space="0" w:color="auto"/>
                  </w:divBdr>
                  <w:divsChild>
                    <w:div w:id="1345395981">
                      <w:marLeft w:val="0"/>
                      <w:marRight w:val="0"/>
                      <w:marTop w:val="0"/>
                      <w:marBottom w:val="0"/>
                      <w:divBdr>
                        <w:top w:val="none" w:sz="0" w:space="0" w:color="auto"/>
                        <w:left w:val="none" w:sz="0" w:space="0" w:color="auto"/>
                        <w:bottom w:val="none" w:sz="0" w:space="0" w:color="auto"/>
                        <w:right w:val="none" w:sz="0" w:space="0" w:color="auto"/>
                      </w:divBdr>
                    </w:div>
                  </w:divsChild>
                </w:div>
                <w:div w:id="1906724186">
                  <w:marLeft w:val="0"/>
                  <w:marRight w:val="0"/>
                  <w:marTop w:val="0"/>
                  <w:marBottom w:val="0"/>
                  <w:divBdr>
                    <w:top w:val="none" w:sz="0" w:space="0" w:color="auto"/>
                    <w:left w:val="none" w:sz="0" w:space="0" w:color="auto"/>
                    <w:bottom w:val="none" w:sz="0" w:space="0" w:color="auto"/>
                    <w:right w:val="none" w:sz="0" w:space="0" w:color="auto"/>
                  </w:divBdr>
                  <w:divsChild>
                    <w:div w:id="1925918853">
                      <w:marLeft w:val="0"/>
                      <w:marRight w:val="0"/>
                      <w:marTop w:val="0"/>
                      <w:marBottom w:val="0"/>
                      <w:divBdr>
                        <w:top w:val="none" w:sz="0" w:space="0" w:color="auto"/>
                        <w:left w:val="none" w:sz="0" w:space="0" w:color="auto"/>
                        <w:bottom w:val="none" w:sz="0" w:space="0" w:color="auto"/>
                        <w:right w:val="none" w:sz="0" w:space="0" w:color="auto"/>
                      </w:divBdr>
                    </w:div>
                  </w:divsChild>
                </w:div>
                <w:div w:id="1137650600">
                  <w:marLeft w:val="0"/>
                  <w:marRight w:val="0"/>
                  <w:marTop w:val="0"/>
                  <w:marBottom w:val="0"/>
                  <w:divBdr>
                    <w:top w:val="none" w:sz="0" w:space="0" w:color="auto"/>
                    <w:left w:val="none" w:sz="0" w:space="0" w:color="auto"/>
                    <w:bottom w:val="none" w:sz="0" w:space="0" w:color="auto"/>
                    <w:right w:val="none" w:sz="0" w:space="0" w:color="auto"/>
                  </w:divBdr>
                  <w:divsChild>
                    <w:div w:id="651251144">
                      <w:marLeft w:val="0"/>
                      <w:marRight w:val="0"/>
                      <w:marTop w:val="0"/>
                      <w:marBottom w:val="0"/>
                      <w:divBdr>
                        <w:top w:val="none" w:sz="0" w:space="0" w:color="auto"/>
                        <w:left w:val="none" w:sz="0" w:space="0" w:color="auto"/>
                        <w:bottom w:val="none" w:sz="0" w:space="0" w:color="auto"/>
                        <w:right w:val="none" w:sz="0" w:space="0" w:color="auto"/>
                      </w:divBdr>
                    </w:div>
                    <w:div w:id="144514182">
                      <w:marLeft w:val="0"/>
                      <w:marRight w:val="0"/>
                      <w:marTop w:val="0"/>
                      <w:marBottom w:val="0"/>
                      <w:divBdr>
                        <w:top w:val="none" w:sz="0" w:space="0" w:color="auto"/>
                        <w:left w:val="none" w:sz="0" w:space="0" w:color="auto"/>
                        <w:bottom w:val="none" w:sz="0" w:space="0" w:color="auto"/>
                        <w:right w:val="none" w:sz="0" w:space="0" w:color="auto"/>
                      </w:divBdr>
                    </w:div>
                  </w:divsChild>
                </w:div>
                <w:div w:id="1458259930">
                  <w:marLeft w:val="0"/>
                  <w:marRight w:val="0"/>
                  <w:marTop w:val="0"/>
                  <w:marBottom w:val="0"/>
                  <w:divBdr>
                    <w:top w:val="none" w:sz="0" w:space="0" w:color="auto"/>
                    <w:left w:val="none" w:sz="0" w:space="0" w:color="auto"/>
                    <w:bottom w:val="none" w:sz="0" w:space="0" w:color="auto"/>
                    <w:right w:val="none" w:sz="0" w:space="0" w:color="auto"/>
                  </w:divBdr>
                  <w:divsChild>
                    <w:div w:id="1568761739">
                      <w:marLeft w:val="0"/>
                      <w:marRight w:val="0"/>
                      <w:marTop w:val="0"/>
                      <w:marBottom w:val="0"/>
                      <w:divBdr>
                        <w:top w:val="none" w:sz="0" w:space="0" w:color="auto"/>
                        <w:left w:val="none" w:sz="0" w:space="0" w:color="auto"/>
                        <w:bottom w:val="none" w:sz="0" w:space="0" w:color="auto"/>
                        <w:right w:val="none" w:sz="0" w:space="0" w:color="auto"/>
                      </w:divBdr>
                    </w:div>
                  </w:divsChild>
                </w:div>
                <w:div w:id="716855707">
                  <w:marLeft w:val="0"/>
                  <w:marRight w:val="0"/>
                  <w:marTop w:val="0"/>
                  <w:marBottom w:val="0"/>
                  <w:divBdr>
                    <w:top w:val="none" w:sz="0" w:space="0" w:color="auto"/>
                    <w:left w:val="none" w:sz="0" w:space="0" w:color="auto"/>
                    <w:bottom w:val="none" w:sz="0" w:space="0" w:color="auto"/>
                    <w:right w:val="none" w:sz="0" w:space="0" w:color="auto"/>
                  </w:divBdr>
                  <w:divsChild>
                    <w:div w:id="11802780">
                      <w:marLeft w:val="0"/>
                      <w:marRight w:val="0"/>
                      <w:marTop w:val="0"/>
                      <w:marBottom w:val="0"/>
                      <w:divBdr>
                        <w:top w:val="none" w:sz="0" w:space="0" w:color="auto"/>
                        <w:left w:val="none" w:sz="0" w:space="0" w:color="auto"/>
                        <w:bottom w:val="none" w:sz="0" w:space="0" w:color="auto"/>
                        <w:right w:val="none" w:sz="0" w:space="0" w:color="auto"/>
                      </w:divBdr>
                    </w:div>
                  </w:divsChild>
                </w:div>
                <w:div w:id="1701053174">
                  <w:marLeft w:val="0"/>
                  <w:marRight w:val="0"/>
                  <w:marTop w:val="0"/>
                  <w:marBottom w:val="0"/>
                  <w:divBdr>
                    <w:top w:val="none" w:sz="0" w:space="0" w:color="auto"/>
                    <w:left w:val="none" w:sz="0" w:space="0" w:color="auto"/>
                    <w:bottom w:val="none" w:sz="0" w:space="0" w:color="auto"/>
                    <w:right w:val="none" w:sz="0" w:space="0" w:color="auto"/>
                  </w:divBdr>
                  <w:divsChild>
                    <w:div w:id="595478018">
                      <w:marLeft w:val="0"/>
                      <w:marRight w:val="0"/>
                      <w:marTop w:val="0"/>
                      <w:marBottom w:val="0"/>
                      <w:divBdr>
                        <w:top w:val="none" w:sz="0" w:space="0" w:color="auto"/>
                        <w:left w:val="none" w:sz="0" w:space="0" w:color="auto"/>
                        <w:bottom w:val="none" w:sz="0" w:space="0" w:color="auto"/>
                        <w:right w:val="none" w:sz="0" w:space="0" w:color="auto"/>
                      </w:divBdr>
                    </w:div>
                  </w:divsChild>
                </w:div>
                <w:div w:id="1309700374">
                  <w:marLeft w:val="0"/>
                  <w:marRight w:val="0"/>
                  <w:marTop w:val="0"/>
                  <w:marBottom w:val="0"/>
                  <w:divBdr>
                    <w:top w:val="none" w:sz="0" w:space="0" w:color="auto"/>
                    <w:left w:val="none" w:sz="0" w:space="0" w:color="auto"/>
                    <w:bottom w:val="none" w:sz="0" w:space="0" w:color="auto"/>
                    <w:right w:val="none" w:sz="0" w:space="0" w:color="auto"/>
                  </w:divBdr>
                  <w:divsChild>
                    <w:div w:id="475147482">
                      <w:marLeft w:val="0"/>
                      <w:marRight w:val="0"/>
                      <w:marTop w:val="0"/>
                      <w:marBottom w:val="0"/>
                      <w:divBdr>
                        <w:top w:val="none" w:sz="0" w:space="0" w:color="auto"/>
                        <w:left w:val="none" w:sz="0" w:space="0" w:color="auto"/>
                        <w:bottom w:val="none" w:sz="0" w:space="0" w:color="auto"/>
                        <w:right w:val="none" w:sz="0" w:space="0" w:color="auto"/>
                      </w:divBdr>
                    </w:div>
                  </w:divsChild>
                </w:div>
                <w:div w:id="964189856">
                  <w:marLeft w:val="0"/>
                  <w:marRight w:val="0"/>
                  <w:marTop w:val="0"/>
                  <w:marBottom w:val="0"/>
                  <w:divBdr>
                    <w:top w:val="none" w:sz="0" w:space="0" w:color="auto"/>
                    <w:left w:val="none" w:sz="0" w:space="0" w:color="auto"/>
                    <w:bottom w:val="none" w:sz="0" w:space="0" w:color="auto"/>
                    <w:right w:val="none" w:sz="0" w:space="0" w:color="auto"/>
                  </w:divBdr>
                  <w:divsChild>
                    <w:div w:id="232007257">
                      <w:marLeft w:val="0"/>
                      <w:marRight w:val="0"/>
                      <w:marTop w:val="0"/>
                      <w:marBottom w:val="0"/>
                      <w:divBdr>
                        <w:top w:val="none" w:sz="0" w:space="0" w:color="auto"/>
                        <w:left w:val="none" w:sz="0" w:space="0" w:color="auto"/>
                        <w:bottom w:val="none" w:sz="0" w:space="0" w:color="auto"/>
                        <w:right w:val="none" w:sz="0" w:space="0" w:color="auto"/>
                      </w:divBdr>
                    </w:div>
                  </w:divsChild>
                </w:div>
                <w:div w:id="1867981097">
                  <w:marLeft w:val="0"/>
                  <w:marRight w:val="0"/>
                  <w:marTop w:val="0"/>
                  <w:marBottom w:val="0"/>
                  <w:divBdr>
                    <w:top w:val="none" w:sz="0" w:space="0" w:color="auto"/>
                    <w:left w:val="none" w:sz="0" w:space="0" w:color="auto"/>
                    <w:bottom w:val="none" w:sz="0" w:space="0" w:color="auto"/>
                    <w:right w:val="none" w:sz="0" w:space="0" w:color="auto"/>
                  </w:divBdr>
                  <w:divsChild>
                    <w:div w:id="1340810449">
                      <w:marLeft w:val="0"/>
                      <w:marRight w:val="0"/>
                      <w:marTop w:val="0"/>
                      <w:marBottom w:val="0"/>
                      <w:divBdr>
                        <w:top w:val="none" w:sz="0" w:space="0" w:color="auto"/>
                        <w:left w:val="none" w:sz="0" w:space="0" w:color="auto"/>
                        <w:bottom w:val="none" w:sz="0" w:space="0" w:color="auto"/>
                        <w:right w:val="none" w:sz="0" w:space="0" w:color="auto"/>
                      </w:divBdr>
                    </w:div>
                  </w:divsChild>
                </w:div>
                <w:div w:id="1391806801">
                  <w:marLeft w:val="0"/>
                  <w:marRight w:val="0"/>
                  <w:marTop w:val="0"/>
                  <w:marBottom w:val="0"/>
                  <w:divBdr>
                    <w:top w:val="none" w:sz="0" w:space="0" w:color="auto"/>
                    <w:left w:val="none" w:sz="0" w:space="0" w:color="auto"/>
                    <w:bottom w:val="none" w:sz="0" w:space="0" w:color="auto"/>
                    <w:right w:val="none" w:sz="0" w:space="0" w:color="auto"/>
                  </w:divBdr>
                  <w:divsChild>
                    <w:div w:id="854804180">
                      <w:marLeft w:val="0"/>
                      <w:marRight w:val="0"/>
                      <w:marTop w:val="0"/>
                      <w:marBottom w:val="0"/>
                      <w:divBdr>
                        <w:top w:val="none" w:sz="0" w:space="0" w:color="auto"/>
                        <w:left w:val="none" w:sz="0" w:space="0" w:color="auto"/>
                        <w:bottom w:val="none" w:sz="0" w:space="0" w:color="auto"/>
                        <w:right w:val="none" w:sz="0" w:space="0" w:color="auto"/>
                      </w:divBdr>
                    </w:div>
                  </w:divsChild>
                </w:div>
                <w:div w:id="433212549">
                  <w:marLeft w:val="0"/>
                  <w:marRight w:val="0"/>
                  <w:marTop w:val="0"/>
                  <w:marBottom w:val="0"/>
                  <w:divBdr>
                    <w:top w:val="none" w:sz="0" w:space="0" w:color="auto"/>
                    <w:left w:val="none" w:sz="0" w:space="0" w:color="auto"/>
                    <w:bottom w:val="none" w:sz="0" w:space="0" w:color="auto"/>
                    <w:right w:val="none" w:sz="0" w:space="0" w:color="auto"/>
                  </w:divBdr>
                  <w:divsChild>
                    <w:div w:id="1215896298">
                      <w:marLeft w:val="0"/>
                      <w:marRight w:val="0"/>
                      <w:marTop w:val="0"/>
                      <w:marBottom w:val="0"/>
                      <w:divBdr>
                        <w:top w:val="none" w:sz="0" w:space="0" w:color="auto"/>
                        <w:left w:val="none" w:sz="0" w:space="0" w:color="auto"/>
                        <w:bottom w:val="none" w:sz="0" w:space="0" w:color="auto"/>
                        <w:right w:val="none" w:sz="0" w:space="0" w:color="auto"/>
                      </w:divBdr>
                    </w:div>
                  </w:divsChild>
                </w:div>
                <w:div w:id="1275668571">
                  <w:marLeft w:val="0"/>
                  <w:marRight w:val="0"/>
                  <w:marTop w:val="0"/>
                  <w:marBottom w:val="0"/>
                  <w:divBdr>
                    <w:top w:val="none" w:sz="0" w:space="0" w:color="auto"/>
                    <w:left w:val="none" w:sz="0" w:space="0" w:color="auto"/>
                    <w:bottom w:val="none" w:sz="0" w:space="0" w:color="auto"/>
                    <w:right w:val="none" w:sz="0" w:space="0" w:color="auto"/>
                  </w:divBdr>
                  <w:divsChild>
                    <w:div w:id="427429773">
                      <w:marLeft w:val="0"/>
                      <w:marRight w:val="0"/>
                      <w:marTop w:val="0"/>
                      <w:marBottom w:val="0"/>
                      <w:divBdr>
                        <w:top w:val="none" w:sz="0" w:space="0" w:color="auto"/>
                        <w:left w:val="none" w:sz="0" w:space="0" w:color="auto"/>
                        <w:bottom w:val="none" w:sz="0" w:space="0" w:color="auto"/>
                        <w:right w:val="none" w:sz="0" w:space="0" w:color="auto"/>
                      </w:divBdr>
                    </w:div>
                    <w:div w:id="310326751">
                      <w:marLeft w:val="0"/>
                      <w:marRight w:val="0"/>
                      <w:marTop w:val="0"/>
                      <w:marBottom w:val="0"/>
                      <w:divBdr>
                        <w:top w:val="none" w:sz="0" w:space="0" w:color="auto"/>
                        <w:left w:val="none" w:sz="0" w:space="0" w:color="auto"/>
                        <w:bottom w:val="none" w:sz="0" w:space="0" w:color="auto"/>
                        <w:right w:val="none" w:sz="0" w:space="0" w:color="auto"/>
                      </w:divBdr>
                    </w:div>
                  </w:divsChild>
                </w:div>
                <w:div w:id="970139126">
                  <w:marLeft w:val="0"/>
                  <w:marRight w:val="0"/>
                  <w:marTop w:val="0"/>
                  <w:marBottom w:val="0"/>
                  <w:divBdr>
                    <w:top w:val="none" w:sz="0" w:space="0" w:color="auto"/>
                    <w:left w:val="none" w:sz="0" w:space="0" w:color="auto"/>
                    <w:bottom w:val="none" w:sz="0" w:space="0" w:color="auto"/>
                    <w:right w:val="none" w:sz="0" w:space="0" w:color="auto"/>
                  </w:divBdr>
                  <w:divsChild>
                    <w:div w:id="912010875">
                      <w:marLeft w:val="0"/>
                      <w:marRight w:val="0"/>
                      <w:marTop w:val="0"/>
                      <w:marBottom w:val="0"/>
                      <w:divBdr>
                        <w:top w:val="none" w:sz="0" w:space="0" w:color="auto"/>
                        <w:left w:val="none" w:sz="0" w:space="0" w:color="auto"/>
                        <w:bottom w:val="none" w:sz="0" w:space="0" w:color="auto"/>
                        <w:right w:val="none" w:sz="0" w:space="0" w:color="auto"/>
                      </w:divBdr>
                    </w:div>
                  </w:divsChild>
                </w:div>
                <w:div w:id="151675822">
                  <w:marLeft w:val="0"/>
                  <w:marRight w:val="0"/>
                  <w:marTop w:val="0"/>
                  <w:marBottom w:val="0"/>
                  <w:divBdr>
                    <w:top w:val="none" w:sz="0" w:space="0" w:color="auto"/>
                    <w:left w:val="none" w:sz="0" w:space="0" w:color="auto"/>
                    <w:bottom w:val="none" w:sz="0" w:space="0" w:color="auto"/>
                    <w:right w:val="none" w:sz="0" w:space="0" w:color="auto"/>
                  </w:divBdr>
                  <w:divsChild>
                    <w:div w:id="1323047177">
                      <w:marLeft w:val="0"/>
                      <w:marRight w:val="0"/>
                      <w:marTop w:val="0"/>
                      <w:marBottom w:val="0"/>
                      <w:divBdr>
                        <w:top w:val="none" w:sz="0" w:space="0" w:color="auto"/>
                        <w:left w:val="none" w:sz="0" w:space="0" w:color="auto"/>
                        <w:bottom w:val="none" w:sz="0" w:space="0" w:color="auto"/>
                        <w:right w:val="none" w:sz="0" w:space="0" w:color="auto"/>
                      </w:divBdr>
                    </w:div>
                  </w:divsChild>
                </w:div>
                <w:div w:id="559706625">
                  <w:marLeft w:val="0"/>
                  <w:marRight w:val="0"/>
                  <w:marTop w:val="0"/>
                  <w:marBottom w:val="0"/>
                  <w:divBdr>
                    <w:top w:val="none" w:sz="0" w:space="0" w:color="auto"/>
                    <w:left w:val="none" w:sz="0" w:space="0" w:color="auto"/>
                    <w:bottom w:val="none" w:sz="0" w:space="0" w:color="auto"/>
                    <w:right w:val="none" w:sz="0" w:space="0" w:color="auto"/>
                  </w:divBdr>
                  <w:divsChild>
                    <w:div w:id="595986487">
                      <w:marLeft w:val="0"/>
                      <w:marRight w:val="0"/>
                      <w:marTop w:val="0"/>
                      <w:marBottom w:val="0"/>
                      <w:divBdr>
                        <w:top w:val="none" w:sz="0" w:space="0" w:color="auto"/>
                        <w:left w:val="none" w:sz="0" w:space="0" w:color="auto"/>
                        <w:bottom w:val="none" w:sz="0" w:space="0" w:color="auto"/>
                        <w:right w:val="none" w:sz="0" w:space="0" w:color="auto"/>
                      </w:divBdr>
                    </w:div>
                  </w:divsChild>
                </w:div>
                <w:div w:id="905142097">
                  <w:marLeft w:val="0"/>
                  <w:marRight w:val="0"/>
                  <w:marTop w:val="0"/>
                  <w:marBottom w:val="0"/>
                  <w:divBdr>
                    <w:top w:val="none" w:sz="0" w:space="0" w:color="auto"/>
                    <w:left w:val="none" w:sz="0" w:space="0" w:color="auto"/>
                    <w:bottom w:val="none" w:sz="0" w:space="0" w:color="auto"/>
                    <w:right w:val="none" w:sz="0" w:space="0" w:color="auto"/>
                  </w:divBdr>
                  <w:divsChild>
                    <w:div w:id="721365630">
                      <w:marLeft w:val="0"/>
                      <w:marRight w:val="0"/>
                      <w:marTop w:val="0"/>
                      <w:marBottom w:val="0"/>
                      <w:divBdr>
                        <w:top w:val="none" w:sz="0" w:space="0" w:color="auto"/>
                        <w:left w:val="none" w:sz="0" w:space="0" w:color="auto"/>
                        <w:bottom w:val="none" w:sz="0" w:space="0" w:color="auto"/>
                        <w:right w:val="none" w:sz="0" w:space="0" w:color="auto"/>
                      </w:divBdr>
                    </w:div>
                  </w:divsChild>
                </w:div>
                <w:div w:id="1285578721">
                  <w:marLeft w:val="0"/>
                  <w:marRight w:val="0"/>
                  <w:marTop w:val="0"/>
                  <w:marBottom w:val="0"/>
                  <w:divBdr>
                    <w:top w:val="none" w:sz="0" w:space="0" w:color="auto"/>
                    <w:left w:val="none" w:sz="0" w:space="0" w:color="auto"/>
                    <w:bottom w:val="none" w:sz="0" w:space="0" w:color="auto"/>
                    <w:right w:val="none" w:sz="0" w:space="0" w:color="auto"/>
                  </w:divBdr>
                  <w:divsChild>
                    <w:div w:id="1468472911">
                      <w:marLeft w:val="0"/>
                      <w:marRight w:val="0"/>
                      <w:marTop w:val="0"/>
                      <w:marBottom w:val="0"/>
                      <w:divBdr>
                        <w:top w:val="none" w:sz="0" w:space="0" w:color="auto"/>
                        <w:left w:val="none" w:sz="0" w:space="0" w:color="auto"/>
                        <w:bottom w:val="none" w:sz="0" w:space="0" w:color="auto"/>
                        <w:right w:val="none" w:sz="0" w:space="0" w:color="auto"/>
                      </w:divBdr>
                    </w:div>
                  </w:divsChild>
                </w:div>
                <w:div w:id="481778910">
                  <w:marLeft w:val="0"/>
                  <w:marRight w:val="0"/>
                  <w:marTop w:val="0"/>
                  <w:marBottom w:val="0"/>
                  <w:divBdr>
                    <w:top w:val="none" w:sz="0" w:space="0" w:color="auto"/>
                    <w:left w:val="none" w:sz="0" w:space="0" w:color="auto"/>
                    <w:bottom w:val="none" w:sz="0" w:space="0" w:color="auto"/>
                    <w:right w:val="none" w:sz="0" w:space="0" w:color="auto"/>
                  </w:divBdr>
                  <w:divsChild>
                    <w:div w:id="1613826139">
                      <w:marLeft w:val="0"/>
                      <w:marRight w:val="0"/>
                      <w:marTop w:val="0"/>
                      <w:marBottom w:val="0"/>
                      <w:divBdr>
                        <w:top w:val="none" w:sz="0" w:space="0" w:color="auto"/>
                        <w:left w:val="none" w:sz="0" w:space="0" w:color="auto"/>
                        <w:bottom w:val="none" w:sz="0" w:space="0" w:color="auto"/>
                        <w:right w:val="none" w:sz="0" w:space="0" w:color="auto"/>
                      </w:divBdr>
                    </w:div>
                  </w:divsChild>
                </w:div>
                <w:div w:id="1186140922">
                  <w:marLeft w:val="0"/>
                  <w:marRight w:val="0"/>
                  <w:marTop w:val="0"/>
                  <w:marBottom w:val="0"/>
                  <w:divBdr>
                    <w:top w:val="none" w:sz="0" w:space="0" w:color="auto"/>
                    <w:left w:val="none" w:sz="0" w:space="0" w:color="auto"/>
                    <w:bottom w:val="none" w:sz="0" w:space="0" w:color="auto"/>
                    <w:right w:val="none" w:sz="0" w:space="0" w:color="auto"/>
                  </w:divBdr>
                  <w:divsChild>
                    <w:div w:id="1525363274">
                      <w:marLeft w:val="0"/>
                      <w:marRight w:val="0"/>
                      <w:marTop w:val="0"/>
                      <w:marBottom w:val="0"/>
                      <w:divBdr>
                        <w:top w:val="none" w:sz="0" w:space="0" w:color="auto"/>
                        <w:left w:val="none" w:sz="0" w:space="0" w:color="auto"/>
                        <w:bottom w:val="none" w:sz="0" w:space="0" w:color="auto"/>
                        <w:right w:val="none" w:sz="0" w:space="0" w:color="auto"/>
                      </w:divBdr>
                    </w:div>
                  </w:divsChild>
                </w:div>
                <w:div w:id="925531522">
                  <w:marLeft w:val="0"/>
                  <w:marRight w:val="0"/>
                  <w:marTop w:val="0"/>
                  <w:marBottom w:val="0"/>
                  <w:divBdr>
                    <w:top w:val="none" w:sz="0" w:space="0" w:color="auto"/>
                    <w:left w:val="none" w:sz="0" w:space="0" w:color="auto"/>
                    <w:bottom w:val="none" w:sz="0" w:space="0" w:color="auto"/>
                    <w:right w:val="none" w:sz="0" w:space="0" w:color="auto"/>
                  </w:divBdr>
                  <w:divsChild>
                    <w:div w:id="325019911">
                      <w:marLeft w:val="0"/>
                      <w:marRight w:val="0"/>
                      <w:marTop w:val="0"/>
                      <w:marBottom w:val="0"/>
                      <w:divBdr>
                        <w:top w:val="none" w:sz="0" w:space="0" w:color="auto"/>
                        <w:left w:val="none" w:sz="0" w:space="0" w:color="auto"/>
                        <w:bottom w:val="none" w:sz="0" w:space="0" w:color="auto"/>
                        <w:right w:val="none" w:sz="0" w:space="0" w:color="auto"/>
                      </w:divBdr>
                    </w:div>
                    <w:div w:id="1505851392">
                      <w:marLeft w:val="0"/>
                      <w:marRight w:val="0"/>
                      <w:marTop w:val="0"/>
                      <w:marBottom w:val="0"/>
                      <w:divBdr>
                        <w:top w:val="none" w:sz="0" w:space="0" w:color="auto"/>
                        <w:left w:val="none" w:sz="0" w:space="0" w:color="auto"/>
                        <w:bottom w:val="none" w:sz="0" w:space="0" w:color="auto"/>
                        <w:right w:val="none" w:sz="0" w:space="0" w:color="auto"/>
                      </w:divBdr>
                    </w:div>
                  </w:divsChild>
                </w:div>
                <w:div w:id="886912567">
                  <w:marLeft w:val="0"/>
                  <w:marRight w:val="0"/>
                  <w:marTop w:val="0"/>
                  <w:marBottom w:val="0"/>
                  <w:divBdr>
                    <w:top w:val="none" w:sz="0" w:space="0" w:color="auto"/>
                    <w:left w:val="none" w:sz="0" w:space="0" w:color="auto"/>
                    <w:bottom w:val="none" w:sz="0" w:space="0" w:color="auto"/>
                    <w:right w:val="none" w:sz="0" w:space="0" w:color="auto"/>
                  </w:divBdr>
                  <w:divsChild>
                    <w:div w:id="146213750">
                      <w:marLeft w:val="0"/>
                      <w:marRight w:val="0"/>
                      <w:marTop w:val="0"/>
                      <w:marBottom w:val="0"/>
                      <w:divBdr>
                        <w:top w:val="none" w:sz="0" w:space="0" w:color="auto"/>
                        <w:left w:val="none" w:sz="0" w:space="0" w:color="auto"/>
                        <w:bottom w:val="none" w:sz="0" w:space="0" w:color="auto"/>
                        <w:right w:val="none" w:sz="0" w:space="0" w:color="auto"/>
                      </w:divBdr>
                    </w:div>
                  </w:divsChild>
                </w:div>
                <w:div w:id="1912956909">
                  <w:marLeft w:val="0"/>
                  <w:marRight w:val="0"/>
                  <w:marTop w:val="0"/>
                  <w:marBottom w:val="0"/>
                  <w:divBdr>
                    <w:top w:val="none" w:sz="0" w:space="0" w:color="auto"/>
                    <w:left w:val="none" w:sz="0" w:space="0" w:color="auto"/>
                    <w:bottom w:val="none" w:sz="0" w:space="0" w:color="auto"/>
                    <w:right w:val="none" w:sz="0" w:space="0" w:color="auto"/>
                  </w:divBdr>
                  <w:divsChild>
                    <w:div w:id="93063001">
                      <w:marLeft w:val="0"/>
                      <w:marRight w:val="0"/>
                      <w:marTop w:val="0"/>
                      <w:marBottom w:val="0"/>
                      <w:divBdr>
                        <w:top w:val="none" w:sz="0" w:space="0" w:color="auto"/>
                        <w:left w:val="none" w:sz="0" w:space="0" w:color="auto"/>
                        <w:bottom w:val="none" w:sz="0" w:space="0" w:color="auto"/>
                        <w:right w:val="none" w:sz="0" w:space="0" w:color="auto"/>
                      </w:divBdr>
                    </w:div>
                  </w:divsChild>
                </w:div>
                <w:div w:id="1363556833">
                  <w:marLeft w:val="0"/>
                  <w:marRight w:val="0"/>
                  <w:marTop w:val="0"/>
                  <w:marBottom w:val="0"/>
                  <w:divBdr>
                    <w:top w:val="none" w:sz="0" w:space="0" w:color="auto"/>
                    <w:left w:val="none" w:sz="0" w:space="0" w:color="auto"/>
                    <w:bottom w:val="none" w:sz="0" w:space="0" w:color="auto"/>
                    <w:right w:val="none" w:sz="0" w:space="0" w:color="auto"/>
                  </w:divBdr>
                  <w:divsChild>
                    <w:div w:id="315766490">
                      <w:marLeft w:val="0"/>
                      <w:marRight w:val="0"/>
                      <w:marTop w:val="0"/>
                      <w:marBottom w:val="0"/>
                      <w:divBdr>
                        <w:top w:val="none" w:sz="0" w:space="0" w:color="auto"/>
                        <w:left w:val="none" w:sz="0" w:space="0" w:color="auto"/>
                        <w:bottom w:val="none" w:sz="0" w:space="0" w:color="auto"/>
                        <w:right w:val="none" w:sz="0" w:space="0" w:color="auto"/>
                      </w:divBdr>
                    </w:div>
                  </w:divsChild>
                </w:div>
                <w:div w:id="1751465576">
                  <w:marLeft w:val="0"/>
                  <w:marRight w:val="0"/>
                  <w:marTop w:val="0"/>
                  <w:marBottom w:val="0"/>
                  <w:divBdr>
                    <w:top w:val="none" w:sz="0" w:space="0" w:color="auto"/>
                    <w:left w:val="none" w:sz="0" w:space="0" w:color="auto"/>
                    <w:bottom w:val="none" w:sz="0" w:space="0" w:color="auto"/>
                    <w:right w:val="none" w:sz="0" w:space="0" w:color="auto"/>
                  </w:divBdr>
                  <w:divsChild>
                    <w:div w:id="75785659">
                      <w:marLeft w:val="0"/>
                      <w:marRight w:val="0"/>
                      <w:marTop w:val="0"/>
                      <w:marBottom w:val="0"/>
                      <w:divBdr>
                        <w:top w:val="none" w:sz="0" w:space="0" w:color="auto"/>
                        <w:left w:val="none" w:sz="0" w:space="0" w:color="auto"/>
                        <w:bottom w:val="none" w:sz="0" w:space="0" w:color="auto"/>
                        <w:right w:val="none" w:sz="0" w:space="0" w:color="auto"/>
                      </w:divBdr>
                    </w:div>
                  </w:divsChild>
                </w:div>
                <w:div w:id="176500920">
                  <w:marLeft w:val="0"/>
                  <w:marRight w:val="0"/>
                  <w:marTop w:val="0"/>
                  <w:marBottom w:val="0"/>
                  <w:divBdr>
                    <w:top w:val="none" w:sz="0" w:space="0" w:color="auto"/>
                    <w:left w:val="none" w:sz="0" w:space="0" w:color="auto"/>
                    <w:bottom w:val="none" w:sz="0" w:space="0" w:color="auto"/>
                    <w:right w:val="none" w:sz="0" w:space="0" w:color="auto"/>
                  </w:divBdr>
                  <w:divsChild>
                    <w:div w:id="938176507">
                      <w:marLeft w:val="0"/>
                      <w:marRight w:val="0"/>
                      <w:marTop w:val="0"/>
                      <w:marBottom w:val="0"/>
                      <w:divBdr>
                        <w:top w:val="none" w:sz="0" w:space="0" w:color="auto"/>
                        <w:left w:val="none" w:sz="0" w:space="0" w:color="auto"/>
                        <w:bottom w:val="none" w:sz="0" w:space="0" w:color="auto"/>
                        <w:right w:val="none" w:sz="0" w:space="0" w:color="auto"/>
                      </w:divBdr>
                    </w:div>
                  </w:divsChild>
                </w:div>
                <w:div w:id="965505739">
                  <w:marLeft w:val="0"/>
                  <w:marRight w:val="0"/>
                  <w:marTop w:val="0"/>
                  <w:marBottom w:val="0"/>
                  <w:divBdr>
                    <w:top w:val="none" w:sz="0" w:space="0" w:color="auto"/>
                    <w:left w:val="none" w:sz="0" w:space="0" w:color="auto"/>
                    <w:bottom w:val="none" w:sz="0" w:space="0" w:color="auto"/>
                    <w:right w:val="none" w:sz="0" w:space="0" w:color="auto"/>
                  </w:divBdr>
                  <w:divsChild>
                    <w:div w:id="327483967">
                      <w:marLeft w:val="0"/>
                      <w:marRight w:val="0"/>
                      <w:marTop w:val="0"/>
                      <w:marBottom w:val="0"/>
                      <w:divBdr>
                        <w:top w:val="none" w:sz="0" w:space="0" w:color="auto"/>
                        <w:left w:val="none" w:sz="0" w:space="0" w:color="auto"/>
                        <w:bottom w:val="none" w:sz="0" w:space="0" w:color="auto"/>
                        <w:right w:val="none" w:sz="0" w:space="0" w:color="auto"/>
                      </w:divBdr>
                    </w:div>
                  </w:divsChild>
                </w:div>
                <w:div w:id="1517114616">
                  <w:marLeft w:val="0"/>
                  <w:marRight w:val="0"/>
                  <w:marTop w:val="0"/>
                  <w:marBottom w:val="0"/>
                  <w:divBdr>
                    <w:top w:val="none" w:sz="0" w:space="0" w:color="auto"/>
                    <w:left w:val="none" w:sz="0" w:space="0" w:color="auto"/>
                    <w:bottom w:val="none" w:sz="0" w:space="0" w:color="auto"/>
                    <w:right w:val="none" w:sz="0" w:space="0" w:color="auto"/>
                  </w:divBdr>
                  <w:divsChild>
                    <w:div w:id="1924952751">
                      <w:marLeft w:val="0"/>
                      <w:marRight w:val="0"/>
                      <w:marTop w:val="0"/>
                      <w:marBottom w:val="0"/>
                      <w:divBdr>
                        <w:top w:val="none" w:sz="0" w:space="0" w:color="auto"/>
                        <w:left w:val="none" w:sz="0" w:space="0" w:color="auto"/>
                        <w:bottom w:val="none" w:sz="0" w:space="0" w:color="auto"/>
                        <w:right w:val="none" w:sz="0" w:space="0" w:color="auto"/>
                      </w:divBdr>
                    </w:div>
                    <w:div w:id="1262956433">
                      <w:marLeft w:val="0"/>
                      <w:marRight w:val="0"/>
                      <w:marTop w:val="0"/>
                      <w:marBottom w:val="0"/>
                      <w:divBdr>
                        <w:top w:val="none" w:sz="0" w:space="0" w:color="auto"/>
                        <w:left w:val="none" w:sz="0" w:space="0" w:color="auto"/>
                        <w:bottom w:val="none" w:sz="0" w:space="0" w:color="auto"/>
                        <w:right w:val="none" w:sz="0" w:space="0" w:color="auto"/>
                      </w:divBdr>
                    </w:div>
                  </w:divsChild>
                </w:div>
                <w:div w:id="14579432">
                  <w:marLeft w:val="0"/>
                  <w:marRight w:val="0"/>
                  <w:marTop w:val="0"/>
                  <w:marBottom w:val="0"/>
                  <w:divBdr>
                    <w:top w:val="none" w:sz="0" w:space="0" w:color="auto"/>
                    <w:left w:val="none" w:sz="0" w:space="0" w:color="auto"/>
                    <w:bottom w:val="none" w:sz="0" w:space="0" w:color="auto"/>
                    <w:right w:val="none" w:sz="0" w:space="0" w:color="auto"/>
                  </w:divBdr>
                  <w:divsChild>
                    <w:div w:id="1286813540">
                      <w:marLeft w:val="0"/>
                      <w:marRight w:val="0"/>
                      <w:marTop w:val="0"/>
                      <w:marBottom w:val="0"/>
                      <w:divBdr>
                        <w:top w:val="none" w:sz="0" w:space="0" w:color="auto"/>
                        <w:left w:val="none" w:sz="0" w:space="0" w:color="auto"/>
                        <w:bottom w:val="none" w:sz="0" w:space="0" w:color="auto"/>
                        <w:right w:val="none" w:sz="0" w:space="0" w:color="auto"/>
                      </w:divBdr>
                    </w:div>
                  </w:divsChild>
                </w:div>
                <w:div w:id="607198004">
                  <w:marLeft w:val="0"/>
                  <w:marRight w:val="0"/>
                  <w:marTop w:val="0"/>
                  <w:marBottom w:val="0"/>
                  <w:divBdr>
                    <w:top w:val="none" w:sz="0" w:space="0" w:color="auto"/>
                    <w:left w:val="none" w:sz="0" w:space="0" w:color="auto"/>
                    <w:bottom w:val="none" w:sz="0" w:space="0" w:color="auto"/>
                    <w:right w:val="none" w:sz="0" w:space="0" w:color="auto"/>
                  </w:divBdr>
                  <w:divsChild>
                    <w:div w:id="1402675627">
                      <w:marLeft w:val="0"/>
                      <w:marRight w:val="0"/>
                      <w:marTop w:val="0"/>
                      <w:marBottom w:val="0"/>
                      <w:divBdr>
                        <w:top w:val="none" w:sz="0" w:space="0" w:color="auto"/>
                        <w:left w:val="none" w:sz="0" w:space="0" w:color="auto"/>
                        <w:bottom w:val="none" w:sz="0" w:space="0" w:color="auto"/>
                        <w:right w:val="none" w:sz="0" w:space="0" w:color="auto"/>
                      </w:divBdr>
                    </w:div>
                  </w:divsChild>
                </w:div>
                <w:div w:id="760370276">
                  <w:marLeft w:val="0"/>
                  <w:marRight w:val="0"/>
                  <w:marTop w:val="0"/>
                  <w:marBottom w:val="0"/>
                  <w:divBdr>
                    <w:top w:val="none" w:sz="0" w:space="0" w:color="auto"/>
                    <w:left w:val="none" w:sz="0" w:space="0" w:color="auto"/>
                    <w:bottom w:val="none" w:sz="0" w:space="0" w:color="auto"/>
                    <w:right w:val="none" w:sz="0" w:space="0" w:color="auto"/>
                  </w:divBdr>
                  <w:divsChild>
                    <w:div w:id="751901329">
                      <w:marLeft w:val="0"/>
                      <w:marRight w:val="0"/>
                      <w:marTop w:val="0"/>
                      <w:marBottom w:val="0"/>
                      <w:divBdr>
                        <w:top w:val="none" w:sz="0" w:space="0" w:color="auto"/>
                        <w:left w:val="none" w:sz="0" w:space="0" w:color="auto"/>
                        <w:bottom w:val="none" w:sz="0" w:space="0" w:color="auto"/>
                        <w:right w:val="none" w:sz="0" w:space="0" w:color="auto"/>
                      </w:divBdr>
                    </w:div>
                    <w:div w:id="1092046071">
                      <w:marLeft w:val="0"/>
                      <w:marRight w:val="0"/>
                      <w:marTop w:val="0"/>
                      <w:marBottom w:val="0"/>
                      <w:divBdr>
                        <w:top w:val="none" w:sz="0" w:space="0" w:color="auto"/>
                        <w:left w:val="none" w:sz="0" w:space="0" w:color="auto"/>
                        <w:bottom w:val="none" w:sz="0" w:space="0" w:color="auto"/>
                        <w:right w:val="none" w:sz="0" w:space="0" w:color="auto"/>
                      </w:divBdr>
                    </w:div>
                  </w:divsChild>
                </w:div>
                <w:div w:id="1149438662">
                  <w:marLeft w:val="0"/>
                  <w:marRight w:val="0"/>
                  <w:marTop w:val="0"/>
                  <w:marBottom w:val="0"/>
                  <w:divBdr>
                    <w:top w:val="none" w:sz="0" w:space="0" w:color="auto"/>
                    <w:left w:val="none" w:sz="0" w:space="0" w:color="auto"/>
                    <w:bottom w:val="none" w:sz="0" w:space="0" w:color="auto"/>
                    <w:right w:val="none" w:sz="0" w:space="0" w:color="auto"/>
                  </w:divBdr>
                  <w:divsChild>
                    <w:div w:id="622231193">
                      <w:marLeft w:val="0"/>
                      <w:marRight w:val="0"/>
                      <w:marTop w:val="0"/>
                      <w:marBottom w:val="0"/>
                      <w:divBdr>
                        <w:top w:val="none" w:sz="0" w:space="0" w:color="auto"/>
                        <w:left w:val="none" w:sz="0" w:space="0" w:color="auto"/>
                        <w:bottom w:val="none" w:sz="0" w:space="0" w:color="auto"/>
                        <w:right w:val="none" w:sz="0" w:space="0" w:color="auto"/>
                      </w:divBdr>
                    </w:div>
                    <w:div w:id="1579749319">
                      <w:marLeft w:val="0"/>
                      <w:marRight w:val="0"/>
                      <w:marTop w:val="0"/>
                      <w:marBottom w:val="0"/>
                      <w:divBdr>
                        <w:top w:val="none" w:sz="0" w:space="0" w:color="auto"/>
                        <w:left w:val="none" w:sz="0" w:space="0" w:color="auto"/>
                        <w:bottom w:val="none" w:sz="0" w:space="0" w:color="auto"/>
                        <w:right w:val="none" w:sz="0" w:space="0" w:color="auto"/>
                      </w:divBdr>
                    </w:div>
                  </w:divsChild>
                </w:div>
                <w:div w:id="2083405800">
                  <w:marLeft w:val="0"/>
                  <w:marRight w:val="0"/>
                  <w:marTop w:val="0"/>
                  <w:marBottom w:val="0"/>
                  <w:divBdr>
                    <w:top w:val="none" w:sz="0" w:space="0" w:color="auto"/>
                    <w:left w:val="none" w:sz="0" w:space="0" w:color="auto"/>
                    <w:bottom w:val="none" w:sz="0" w:space="0" w:color="auto"/>
                    <w:right w:val="none" w:sz="0" w:space="0" w:color="auto"/>
                  </w:divBdr>
                  <w:divsChild>
                    <w:div w:id="1297104667">
                      <w:marLeft w:val="0"/>
                      <w:marRight w:val="0"/>
                      <w:marTop w:val="0"/>
                      <w:marBottom w:val="0"/>
                      <w:divBdr>
                        <w:top w:val="none" w:sz="0" w:space="0" w:color="auto"/>
                        <w:left w:val="none" w:sz="0" w:space="0" w:color="auto"/>
                        <w:bottom w:val="none" w:sz="0" w:space="0" w:color="auto"/>
                        <w:right w:val="none" w:sz="0" w:space="0" w:color="auto"/>
                      </w:divBdr>
                    </w:div>
                  </w:divsChild>
                </w:div>
                <w:div w:id="1931306914">
                  <w:marLeft w:val="0"/>
                  <w:marRight w:val="0"/>
                  <w:marTop w:val="0"/>
                  <w:marBottom w:val="0"/>
                  <w:divBdr>
                    <w:top w:val="none" w:sz="0" w:space="0" w:color="auto"/>
                    <w:left w:val="none" w:sz="0" w:space="0" w:color="auto"/>
                    <w:bottom w:val="none" w:sz="0" w:space="0" w:color="auto"/>
                    <w:right w:val="none" w:sz="0" w:space="0" w:color="auto"/>
                  </w:divBdr>
                  <w:divsChild>
                    <w:div w:id="1323511436">
                      <w:marLeft w:val="0"/>
                      <w:marRight w:val="0"/>
                      <w:marTop w:val="0"/>
                      <w:marBottom w:val="0"/>
                      <w:divBdr>
                        <w:top w:val="none" w:sz="0" w:space="0" w:color="auto"/>
                        <w:left w:val="none" w:sz="0" w:space="0" w:color="auto"/>
                        <w:bottom w:val="none" w:sz="0" w:space="0" w:color="auto"/>
                        <w:right w:val="none" w:sz="0" w:space="0" w:color="auto"/>
                      </w:divBdr>
                    </w:div>
                    <w:div w:id="1240095023">
                      <w:marLeft w:val="0"/>
                      <w:marRight w:val="0"/>
                      <w:marTop w:val="0"/>
                      <w:marBottom w:val="0"/>
                      <w:divBdr>
                        <w:top w:val="none" w:sz="0" w:space="0" w:color="auto"/>
                        <w:left w:val="none" w:sz="0" w:space="0" w:color="auto"/>
                        <w:bottom w:val="none" w:sz="0" w:space="0" w:color="auto"/>
                        <w:right w:val="none" w:sz="0" w:space="0" w:color="auto"/>
                      </w:divBdr>
                    </w:div>
                  </w:divsChild>
                </w:div>
                <w:div w:id="1310208835">
                  <w:marLeft w:val="0"/>
                  <w:marRight w:val="0"/>
                  <w:marTop w:val="0"/>
                  <w:marBottom w:val="0"/>
                  <w:divBdr>
                    <w:top w:val="none" w:sz="0" w:space="0" w:color="auto"/>
                    <w:left w:val="none" w:sz="0" w:space="0" w:color="auto"/>
                    <w:bottom w:val="none" w:sz="0" w:space="0" w:color="auto"/>
                    <w:right w:val="none" w:sz="0" w:space="0" w:color="auto"/>
                  </w:divBdr>
                  <w:divsChild>
                    <w:div w:id="1517038177">
                      <w:marLeft w:val="0"/>
                      <w:marRight w:val="0"/>
                      <w:marTop w:val="0"/>
                      <w:marBottom w:val="0"/>
                      <w:divBdr>
                        <w:top w:val="none" w:sz="0" w:space="0" w:color="auto"/>
                        <w:left w:val="none" w:sz="0" w:space="0" w:color="auto"/>
                        <w:bottom w:val="none" w:sz="0" w:space="0" w:color="auto"/>
                        <w:right w:val="none" w:sz="0" w:space="0" w:color="auto"/>
                      </w:divBdr>
                    </w:div>
                  </w:divsChild>
                </w:div>
                <w:div w:id="29765297">
                  <w:marLeft w:val="0"/>
                  <w:marRight w:val="0"/>
                  <w:marTop w:val="0"/>
                  <w:marBottom w:val="0"/>
                  <w:divBdr>
                    <w:top w:val="none" w:sz="0" w:space="0" w:color="auto"/>
                    <w:left w:val="none" w:sz="0" w:space="0" w:color="auto"/>
                    <w:bottom w:val="none" w:sz="0" w:space="0" w:color="auto"/>
                    <w:right w:val="none" w:sz="0" w:space="0" w:color="auto"/>
                  </w:divBdr>
                  <w:divsChild>
                    <w:div w:id="623190702">
                      <w:marLeft w:val="0"/>
                      <w:marRight w:val="0"/>
                      <w:marTop w:val="0"/>
                      <w:marBottom w:val="0"/>
                      <w:divBdr>
                        <w:top w:val="none" w:sz="0" w:space="0" w:color="auto"/>
                        <w:left w:val="none" w:sz="0" w:space="0" w:color="auto"/>
                        <w:bottom w:val="none" w:sz="0" w:space="0" w:color="auto"/>
                        <w:right w:val="none" w:sz="0" w:space="0" w:color="auto"/>
                      </w:divBdr>
                    </w:div>
                  </w:divsChild>
                </w:div>
                <w:div w:id="99644802">
                  <w:marLeft w:val="0"/>
                  <w:marRight w:val="0"/>
                  <w:marTop w:val="0"/>
                  <w:marBottom w:val="0"/>
                  <w:divBdr>
                    <w:top w:val="none" w:sz="0" w:space="0" w:color="auto"/>
                    <w:left w:val="none" w:sz="0" w:space="0" w:color="auto"/>
                    <w:bottom w:val="none" w:sz="0" w:space="0" w:color="auto"/>
                    <w:right w:val="none" w:sz="0" w:space="0" w:color="auto"/>
                  </w:divBdr>
                  <w:divsChild>
                    <w:div w:id="1310549343">
                      <w:marLeft w:val="0"/>
                      <w:marRight w:val="0"/>
                      <w:marTop w:val="0"/>
                      <w:marBottom w:val="0"/>
                      <w:divBdr>
                        <w:top w:val="none" w:sz="0" w:space="0" w:color="auto"/>
                        <w:left w:val="none" w:sz="0" w:space="0" w:color="auto"/>
                        <w:bottom w:val="none" w:sz="0" w:space="0" w:color="auto"/>
                        <w:right w:val="none" w:sz="0" w:space="0" w:color="auto"/>
                      </w:divBdr>
                    </w:div>
                  </w:divsChild>
                </w:div>
                <w:div w:id="1406344422">
                  <w:marLeft w:val="0"/>
                  <w:marRight w:val="0"/>
                  <w:marTop w:val="0"/>
                  <w:marBottom w:val="0"/>
                  <w:divBdr>
                    <w:top w:val="none" w:sz="0" w:space="0" w:color="auto"/>
                    <w:left w:val="none" w:sz="0" w:space="0" w:color="auto"/>
                    <w:bottom w:val="none" w:sz="0" w:space="0" w:color="auto"/>
                    <w:right w:val="none" w:sz="0" w:space="0" w:color="auto"/>
                  </w:divBdr>
                  <w:divsChild>
                    <w:div w:id="412895666">
                      <w:marLeft w:val="0"/>
                      <w:marRight w:val="0"/>
                      <w:marTop w:val="0"/>
                      <w:marBottom w:val="0"/>
                      <w:divBdr>
                        <w:top w:val="none" w:sz="0" w:space="0" w:color="auto"/>
                        <w:left w:val="none" w:sz="0" w:space="0" w:color="auto"/>
                        <w:bottom w:val="none" w:sz="0" w:space="0" w:color="auto"/>
                        <w:right w:val="none" w:sz="0" w:space="0" w:color="auto"/>
                      </w:divBdr>
                    </w:div>
                  </w:divsChild>
                </w:div>
                <w:div w:id="2105876494">
                  <w:marLeft w:val="0"/>
                  <w:marRight w:val="0"/>
                  <w:marTop w:val="0"/>
                  <w:marBottom w:val="0"/>
                  <w:divBdr>
                    <w:top w:val="none" w:sz="0" w:space="0" w:color="auto"/>
                    <w:left w:val="none" w:sz="0" w:space="0" w:color="auto"/>
                    <w:bottom w:val="none" w:sz="0" w:space="0" w:color="auto"/>
                    <w:right w:val="none" w:sz="0" w:space="0" w:color="auto"/>
                  </w:divBdr>
                  <w:divsChild>
                    <w:div w:id="1190684876">
                      <w:marLeft w:val="0"/>
                      <w:marRight w:val="0"/>
                      <w:marTop w:val="0"/>
                      <w:marBottom w:val="0"/>
                      <w:divBdr>
                        <w:top w:val="none" w:sz="0" w:space="0" w:color="auto"/>
                        <w:left w:val="none" w:sz="0" w:space="0" w:color="auto"/>
                        <w:bottom w:val="none" w:sz="0" w:space="0" w:color="auto"/>
                        <w:right w:val="none" w:sz="0" w:space="0" w:color="auto"/>
                      </w:divBdr>
                    </w:div>
                  </w:divsChild>
                </w:div>
                <w:div w:id="470443383">
                  <w:marLeft w:val="0"/>
                  <w:marRight w:val="0"/>
                  <w:marTop w:val="0"/>
                  <w:marBottom w:val="0"/>
                  <w:divBdr>
                    <w:top w:val="none" w:sz="0" w:space="0" w:color="auto"/>
                    <w:left w:val="none" w:sz="0" w:space="0" w:color="auto"/>
                    <w:bottom w:val="none" w:sz="0" w:space="0" w:color="auto"/>
                    <w:right w:val="none" w:sz="0" w:space="0" w:color="auto"/>
                  </w:divBdr>
                  <w:divsChild>
                    <w:div w:id="1445230818">
                      <w:marLeft w:val="0"/>
                      <w:marRight w:val="0"/>
                      <w:marTop w:val="0"/>
                      <w:marBottom w:val="0"/>
                      <w:divBdr>
                        <w:top w:val="none" w:sz="0" w:space="0" w:color="auto"/>
                        <w:left w:val="none" w:sz="0" w:space="0" w:color="auto"/>
                        <w:bottom w:val="none" w:sz="0" w:space="0" w:color="auto"/>
                        <w:right w:val="none" w:sz="0" w:space="0" w:color="auto"/>
                      </w:divBdr>
                    </w:div>
                  </w:divsChild>
                </w:div>
                <w:div w:id="497040297">
                  <w:marLeft w:val="0"/>
                  <w:marRight w:val="0"/>
                  <w:marTop w:val="0"/>
                  <w:marBottom w:val="0"/>
                  <w:divBdr>
                    <w:top w:val="none" w:sz="0" w:space="0" w:color="auto"/>
                    <w:left w:val="none" w:sz="0" w:space="0" w:color="auto"/>
                    <w:bottom w:val="none" w:sz="0" w:space="0" w:color="auto"/>
                    <w:right w:val="none" w:sz="0" w:space="0" w:color="auto"/>
                  </w:divBdr>
                  <w:divsChild>
                    <w:div w:id="802430425">
                      <w:marLeft w:val="0"/>
                      <w:marRight w:val="0"/>
                      <w:marTop w:val="0"/>
                      <w:marBottom w:val="0"/>
                      <w:divBdr>
                        <w:top w:val="none" w:sz="0" w:space="0" w:color="auto"/>
                        <w:left w:val="none" w:sz="0" w:space="0" w:color="auto"/>
                        <w:bottom w:val="none" w:sz="0" w:space="0" w:color="auto"/>
                        <w:right w:val="none" w:sz="0" w:space="0" w:color="auto"/>
                      </w:divBdr>
                    </w:div>
                  </w:divsChild>
                </w:div>
                <w:div w:id="527448548">
                  <w:marLeft w:val="0"/>
                  <w:marRight w:val="0"/>
                  <w:marTop w:val="0"/>
                  <w:marBottom w:val="0"/>
                  <w:divBdr>
                    <w:top w:val="none" w:sz="0" w:space="0" w:color="auto"/>
                    <w:left w:val="none" w:sz="0" w:space="0" w:color="auto"/>
                    <w:bottom w:val="none" w:sz="0" w:space="0" w:color="auto"/>
                    <w:right w:val="none" w:sz="0" w:space="0" w:color="auto"/>
                  </w:divBdr>
                  <w:divsChild>
                    <w:div w:id="1554733667">
                      <w:marLeft w:val="0"/>
                      <w:marRight w:val="0"/>
                      <w:marTop w:val="0"/>
                      <w:marBottom w:val="0"/>
                      <w:divBdr>
                        <w:top w:val="none" w:sz="0" w:space="0" w:color="auto"/>
                        <w:left w:val="none" w:sz="0" w:space="0" w:color="auto"/>
                        <w:bottom w:val="none" w:sz="0" w:space="0" w:color="auto"/>
                        <w:right w:val="none" w:sz="0" w:space="0" w:color="auto"/>
                      </w:divBdr>
                    </w:div>
                  </w:divsChild>
                </w:div>
                <w:div w:id="1990859880">
                  <w:marLeft w:val="0"/>
                  <w:marRight w:val="0"/>
                  <w:marTop w:val="0"/>
                  <w:marBottom w:val="0"/>
                  <w:divBdr>
                    <w:top w:val="none" w:sz="0" w:space="0" w:color="auto"/>
                    <w:left w:val="none" w:sz="0" w:space="0" w:color="auto"/>
                    <w:bottom w:val="none" w:sz="0" w:space="0" w:color="auto"/>
                    <w:right w:val="none" w:sz="0" w:space="0" w:color="auto"/>
                  </w:divBdr>
                  <w:divsChild>
                    <w:div w:id="1828477734">
                      <w:marLeft w:val="0"/>
                      <w:marRight w:val="0"/>
                      <w:marTop w:val="0"/>
                      <w:marBottom w:val="0"/>
                      <w:divBdr>
                        <w:top w:val="none" w:sz="0" w:space="0" w:color="auto"/>
                        <w:left w:val="none" w:sz="0" w:space="0" w:color="auto"/>
                        <w:bottom w:val="none" w:sz="0" w:space="0" w:color="auto"/>
                        <w:right w:val="none" w:sz="0" w:space="0" w:color="auto"/>
                      </w:divBdr>
                    </w:div>
                  </w:divsChild>
                </w:div>
                <w:div w:id="2122260826">
                  <w:marLeft w:val="0"/>
                  <w:marRight w:val="0"/>
                  <w:marTop w:val="0"/>
                  <w:marBottom w:val="0"/>
                  <w:divBdr>
                    <w:top w:val="none" w:sz="0" w:space="0" w:color="auto"/>
                    <w:left w:val="none" w:sz="0" w:space="0" w:color="auto"/>
                    <w:bottom w:val="none" w:sz="0" w:space="0" w:color="auto"/>
                    <w:right w:val="none" w:sz="0" w:space="0" w:color="auto"/>
                  </w:divBdr>
                  <w:divsChild>
                    <w:div w:id="1226336457">
                      <w:marLeft w:val="0"/>
                      <w:marRight w:val="0"/>
                      <w:marTop w:val="0"/>
                      <w:marBottom w:val="0"/>
                      <w:divBdr>
                        <w:top w:val="none" w:sz="0" w:space="0" w:color="auto"/>
                        <w:left w:val="none" w:sz="0" w:space="0" w:color="auto"/>
                        <w:bottom w:val="none" w:sz="0" w:space="0" w:color="auto"/>
                        <w:right w:val="none" w:sz="0" w:space="0" w:color="auto"/>
                      </w:divBdr>
                    </w:div>
                  </w:divsChild>
                </w:div>
                <w:div w:id="46687723">
                  <w:marLeft w:val="0"/>
                  <w:marRight w:val="0"/>
                  <w:marTop w:val="0"/>
                  <w:marBottom w:val="0"/>
                  <w:divBdr>
                    <w:top w:val="none" w:sz="0" w:space="0" w:color="auto"/>
                    <w:left w:val="none" w:sz="0" w:space="0" w:color="auto"/>
                    <w:bottom w:val="none" w:sz="0" w:space="0" w:color="auto"/>
                    <w:right w:val="none" w:sz="0" w:space="0" w:color="auto"/>
                  </w:divBdr>
                  <w:divsChild>
                    <w:div w:id="426386064">
                      <w:marLeft w:val="0"/>
                      <w:marRight w:val="0"/>
                      <w:marTop w:val="0"/>
                      <w:marBottom w:val="0"/>
                      <w:divBdr>
                        <w:top w:val="none" w:sz="0" w:space="0" w:color="auto"/>
                        <w:left w:val="none" w:sz="0" w:space="0" w:color="auto"/>
                        <w:bottom w:val="none" w:sz="0" w:space="0" w:color="auto"/>
                        <w:right w:val="none" w:sz="0" w:space="0" w:color="auto"/>
                      </w:divBdr>
                    </w:div>
                  </w:divsChild>
                </w:div>
                <w:div w:id="1864703984">
                  <w:marLeft w:val="0"/>
                  <w:marRight w:val="0"/>
                  <w:marTop w:val="0"/>
                  <w:marBottom w:val="0"/>
                  <w:divBdr>
                    <w:top w:val="none" w:sz="0" w:space="0" w:color="auto"/>
                    <w:left w:val="none" w:sz="0" w:space="0" w:color="auto"/>
                    <w:bottom w:val="none" w:sz="0" w:space="0" w:color="auto"/>
                    <w:right w:val="none" w:sz="0" w:space="0" w:color="auto"/>
                  </w:divBdr>
                  <w:divsChild>
                    <w:div w:id="106123696">
                      <w:marLeft w:val="0"/>
                      <w:marRight w:val="0"/>
                      <w:marTop w:val="0"/>
                      <w:marBottom w:val="0"/>
                      <w:divBdr>
                        <w:top w:val="none" w:sz="0" w:space="0" w:color="auto"/>
                        <w:left w:val="none" w:sz="0" w:space="0" w:color="auto"/>
                        <w:bottom w:val="none" w:sz="0" w:space="0" w:color="auto"/>
                        <w:right w:val="none" w:sz="0" w:space="0" w:color="auto"/>
                      </w:divBdr>
                    </w:div>
                  </w:divsChild>
                </w:div>
                <w:div w:id="1007709901">
                  <w:marLeft w:val="0"/>
                  <w:marRight w:val="0"/>
                  <w:marTop w:val="0"/>
                  <w:marBottom w:val="0"/>
                  <w:divBdr>
                    <w:top w:val="none" w:sz="0" w:space="0" w:color="auto"/>
                    <w:left w:val="none" w:sz="0" w:space="0" w:color="auto"/>
                    <w:bottom w:val="none" w:sz="0" w:space="0" w:color="auto"/>
                    <w:right w:val="none" w:sz="0" w:space="0" w:color="auto"/>
                  </w:divBdr>
                  <w:divsChild>
                    <w:div w:id="1259364227">
                      <w:marLeft w:val="0"/>
                      <w:marRight w:val="0"/>
                      <w:marTop w:val="0"/>
                      <w:marBottom w:val="0"/>
                      <w:divBdr>
                        <w:top w:val="none" w:sz="0" w:space="0" w:color="auto"/>
                        <w:left w:val="none" w:sz="0" w:space="0" w:color="auto"/>
                        <w:bottom w:val="none" w:sz="0" w:space="0" w:color="auto"/>
                        <w:right w:val="none" w:sz="0" w:space="0" w:color="auto"/>
                      </w:divBdr>
                    </w:div>
                  </w:divsChild>
                </w:div>
                <w:div w:id="1321271522">
                  <w:marLeft w:val="0"/>
                  <w:marRight w:val="0"/>
                  <w:marTop w:val="0"/>
                  <w:marBottom w:val="0"/>
                  <w:divBdr>
                    <w:top w:val="none" w:sz="0" w:space="0" w:color="auto"/>
                    <w:left w:val="none" w:sz="0" w:space="0" w:color="auto"/>
                    <w:bottom w:val="none" w:sz="0" w:space="0" w:color="auto"/>
                    <w:right w:val="none" w:sz="0" w:space="0" w:color="auto"/>
                  </w:divBdr>
                  <w:divsChild>
                    <w:div w:id="1457218015">
                      <w:marLeft w:val="0"/>
                      <w:marRight w:val="0"/>
                      <w:marTop w:val="0"/>
                      <w:marBottom w:val="0"/>
                      <w:divBdr>
                        <w:top w:val="none" w:sz="0" w:space="0" w:color="auto"/>
                        <w:left w:val="none" w:sz="0" w:space="0" w:color="auto"/>
                        <w:bottom w:val="none" w:sz="0" w:space="0" w:color="auto"/>
                        <w:right w:val="none" w:sz="0" w:space="0" w:color="auto"/>
                      </w:divBdr>
                    </w:div>
                  </w:divsChild>
                </w:div>
                <w:div w:id="382683555">
                  <w:marLeft w:val="0"/>
                  <w:marRight w:val="0"/>
                  <w:marTop w:val="0"/>
                  <w:marBottom w:val="0"/>
                  <w:divBdr>
                    <w:top w:val="none" w:sz="0" w:space="0" w:color="auto"/>
                    <w:left w:val="none" w:sz="0" w:space="0" w:color="auto"/>
                    <w:bottom w:val="none" w:sz="0" w:space="0" w:color="auto"/>
                    <w:right w:val="none" w:sz="0" w:space="0" w:color="auto"/>
                  </w:divBdr>
                  <w:divsChild>
                    <w:div w:id="1535003874">
                      <w:marLeft w:val="0"/>
                      <w:marRight w:val="0"/>
                      <w:marTop w:val="0"/>
                      <w:marBottom w:val="0"/>
                      <w:divBdr>
                        <w:top w:val="none" w:sz="0" w:space="0" w:color="auto"/>
                        <w:left w:val="none" w:sz="0" w:space="0" w:color="auto"/>
                        <w:bottom w:val="none" w:sz="0" w:space="0" w:color="auto"/>
                        <w:right w:val="none" w:sz="0" w:space="0" w:color="auto"/>
                      </w:divBdr>
                    </w:div>
                  </w:divsChild>
                </w:div>
                <w:div w:id="1485701965">
                  <w:marLeft w:val="0"/>
                  <w:marRight w:val="0"/>
                  <w:marTop w:val="0"/>
                  <w:marBottom w:val="0"/>
                  <w:divBdr>
                    <w:top w:val="none" w:sz="0" w:space="0" w:color="auto"/>
                    <w:left w:val="none" w:sz="0" w:space="0" w:color="auto"/>
                    <w:bottom w:val="none" w:sz="0" w:space="0" w:color="auto"/>
                    <w:right w:val="none" w:sz="0" w:space="0" w:color="auto"/>
                  </w:divBdr>
                  <w:divsChild>
                    <w:div w:id="440609654">
                      <w:marLeft w:val="0"/>
                      <w:marRight w:val="0"/>
                      <w:marTop w:val="0"/>
                      <w:marBottom w:val="0"/>
                      <w:divBdr>
                        <w:top w:val="none" w:sz="0" w:space="0" w:color="auto"/>
                        <w:left w:val="none" w:sz="0" w:space="0" w:color="auto"/>
                        <w:bottom w:val="none" w:sz="0" w:space="0" w:color="auto"/>
                        <w:right w:val="none" w:sz="0" w:space="0" w:color="auto"/>
                      </w:divBdr>
                    </w:div>
                  </w:divsChild>
                </w:div>
                <w:div w:id="1327129393">
                  <w:marLeft w:val="0"/>
                  <w:marRight w:val="0"/>
                  <w:marTop w:val="0"/>
                  <w:marBottom w:val="0"/>
                  <w:divBdr>
                    <w:top w:val="none" w:sz="0" w:space="0" w:color="auto"/>
                    <w:left w:val="none" w:sz="0" w:space="0" w:color="auto"/>
                    <w:bottom w:val="none" w:sz="0" w:space="0" w:color="auto"/>
                    <w:right w:val="none" w:sz="0" w:space="0" w:color="auto"/>
                  </w:divBdr>
                  <w:divsChild>
                    <w:div w:id="992679216">
                      <w:marLeft w:val="0"/>
                      <w:marRight w:val="0"/>
                      <w:marTop w:val="0"/>
                      <w:marBottom w:val="0"/>
                      <w:divBdr>
                        <w:top w:val="none" w:sz="0" w:space="0" w:color="auto"/>
                        <w:left w:val="none" w:sz="0" w:space="0" w:color="auto"/>
                        <w:bottom w:val="none" w:sz="0" w:space="0" w:color="auto"/>
                        <w:right w:val="none" w:sz="0" w:space="0" w:color="auto"/>
                      </w:divBdr>
                    </w:div>
                  </w:divsChild>
                </w:div>
                <w:div w:id="1521236452">
                  <w:marLeft w:val="0"/>
                  <w:marRight w:val="0"/>
                  <w:marTop w:val="0"/>
                  <w:marBottom w:val="0"/>
                  <w:divBdr>
                    <w:top w:val="none" w:sz="0" w:space="0" w:color="auto"/>
                    <w:left w:val="none" w:sz="0" w:space="0" w:color="auto"/>
                    <w:bottom w:val="none" w:sz="0" w:space="0" w:color="auto"/>
                    <w:right w:val="none" w:sz="0" w:space="0" w:color="auto"/>
                  </w:divBdr>
                  <w:divsChild>
                    <w:div w:id="1846359176">
                      <w:marLeft w:val="0"/>
                      <w:marRight w:val="0"/>
                      <w:marTop w:val="0"/>
                      <w:marBottom w:val="0"/>
                      <w:divBdr>
                        <w:top w:val="none" w:sz="0" w:space="0" w:color="auto"/>
                        <w:left w:val="none" w:sz="0" w:space="0" w:color="auto"/>
                        <w:bottom w:val="none" w:sz="0" w:space="0" w:color="auto"/>
                        <w:right w:val="none" w:sz="0" w:space="0" w:color="auto"/>
                      </w:divBdr>
                    </w:div>
                  </w:divsChild>
                </w:div>
                <w:div w:id="2091539187">
                  <w:marLeft w:val="0"/>
                  <w:marRight w:val="0"/>
                  <w:marTop w:val="0"/>
                  <w:marBottom w:val="0"/>
                  <w:divBdr>
                    <w:top w:val="none" w:sz="0" w:space="0" w:color="auto"/>
                    <w:left w:val="none" w:sz="0" w:space="0" w:color="auto"/>
                    <w:bottom w:val="none" w:sz="0" w:space="0" w:color="auto"/>
                    <w:right w:val="none" w:sz="0" w:space="0" w:color="auto"/>
                  </w:divBdr>
                  <w:divsChild>
                    <w:div w:id="1795320179">
                      <w:marLeft w:val="0"/>
                      <w:marRight w:val="0"/>
                      <w:marTop w:val="0"/>
                      <w:marBottom w:val="0"/>
                      <w:divBdr>
                        <w:top w:val="none" w:sz="0" w:space="0" w:color="auto"/>
                        <w:left w:val="none" w:sz="0" w:space="0" w:color="auto"/>
                        <w:bottom w:val="none" w:sz="0" w:space="0" w:color="auto"/>
                        <w:right w:val="none" w:sz="0" w:space="0" w:color="auto"/>
                      </w:divBdr>
                    </w:div>
                  </w:divsChild>
                </w:div>
                <w:div w:id="844055329">
                  <w:marLeft w:val="0"/>
                  <w:marRight w:val="0"/>
                  <w:marTop w:val="0"/>
                  <w:marBottom w:val="0"/>
                  <w:divBdr>
                    <w:top w:val="none" w:sz="0" w:space="0" w:color="auto"/>
                    <w:left w:val="none" w:sz="0" w:space="0" w:color="auto"/>
                    <w:bottom w:val="none" w:sz="0" w:space="0" w:color="auto"/>
                    <w:right w:val="none" w:sz="0" w:space="0" w:color="auto"/>
                  </w:divBdr>
                  <w:divsChild>
                    <w:div w:id="1336229593">
                      <w:marLeft w:val="0"/>
                      <w:marRight w:val="0"/>
                      <w:marTop w:val="0"/>
                      <w:marBottom w:val="0"/>
                      <w:divBdr>
                        <w:top w:val="none" w:sz="0" w:space="0" w:color="auto"/>
                        <w:left w:val="none" w:sz="0" w:space="0" w:color="auto"/>
                        <w:bottom w:val="none" w:sz="0" w:space="0" w:color="auto"/>
                        <w:right w:val="none" w:sz="0" w:space="0" w:color="auto"/>
                      </w:divBdr>
                    </w:div>
                  </w:divsChild>
                </w:div>
                <w:div w:id="42679061">
                  <w:marLeft w:val="0"/>
                  <w:marRight w:val="0"/>
                  <w:marTop w:val="0"/>
                  <w:marBottom w:val="0"/>
                  <w:divBdr>
                    <w:top w:val="none" w:sz="0" w:space="0" w:color="auto"/>
                    <w:left w:val="none" w:sz="0" w:space="0" w:color="auto"/>
                    <w:bottom w:val="none" w:sz="0" w:space="0" w:color="auto"/>
                    <w:right w:val="none" w:sz="0" w:space="0" w:color="auto"/>
                  </w:divBdr>
                  <w:divsChild>
                    <w:div w:id="1485317192">
                      <w:marLeft w:val="0"/>
                      <w:marRight w:val="0"/>
                      <w:marTop w:val="0"/>
                      <w:marBottom w:val="0"/>
                      <w:divBdr>
                        <w:top w:val="none" w:sz="0" w:space="0" w:color="auto"/>
                        <w:left w:val="none" w:sz="0" w:space="0" w:color="auto"/>
                        <w:bottom w:val="none" w:sz="0" w:space="0" w:color="auto"/>
                        <w:right w:val="none" w:sz="0" w:space="0" w:color="auto"/>
                      </w:divBdr>
                    </w:div>
                  </w:divsChild>
                </w:div>
                <w:div w:id="1486629806">
                  <w:marLeft w:val="0"/>
                  <w:marRight w:val="0"/>
                  <w:marTop w:val="0"/>
                  <w:marBottom w:val="0"/>
                  <w:divBdr>
                    <w:top w:val="none" w:sz="0" w:space="0" w:color="auto"/>
                    <w:left w:val="none" w:sz="0" w:space="0" w:color="auto"/>
                    <w:bottom w:val="none" w:sz="0" w:space="0" w:color="auto"/>
                    <w:right w:val="none" w:sz="0" w:space="0" w:color="auto"/>
                  </w:divBdr>
                  <w:divsChild>
                    <w:div w:id="1086345180">
                      <w:marLeft w:val="0"/>
                      <w:marRight w:val="0"/>
                      <w:marTop w:val="0"/>
                      <w:marBottom w:val="0"/>
                      <w:divBdr>
                        <w:top w:val="none" w:sz="0" w:space="0" w:color="auto"/>
                        <w:left w:val="none" w:sz="0" w:space="0" w:color="auto"/>
                        <w:bottom w:val="none" w:sz="0" w:space="0" w:color="auto"/>
                        <w:right w:val="none" w:sz="0" w:space="0" w:color="auto"/>
                      </w:divBdr>
                    </w:div>
                  </w:divsChild>
                </w:div>
                <w:div w:id="1524398554">
                  <w:marLeft w:val="0"/>
                  <w:marRight w:val="0"/>
                  <w:marTop w:val="0"/>
                  <w:marBottom w:val="0"/>
                  <w:divBdr>
                    <w:top w:val="none" w:sz="0" w:space="0" w:color="auto"/>
                    <w:left w:val="none" w:sz="0" w:space="0" w:color="auto"/>
                    <w:bottom w:val="none" w:sz="0" w:space="0" w:color="auto"/>
                    <w:right w:val="none" w:sz="0" w:space="0" w:color="auto"/>
                  </w:divBdr>
                  <w:divsChild>
                    <w:div w:id="1133207588">
                      <w:marLeft w:val="0"/>
                      <w:marRight w:val="0"/>
                      <w:marTop w:val="0"/>
                      <w:marBottom w:val="0"/>
                      <w:divBdr>
                        <w:top w:val="none" w:sz="0" w:space="0" w:color="auto"/>
                        <w:left w:val="none" w:sz="0" w:space="0" w:color="auto"/>
                        <w:bottom w:val="none" w:sz="0" w:space="0" w:color="auto"/>
                        <w:right w:val="none" w:sz="0" w:space="0" w:color="auto"/>
                      </w:divBdr>
                    </w:div>
                  </w:divsChild>
                </w:div>
                <w:div w:id="1586568905">
                  <w:marLeft w:val="0"/>
                  <w:marRight w:val="0"/>
                  <w:marTop w:val="0"/>
                  <w:marBottom w:val="0"/>
                  <w:divBdr>
                    <w:top w:val="none" w:sz="0" w:space="0" w:color="auto"/>
                    <w:left w:val="none" w:sz="0" w:space="0" w:color="auto"/>
                    <w:bottom w:val="none" w:sz="0" w:space="0" w:color="auto"/>
                    <w:right w:val="none" w:sz="0" w:space="0" w:color="auto"/>
                  </w:divBdr>
                  <w:divsChild>
                    <w:div w:id="13005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6131">
          <w:marLeft w:val="0"/>
          <w:marRight w:val="0"/>
          <w:marTop w:val="0"/>
          <w:marBottom w:val="0"/>
          <w:divBdr>
            <w:top w:val="none" w:sz="0" w:space="0" w:color="auto"/>
            <w:left w:val="none" w:sz="0" w:space="0" w:color="auto"/>
            <w:bottom w:val="none" w:sz="0" w:space="0" w:color="auto"/>
            <w:right w:val="none" w:sz="0" w:space="0" w:color="auto"/>
          </w:divBdr>
        </w:div>
      </w:divsChild>
    </w:div>
    <w:div w:id="748769857">
      <w:bodyDiv w:val="1"/>
      <w:marLeft w:val="0"/>
      <w:marRight w:val="0"/>
      <w:marTop w:val="0"/>
      <w:marBottom w:val="0"/>
      <w:divBdr>
        <w:top w:val="none" w:sz="0" w:space="0" w:color="auto"/>
        <w:left w:val="none" w:sz="0" w:space="0" w:color="auto"/>
        <w:bottom w:val="none" w:sz="0" w:space="0" w:color="auto"/>
        <w:right w:val="none" w:sz="0" w:space="0" w:color="auto"/>
      </w:divBdr>
    </w:div>
    <w:div w:id="1224636334">
      <w:bodyDiv w:val="1"/>
      <w:marLeft w:val="0"/>
      <w:marRight w:val="0"/>
      <w:marTop w:val="0"/>
      <w:marBottom w:val="0"/>
      <w:divBdr>
        <w:top w:val="none" w:sz="0" w:space="0" w:color="auto"/>
        <w:left w:val="none" w:sz="0" w:space="0" w:color="auto"/>
        <w:bottom w:val="none" w:sz="0" w:space="0" w:color="auto"/>
        <w:right w:val="none" w:sz="0" w:space="0" w:color="auto"/>
      </w:divBdr>
      <w:divsChild>
        <w:div w:id="1072240596">
          <w:marLeft w:val="0"/>
          <w:marRight w:val="0"/>
          <w:marTop w:val="0"/>
          <w:marBottom w:val="0"/>
          <w:divBdr>
            <w:top w:val="none" w:sz="0" w:space="0" w:color="auto"/>
            <w:left w:val="none" w:sz="0" w:space="0" w:color="auto"/>
            <w:bottom w:val="none" w:sz="0" w:space="0" w:color="auto"/>
            <w:right w:val="none" w:sz="0" w:space="0" w:color="auto"/>
          </w:divBdr>
        </w:div>
        <w:div w:id="740559982">
          <w:marLeft w:val="0"/>
          <w:marRight w:val="0"/>
          <w:marTop w:val="0"/>
          <w:marBottom w:val="0"/>
          <w:divBdr>
            <w:top w:val="none" w:sz="0" w:space="0" w:color="auto"/>
            <w:left w:val="none" w:sz="0" w:space="0" w:color="auto"/>
            <w:bottom w:val="none" w:sz="0" w:space="0" w:color="auto"/>
            <w:right w:val="none" w:sz="0" w:space="0" w:color="auto"/>
          </w:divBdr>
        </w:div>
        <w:div w:id="1628705883">
          <w:marLeft w:val="0"/>
          <w:marRight w:val="0"/>
          <w:marTop w:val="0"/>
          <w:marBottom w:val="0"/>
          <w:divBdr>
            <w:top w:val="none" w:sz="0" w:space="0" w:color="auto"/>
            <w:left w:val="none" w:sz="0" w:space="0" w:color="auto"/>
            <w:bottom w:val="none" w:sz="0" w:space="0" w:color="auto"/>
            <w:right w:val="none" w:sz="0" w:space="0" w:color="auto"/>
          </w:divBdr>
        </w:div>
        <w:div w:id="1723477185">
          <w:marLeft w:val="0"/>
          <w:marRight w:val="0"/>
          <w:marTop w:val="0"/>
          <w:marBottom w:val="0"/>
          <w:divBdr>
            <w:top w:val="none" w:sz="0" w:space="0" w:color="auto"/>
            <w:left w:val="none" w:sz="0" w:space="0" w:color="auto"/>
            <w:bottom w:val="none" w:sz="0" w:space="0" w:color="auto"/>
            <w:right w:val="none" w:sz="0" w:space="0" w:color="auto"/>
          </w:divBdr>
        </w:div>
        <w:div w:id="271478589">
          <w:marLeft w:val="0"/>
          <w:marRight w:val="0"/>
          <w:marTop w:val="0"/>
          <w:marBottom w:val="0"/>
          <w:divBdr>
            <w:top w:val="none" w:sz="0" w:space="0" w:color="auto"/>
            <w:left w:val="none" w:sz="0" w:space="0" w:color="auto"/>
            <w:bottom w:val="none" w:sz="0" w:space="0" w:color="auto"/>
            <w:right w:val="none" w:sz="0" w:space="0" w:color="auto"/>
          </w:divBdr>
        </w:div>
        <w:div w:id="341126421">
          <w:marLeft w:val="0"/>
          <w:marRight w:val="0"/>
          <w:marTop w:val="0"/>
          <w:marBottom w:val="0"/>
          <w:divBdr>
            <w:top w:val="none" w:sz="0" w:space="0" w:color="auto"/>
            <w:left w:val="none" w:sz="0" w:space="0" w:color="auto"/>
            <w:bottom w:val="none" w:sz="0" w:space="0" w:color="auto"/>
            <w:right w:val="none" w:sz="0" w:space="0" w:color="auto"/>
          </w:divBdr>
        </w:div>
        <w:div w:id="592516471">
          <w:marLeft w:val="0"/>
          <w:marRight w:val="0"/>
          <w:marTop w:val="0"/>
          <w:marBottom w:val="0"/>
          <w:divBdr>
            <w:top w:val="none" w:sz="0" w:space="0" w:color="auto"/>
            <w:left w:val="none" w:sz="0" w:space="0" w:color="auto"/>
            <w:bottom w:val="none" w:sz="0" w:space="0" w:color="auto"/>
            <w:right w:val="none" w:sz="0" w:space="0" w:color="auto"/>
          </w:divBdr>
        </w:div>
        <w:div w:id="1966495773">
          <w:marLeft w:val="0"/>
          <w:marRight w:val="0"/>
          <w:marTop w:val="0"/>
          <w:marBottom w:val="0"/>
          <w:divBdr>
            <w:top w:val="none" w:sz="0" w:space="0" w:color="auto"/>
            <w:left w:val="none" w:sz="0" w:space="0" w:color="auto"/>
            <w:bottom w:val="none" w:sz="0" w:space="0" w:color="auto"/>
            <w:right w:val="none" w:sz="0" w:space="0" w:color="auto"/>
          </w:divBdr>
        </w:div>
        <w:div w:id="1708721176">
          <w:marLeft w:val="0"/>
          <w:marRight w:val="0"/>
          <w:marTop w:val="0"/>
          <w:marBottom w:val="0"/>
          <w:divBdr>
            <w:top w:val="none" w:sz="0" w:space="0" w:color="auto"/>
            <w:left w:val="none" w:sz="0" w:space="0" w:color="auto"/>
            <w:bottom w:val="none" w:sz="0" w:space="0" w:color="auto"/>
            <w:right w:val="none" w:sz="0" w:space="0" w:color="auto"/>
          </w:divBdr>
        </w:div>
        <w:div w:id="214195243">
          <w:marLeft w:val="0"/>
          <w:marRight w:val="0"/>
          <w:marTop w:val="0"/>
          <w:marBottom w:val="0"/>
          <w:divBdr>
            <w:top w:val="none" w:sz="0" w:space="0" w:color="auto"/>
            <w:left w:val="none" w:sz="0" w:space="0" w:color="auto"/>
            <w:bottom w:val="none" w:sz="0" w:space="0" w:color="auto"/>
            <w:right w:val="none" w:sz="0" w:space="0" w:color="auto"/>
          </w:divBdr>
        </w:div>
        <w:div w:id="135997255">
          <w:marLeft w:val="0"/>
          <w:marRight w:val="0"/>
          <w:marTop w:val="0"/>
          <w:marBottom w:val="0"/>
          <w:divBdr>
            <w:top w:val="none" w:sz="0" w:space="0" w:color="auto"/>
            <w:left w:val="none" w:sz="0" w:space="0" w:color="auto"/>
            <w:bottom w:val="none" w:sz="0" w:space="0" w:color="auto"/>
            <w:right w:val="none" w:sz="0" w:space="0" w:color="auto"/>
          </w:divBdr>
        </w:div>
        <w:div w:id="1844399132">
          <w:marLeft w:val="0"/>
          <w:marRight w:val="0"/>
          <w:marTop w:val="0"/>
          <w:marBottom w:val="0"/>
          <w:divBdr>
            <w:top w:val="none" w:sz="0" w:space="0" w:color="auto"/>
            <w:left w:val="none" w:sz="0" w:space="0" w:color="auto"/>
            <w:bottom w:val="none" w:sz="0" w:space="0" w:color="auto"/>
            <w:right w:val="none" w:sz="0" w:space="0" w:color="auto"/>
          </w:divBdr>
        </w:div>
        <w:div w:id="1791589378">
          <w:marLeft w:val="0"/>
          <w:marRight w:val="0"/>
          <w:marTop w:val="0"/>
          <w:marBottom w:val="0"/>
          <w:divBdr>
            <w:top w:val="none" w:sz="0" w:space="0" w:color="auto"/>
            <w:left w:val="none" w:sz="0" w:space="0" w:color="auto"/>
            <w:bottom w:val="none" w:sz="0" w:space="0" w:color="auto"/>
            <w:right w:val="none" w:sz="0" w:space="0" w:color="auto"/>
          </w:divBdr>
        </w:div>
        <w:div w:id="334302682">
          <w:marLeft w:val="0"/>
          <w:marRight w:val="0"/>
          <w:marTop w:val="0"/>
          <w:marBottom w:val="0"/>
          <w:divBdr>
            <w:top w:val="none" w:sz="0" w:space="0" w:color="auto"/>
            <w:left w:val="none" w:sz="0" w:space="0" w:color="auto"/>
            <w:bottom w:val="none" w:sz="0" w:space="0" w:color="auto"/>
            <w:right w:val="none" w:sz="0" w:space="0" w:color="auto"/>
          </w:divBdr>
        </w:div>
        <w:div w:id="1700474126">
          <w:marLeft w:val="0"/>
          <w:marRight w:val="0"/>
          <w:marTop w:val="0"/>
          <w:marBottom w:val="0"/>
          <w:divBdr>
            <w:top w:val="none" w:sz="0" w:space="0" w:color="auto"/>
            <w:left w:val="none" w:sz="0" w:space="0" w:color="auto"/>
            <w:bottom w:val="none" w:sz="0" w:space="0" w:color="auto"/>
            <w:right w:val="none" w:sz="0" w:space="0" w:color="auto"/>
          </w:divBdr>
        </w:div>
        <w:div w:id="122501943">
          <w:marLeft w:val="0"/>
          <w:marRight w:val="0"/>
          <w:marTop w:val="0"/>
          <w:marBottom w:val="0"/>
          <w:divBdr>
            <w:top w:val="none" w:sz="0" w:space="0" w:color="auto"/>
            <w:left w:val="none" w:sz="0" w:space="0" w:color="auto"/>
            <w:bottom w:val="none" w:sz="0" w:space="0" w:color="auto"/>
            <w:right w:val="none" w:sz="0" w:space="0" w:color="auto"/>
          </w:divBdr>
        </w:div>
        <w:div w:id="964777572">
          <w:marLeft w:val="0"/>
          <w:marRight w:val="0"/>
          <w:marTop w:val="0"/>
          <w:marBottom w:val="0"/>
          <w:divBdr>
            <w:top w:val="none" w:sz="0" w:space="0" w:color="auto"/>
            <w:left w:val="none" w:sz="0" w:space="0" w:color="auto"/>
            <w:bottom w:val="none" w:sz="0" w:space="0" w:color="auto"/>
            <w:right w:val="none" w:sz="0" w:space="0" w:color="auto"/>
          </w:divBdr>
        </w:div>
        <w:div w:id="1424954216">
          <w:marLeft w:val="0"/>
          <w:marRight w:val="0"/>
          <w:marTop w:val="0"/>
          <w:marBottom w:val="0"/>
          <w:divBdr>
            <w:top w:val="none" w:sz="0" w:space="0" w:color="auto"/>
            <w:left w:val="none" w:sz="0" w:space="0" w:color="auto"/>
            <w:bottom w:val="none" w:sz="0" w:space="0" w:color="auto"/>
            <w:right w:val="none" w:sz="0" w:space="0" w:color="auto"/>
          </w:divBdr>
        </w:div>
        <w:div w:id="2002007625">
          <w:marLeft w:val="0"/>
          <w:marRight w:val="0"/>
          <w:marTop w:val="0"/>
          <w:marBottom w:val="0"/>
          <w:divBdr>
            <w:top w:val="none" w:sz="0" w:space="0" w:color="auto"/>
            <w:left w:val="none" w:sz="0" w:space="0" w:color="auto"/>
            <w:bottom w:val="none" w:sz="0" w:space="0" w:color="auto"/>
            <w:right w:val="none" w:sz="0" w:space="0" w:color="auto"/>
          </w:divBdr>
        </w:div>
        <w:div w:id="329453696">
          <w:marLeft w:val="0"/>
          <w:marRight w:val="0"/>
          <w:marTop w:val="0"/>
          <w:marBottom w:val="0"/>
          <w:divBdr>
            <w:top w:val="none" w:sz="0" w:space="0" w:color="auto"/>
            <w:left w:val="none" w:sz="0" w:space="0" w:color="auto"/>
            <w:bottom w:val="none" w:sz="0" w:space="0" w:color="auto"/>
            <w:right w:val="none" w:sz="0" w:space="0" w:color="auto"/>
          </w:divBdr>
        </w:div>
        <w:div w:id="2145806925">
          <w:marLeft w:val="0"/>
          <w:marRight w:val="0"/>
          <w:marTop w:val="0"/>
          <w:marBottom w:val="0"/>
          <w:divBdr>
            <w:top w:val="none" w:sz="0" w:space="0" w:color="auto"/>
            <w:left w:val="none" w:sz="0" w:space="0" w:color="auto"/>
            <w:bottom w:val="none" w:sz="0" w:space="0" w:color="auto"/>
            <w:right w:val="none" w:sz="0" w:space="0" w:color="auto"/>
          </w:divBdr>
        </w:div>
        <w:div w:id="882055115">
          <w:marLeft w:val="0"/>
          <w:marRight w:val="0"/>
          <w:marTop w:val="0"/>
          <w:marBottom w:val="0"/>
          <w:divBdr>
            <w:top w:val="none" w:sz="0" w:space="0" w:color="auto"/>
            <w:left w:val="none" w:sz="0" w:space="0" w:color="auto"/>
            <w:bottom w:val="none" w:sz="0" w:space="0" w:color="auto"/>
            <w:right w:val="none" w:sz="0" w:space="0" w:color="auto"/>
          </w:divBdr>
        </w:div>
        <w:div w:id="1225675359">
          <w:marLeft w:val="0"/>
          <w:marRight w:val="0"/>
          <w:marTop w:val="0"/>
          <w:marBottom w:val="0"/>
          <w:divBdr>
            <w:top w:val="none" w:sz="0" w:space="0" w:color="auto"/>
            <w:left w:val="none" w:sz="0" w:space="0" w:color="auto"/>
            <w:bottom w:val="none" w:sz="0" w:space="0" w:color="auto"/>
            <w:right w:val="none" w:sz="0" w:space="0" w:color="auto"/>
          </w:divBdr>
        </w:div>
        <w:div w:id="358358211">
          <w:marLeft w:val="0"/>
          <w:marRight w:val="0"/>
          <w:marTop w:val="0"/>
          <w:marBottom w:val="0"/>
          <w:divBdr>
            <w:top w:val="none" w:sz="0" w:space="0" w:color="auto"/>
            <w:left w:val="none" w:sz="0" w:space="0" w:color="auto"/>
            <w:bottom w:val="none" w:sz="0" w:space="0" w:color="auto"/>
            <w:right w:val="none" w:sz="0" w:space="0" w:color="auto"/>
          </w:divBdr>
        </w:div>
        <w:div w:id="46103828">
          <w:marLeft w:val="0"/>
          <w:marRight w:val="0"/>
          <w:marTop w:val="0"/>
          <w:marBottom w:val="0"/>
          <w:divBdr>
            <w:top w:val="none" w:sz="0" w:space="0" w:color="auto"/>
            <w:left w:val="none" w:sz="0" w:space="0" w:color="auto"/>
            <w:bottom w:val="none" w:sz="0" w:space="0" w:color="auto"/>
            <w:right w:val="none" w:sz="0" w:space="0" w:color="auto"/>
          </w:divBdr>
        </w:div>
        <w:div w:id="552087416">
          <w:marLeft w:val="0"/>
          <w:marRight w:val="0"/>
          <w:marTop w:val="0"/>
          <w:marBottom w:val="0"/>
          <w:divBdr>
            <w:top w:val="none" w:sz="0" w:space="0" w:color="auto"/>
            <w:left w:val="none" w:sz="0" w:space="0" w:color="auto"/>
            <w:bottom w:val="none" w:sz="0" w:space="0" w:color="auto"/>
            <w:right w:val="none" w:sz="0" w:space="0" w:color="auto"/>
          </w:divBdr>
        </w:div>
        <w:div w:id="777455903">
          <w:marLeft w:val="0"/>
          <w:marRight w:val="0"/>
          <w:marTop w:val="0"/>
          <w:marBottom w:val="0"/>
          <w:divBdr>
            <w:top w:val="none" w:sz="0" w:space="0" w:color="auto"/>
            <w:left w:val="none" w:sz="0" w:space="0" w:color="auto"/>
            <w:bottom w:val="none" w:sz="0" w:space="0" w:color="auto"/>
            <w:right w:val="none" w:sz="0" w:space="0" w:color="auto"/>
          </w:divBdr>
        </w:div>
        <w:div w:id="2076315516">
          <w:marLeft w:val="0"/>
          <w:marRight w:val="0"/>
          <w:marTop w:val="0"/>
          <w:marBottom w:val="0"/>
          <w:divBdr>
            <w:top w:val="none" w:sz="0" w:space="0" w:color="auto"/>
            <w:left w:val="none" w:sz="0" w:space="0" w:color="auto"/>
            <w:bottom w:val="none" w:sz="0" w:space="0" w:color="auto"/>
            <w:right w:val="none" w:sz="0" w:space="0" w:color="auto"/>
          </w:divBdr>
        </w:div>
        <w:div w:id="414975951">
          <w:marLeft w:val="0"/>
          <w:marRight w:val="0"/>
          <w:marTop w:val="0"/>
          <w:marBottom w:val="0"/>
          <w:divBdr>
            <w:top w:val="none" w:sz="0" w:space="0" w:color="auto"/>
            <w:left w:val="none" w:sz="0" w:space="0" w:color="auto"/>
            <w:bottom w:val="none" w:sz="0" w:space="0" w:color="auto"/>
            <w:right w:val="none" w:sz="0" w:space="0" w:color="auto"/>
          </w:divBdr>
        </w:div>
        <w:div w:id="434596663">
          <w:marLeft w:val="0"/>
          <w:marRight w:val="0"/>
          <w:marTop w:val="0"/>
          <w:marBottom w:val="0"/>
          <w:divBdr>
            <w:top w:val="none" w:sz="0" w:space="0" w:color="auto"/>
            <w:left w:val="none" w:sz="0" w:space="0" w:color="auto"/>
            <w:bottom w:val="none" w:sz="0" w:space="0" w:color="auto"/>
            <w:right w:val="none" w:sz="0" w:space="0" w:color="auto"/>
          </w:divBdr>
        </w:div>
      </w:divsChild>
    </w:div>
    <w:div w:id="1279144359">
      <w:bodyDiv w:val="1"/>
      <w:marLeft w:val="0"/>
      <w:marRight w:val="0"/>
      <w:marTop w:val="0"/>
      <w:marBottom w:val="0"/>
      <w:divBdr>
        <w:top w:val="none" w:sz="0" w:space="0" w:color="auto"/>
        <w:left w:val="none" w:sz="0" w:space="0" w:color="auto"/>
        <w:bottom w:val="none" w:sz="0" w:space="0" w:color="auto"/>
        <w:right w:val="none" w:sz="0" w:space="0" w:color="auto"/>
      </w:divBdr>
      <w:divsChild>
        <w:div w:id="830367682">
          <w:marLeft w:val="0"/>
          <w:marRight w:val="0"/>
          <w:marTop w:val="0"/>
          <w:marBottom w:val="0"/>
          <w:divBdr>
            <w:top w:val="none" w:sz="0" w:space="0" w:color="auto"/>
            <w:left w:val="none" w:sz="0" w:space="0" w:color="auto"/>
            <w:bottom w:val="none" w:sz="0" w:space="0" w:color="auto"/>
            <w:right w:val="none" w:sz="0" w:space="0" w:color="auto"/>
          </w:divBdr>
        </w:div>
        <w:div w:id="544682001">
          <w:marLeft w:val="0"/>
          <w:marRight w:val="0"/>
          <w:marTop w:val="0"/>
          <w:marBottom w:val="0"/>
          <w:divBdr>
            <w:top w:val="none" w:sz="0" w:space="0" w:color="auto"/>
            <w:left w:val="none" w:sz="0" w:space="0" w:color="auto"/>
            <w:bottom w:val="none" w:sz="0" w:space="0" w:color="auto"/>
            <w:right w:val="none" w:sz="0" w:space="0" w:color="auto"/>
          </w:divBdr>
        </w:div>
        <w:div w:id="364140363">
          <w:marLeft w:val="0"/>
          <w:marRight w:val="0"/>
          <w:marTop w:val="0"/>
          <w:marBottom w:val="0"/>
          <w:divBdr>
            <w:top w:val="none" w:sz="0" w:space="0" w:color="auto"/>
            <w:left w:val="none" w:sz="0" w:space="0" w:color="auto"/>
            <w:bottom w:val="none" w:sz="0" w:space="0" w:color="auto"/>
            <w:right w:val="none" w:sz="0" w:space="0" w:color="auto"/>
          </w:divBdr>
        </w:div>
        <w:div w:id="1920171086">
          <w:marLeft w:val="0"/>
          <w:marRight w:val="0"/>
          <w:marTop w:val="0"/>
          <w:marBottom w:val="0"/>
          <w:divBdr>
            <w:top w:val="none" w:sz="0" w:space="0" w:color="auto"/>
            <w:left w:val="none" w:sz="0" w:space="0" w:color="auto"/>
            <w:bottom w:val="none" w:sz="0" w:space="0" w:color="auto"/>
            <w:right w:val="none" w:sz="0" w:space="0" w:color="auto"/>
          </w:divBdr>
        </w:div>
        <w:div w:id="1451893963">
          <w:marLeft w:val="0"/>
          <w:marRight w:val="0"/>
          <w:marTop w:val="0"/>
          <w:marBottom w:val="0"/>
          <w:divBdr>
            <w:top w:val="none" w:sz="0" w:space="0" w:color="auto"/>
            <w:left w:val="none" w:sz="0" w:space="0" w:color="auto"/>
            <w:bottom w:val="none" w:sz="0" w:space="0" w:color="auto"/>
            <w:right w:val="none" w:sz="0" w:space="0" w:color="auto"/>
          </w:divBdr>
        </w:div>
        <w:div w:id="335035021">
          <w:marLeft w:val="0"/>
          <w:marRight w:val="0"/>
          <w:marTop w:val="0"/>
          <w:marBottom w:val="0"/>
          <w:divBdr>
            <w:top w:val="none" w:sz="0" w:space="0" w:color="auto"/>
            <w:left w:val="none" w:sz="0" w:space="0" w:color="auto"/>
            <w:bottom w:val="none" w:sz="0" w:space="0" w:color="auto"/>
            <w:right w:val="none" w:sz="0" w:space="0" w:color="auto"/>
          </w:divBdr>
        </w:div>
        <w:div w:id="1396511499">
          <w:marLeft w:val="0"/>
          <w:marRight w:val="0"/>
          <w:marTop w:val="0"/>
          <w:marBottom w:val="0"/>
          <w:divBdr>
            <w:top w:val="none" w:sz="0" w:space="0" w:color="auto"/>
            <w:left w:val="none" w:sz="0" w:space="0" w:color="auto"/>
            <w:bottom w:val="none" w:sz="0" w:space="0" w:color="auto"/>
            <w:right w:val="none" w:sz="0" w:space="0" w:color="auto"/>
          </w:divBdr>
        </w:div>
        <w:div w:id="498620084">
          <w:marLeft w:val="0"/>
          <w:marRight w:val="0"/>
          <w:marTop w:val="0"/>
          <w:marBottom w:val="0"/>
          <w:divBdr>
            <w:top w:val="none" w:sz="0" w:space="0" w:color="auto"/>
            <w:left w:val="none" w:sz="0" w:space="0" w:color="auto"/>
            <w:bottom w:val="none" w:sz="0" w:space="0" w:color="auto"/>
            <w:right w:val="none" w:sz="0" w:space="0" w:color="auto"/>
          </w:divBdr>
        </w:div>
        <w:div w:id="1600867647">
          <w:marLeft w:val="0"/>
          <w:marRight w:val="0"/>
          <w:marTop w:val="0"/>
          <w:marBottom w:val="0"/>
          <w:divBdr>
            <w:top w:val="none" w:sz="0" w:space="0" w:color="auto"/>
            <w:left w:val="none" w:sz="0" w:space="0" w:color="auto"/>
            <w:bottom w:val="none" w:sz="0" w:space="0" w:color="auto"/>
            <w:right w:val="none" w:sz="0" w:space="0" w:color="auto"/>
          </w:divBdr>
        </w:div>
        <w:div w:id="409231991">
          <w:marLeft w:val="0"/>
          <w:marRight w:val="0"/>
          <w:marTop w:val="0"/>
          <w:marBottom w:val="0"/>
          <w:divBdr>
            <w:top w:val="none" w:sz="0" w:space="0" w:color="auto"/>
            <w:left w:val="none" w:sz="0" w:space="0" w:color="auto"/>
            <w:bottom w:val="none" w:sz="0" w:space="0" w:color="auto"/>
            <w:right w:val="none" w:sz="0" w:space="0" w:color="auto"/>
          </w:divBdr>
        </w:div>
        <w:div w:id="444351850">
          <w:marLeft w:val="0"/>
          <w:marRight w:val="0"/>
          <w:marTop w:val="0"/>
          <w:marBottom w:val="0"/>
          <w:divBdr>
            <w:top w:val="none" w:sz="0" w:space="0" w:color="auto"/>
            <w:left w:val="none" w:sz="0" w:space="0" w:color="auto"/>
            <w:bottom w:val="none" w:sz="0" w:space="0" w:color="auto"/>
            <w:right w:val="none" w:sz="0" w:space="0" w:color="auto"/>
          </w:divBdr>
        </w:div>
        <w:div w:id="546918904">
          <w:marLeft w:val="0"/>
          <w:marRight w:val="0"/>
          <w:marTop w:val="0"/>
          <w:marBottom w:val="0"/>
          <w:divBdr>
            <w:top w:val="none" w:sz="0" w:space="0" w:color="auto"/>
            <w:left w:val="none" w:sz="0" w:space="0" w:color="auto"/>
            <w:bottom w:val="none" w:sz="0" w:space="0" w:color="auto"/>
            <w:right w:val="none" w:sz="0" w:space="0" w:color="auto"/>
          </w:divBdr>
        </w:div>
        <w:div w:id="668673224">
          <w:marLeft w:val="0"/>
          <w:marRight w:val="0"/>
          <w:marTop w:val="0"/>
          <w:marBottom w:val="0"/>
          <w:divBdr>
            <w:top w:val="none" w:sz="0" w:space="0" w:color="auto"/>
            <w:left w:val="none" w:sz="0" w:space="0" w:color="auto"/>
            <w:bottom w:val="none" w:sz="0" w:space="0" w:color="auto"/>
            <w:right w:val="none" w:sz="0" w:space="0" w:color="auto"/>
          </w:divBdr>
        </w:div>
        <w:div w:id="451825596">
          <w:marLeft w:val="0"/>
          <w:marRight w:val="0"/>
          <w:marTop w:val="0"/>
          <w:marBottom w:val="0"/>
          <w:divBdr>
            <w:top w:val="none" w:sz="0" w:space="0" w:color="auto"/>
            <w:left w:val="none" w:sz="0" w:space="0" w:color="auto"/>
            <w:bottom w:val="none" w:sz="0" w:space="0" w:color="auto"/>
            <w:right w:val="none" w:sz="0" w:space="0" w:color="auto"/>
          </w:divBdr>
        </w:div>
        <w:div w:id="148906088">
          <w:marLeft w:val="0"/>
          <w:marRight w:val="0"/>
          <w:marTop w:val="0"/>
          <w:marBottom w:val="0"/>
          <w:divBdr>
            <w:top w:val="none" w:sz="0" w:space="0" w:color="auto"/>
            <w:left w:val="none" w:sz="0" w:space="0" w:color="auto"/>
            <w:bottom w:val="none" w:sz="0" w:space="0" w:color="auto"/>
            <w:right w:val="none" w:sz="0" w:space="0" w:color="auto"/>
          </w:divBdr>
        </w:div>
        <w:div w:id="1338266850">
          <w:marLeft w:val="0"/>
          <w:marRight w:val="0"/>
          <w:marTop w:val="0"/>
          <w:marBottom w:val="0"/>
          <w:divBdr>
            <w:top w:val="none" w:sz="0" w:space="0" w:color="auto"/>
            <w:left w:val="none" w:sz="0" w:space="0" w:color="auto"/>
            <w:bottom w:val="none" w:sz="0" w:space="0" w:color="auto"/>
            <w:right w:val="none" w:sz="0" w:space="0" w:color="auto"/>
          </w:divBdr>
        </w:div>
        <w:div w:id="371542902">
          <w:marLeft w:val="0"/>
          <w:marRight w:val="0"/>
          <w:marTop w:val="0"/>
          <w:marBottom w:val="0"/>
          <w:divBdr>
            <w:top w:val="none" w:sz="0" w:space="0" w:color="auto"/>
            <w:left w:val="none" w:sz="0" w:space="0" w:color="auto"/>
            <w:bottom w:val="none" w:sz="0" w:space="0" w:color="auto"/>
            <w:right w:val="none" w:sz="0" w:space="0" w:color="auto"/>
          </w:divBdr>
        </w:div>
        <w:div w:id="353313611">
          <w:marLeft w:val="0"/>
          <w:marRight w:val="0"/>
          <w:marTop w:val="0"/>
          <w:marBottom w:val="0"/>
          <w:divBdr>
            <w:top w:val="none" w:sz="0" w:space="0" w:color="auto"/>
            <w:left w:val="none" w:sz="0" w:space="0" w:color="auto"/>
            <w:bottom w:val="none" w:sz="0" w:space="0" w:color="auto"/>
            <w:right w:val="none" w:sz="0" w:space="0" w:color="auto"/>
          </w:divBdr>
        </w:div>
        <w:div w:id="2117098514">
          <w:marLeft w:val="0"/>
          <w:marRight w:val="0"/>
          <w:marTop w:val="0"/>
          <w:marBottom w:val="0"/>
          <w:divBdr>
            <w:top w:val="none" w:sz="0" w:space="0" w:color="auto"/>
            <w:left w:val="none" w:sz="0" w:space="0" w:color="auto"/>
            <w:bottom w:val="none" w:sz="0" w:space="0" w:color="auto"/>
            <w:right w:val="none" w:sz="0" w:space="0" w:color="auto"/>
          </w:divBdr>
        </w:div>
        <w:div w:id="2064399411">
          <w:marLeft w:val="0"/>
          <w:marRight w:val="0"/>
          <w:marTop w:val="0"/>
          <w:marBottom w:val="0"/>
          <w:divBdr>
            <w:top w:val="none" w:sz="0" w:space="0" w:color="auto"/>
            <w:left w:val="none" w:sz="0" w:space="0" w:color="auto"/>
            <w:bottom w:val="none" w:sz="0" w:space="0" w:color="auto"/>
            <w:right w:val="none" w:sz="0" w:space="0" w:color="auto"/>
          </w:divBdr>
          <w:divsChild>
            <w:div w:id="989867900">
              <w:marLeft w:val="0"/>
              <w:marRight w:val="0"/>
              <w:marTop w:val="0"/>
              <w:marBottom w:val="0"/>
              <w:divBdr>
                <w:top w:val="none" w:sz="0" w:space="0" w:color="auto"/>
                <w:left w:val="none" w:sz="0" w:space="0" w:color="auto"/>
                <w:bottom w:val="none" w:sz="0" w:space="0" w:color="auto"/>
                <w:right w:val="none" w:sz="0" w:space="0" w:color="auto"/>
              </w:divBdr>
            </w:div>
            <w:div w:id="1347321620">
              <w:marLeft w:val="0"/>
              <w:marRight w:val="0"/>
              <w:marTop w:val="0"/>
              <w:marBottom w:val="0"/>
              <w:divBdr>
                <w:top w:val="none" w:sz="0" w:space="0" w:color="auto"/>
                <w:left w:val="none" w:sz="0" w:space="0" w:color="auto"/>
                <w:bottom w:val="none" w:sz="0" w:space="0" w:color="auto"/>
                <w:right w:val="none" w:sz="0" w:space="0" w:color="auto"/>
              </w:divBdr>
            </w:div>
            <w:div w:id="1606115892">
              <w:marLeft w:val="0"/>
              <w:marRight w:val="0"/>
              <w:marTop w:val="0"/>
              <w:marBottom w:val="0"/>
              <w:divBdr>
                <w:top w:val="none" w:sz="0" w:space="0" w:color="auto"/>
                <w:left w:val="none" w:sz="0" w:space="0" w:color="auto"/>
                <w:bottom w:val="none" w:sz="0" w:space="0" w:color="auto"/>
                <w:right w:val="none" w:sz="0" w:space="0" w:color="auto"/>
              </w:divBdr>
            </w:div>
            <w:div w:id="172379508">
              <w:marLeft w:val="0"/>
              <w:marRight w:val="0"/>
              <w:marTop w:val="0"/>
              <w:marBottom w:val="0"/>
              <w:divBdr>
                <w:top w:val="none" w:sz="0" w:space="0" w:color="auto"/>
                <w:left w:val="none" w:sz="0" w:space="0" w:color="auto"/>
                <w:bottom w:val="none" w:sz="0" w:space="0" w:color="auto"/>
                <w:right w:val="none" w:sz="0" w:space="0" w:color="auto"/>
              </w:divBdr>
            </w:div>
          </w:divsChild>
        </w:div>
        <w:div w:id="114108871">
          <w:marLeft w:val="0"/>
          <w:marRight w:val="0"/>
          <w:marTop w:val="0"/>
          <w:marBottom w:val="0"/>
          <w:divBdr>
            <w:top w:val="none" w:sz="0" w:space="0" w:color="auto"/>
            <w:left w:val="none" w:sz="0" w:space="0" w:color="auto"/>
            <w:bottom w:val="none" w:sz="0" w:space="0" w:color="auto"/>
            <w:right w:val="none" w:sz="0" w:space="0" w:color="auto"/>
          </w:divBdr>
        </w:div>
        <w:div w:id="1184594036">
          <w:marLeft w:val="0"/>
          <w:marRight w:val="0"/>
          <w:marTop w:val="0"/>
          <w:marBottom w:val="0"/>
          <w:divBdr>
            <w:top w:val="none" w:sz="0" w:space="0" w:color="auto"/>
            <w:left w:val="none" w:sz="0" w:space="0" w:color="auto"/>
            <w:bottom w:val="none" w:sz="0" w:space="0" w:color="auto"/>
            <w:right w:val="none" w:sz="0" w:space="0" w:color="auto"/>
          </w:divBdr>
        </w:div>
        <w:div w:id="735207925">
          <w:marLeft w:val="0"/>
          <w:marRight w:val="0"/>
          <w:marTop w:val="0"/>
          <w:marBottom w:val="0"/>
          <w:divBdr>
            <w:top w:val="none" w:sz="0" w:space="0" w:color="auto"/>
            <w:left w:val="none" w:sz="0" w:space="0" w:color="auto"/>
            <w:bottom w:val="none" w:sz="0" w:space="0" w:color="auto"/>
            <w:right w:val="none" w:sz="0" w:space="0" w:color="auto"/>
          </w:divBdr>
        </w:div>
        <w:div w:id="432743748">
          <w:marLeft w:val="0"/>
          <w:marRight w:val="0"/>
          <w:marTop w:val="0"/>
          <w:marBottom w:val="0"/>
          <w:divBdr>
            <w:top w:val="none" w:sz="0" w:space="0" w:color="auto"/>
            <w:left w:val="none" w:sz="0" w:space="0" w:color="auto"/>
            <w:bottom w:val="none" w:sz="0" w:space="0" w:color="auto"/>
            <w:right w:val="none" w:sz="0" w:space="0" w:color="auto"/>
          </w:divBdr>
        </w:div>
        <w:div w:id="1051854292">
          <w:marLeft w:val="0"/>
          <w:marRight w:val="0"/>
          <w:marTop w:val="0"/>
          <w:marBottom w:val="0"/>
          <w:divBdr>
            <w:top w:val="none" w:sz="0" w:space="0" w:color="auto"/>
            <w:left w:val="none" w:sz="0" w:space="0" w:color="auto"/>
            <w:bottom w:val="none" w:sz="0" w:space="0" w:color="auto"/>
            <w:right w:val="none" w:sz="0" w:space="0" w:color="auto"/>
          </w:divBdr>
        </w:div>
        <w:div w:id="593826722">
          <w:marLeft w:val="0"/>
          <w:marRight w:val="0"/>
          <w:marTop w:val="0"/>
          <w:marBottom w:val="0"/>
          <w:divBdr>
            <w:top w:val="none" w:sz="0" w:space="0" w:color="auto"/>
            <w:left w:val="none" w:sz="0" w:space="0" w:color="auto"/>
            <w:bottom w:val="none" w:sz="0" w:space="0" w:color="auto"/>
            <w:right w:val="none" w:sz="0" w:space="0" w:color="auto"/>
          </w:divBdr>
        </w:div>
        <w:div w:id="793018157">
          <w:marLeft w:val="0"/>
          <w:marRight w:val="0"/>
          <w:marTop w:val="0"/>
          <w:marBottom w:val="0"/>
          <w:divBdr>
            <w:top w:val="none" w:sz="0" w:space="0" w:color="auto"/>
            <w:left w:val="none" w:sz="0" w:space="0" w:color="auto"/>
            <w:bottom w:val="none" w:sz="0" w:space="0" w:color="auto"/>
            <w:right w:val="none" w:sz="0" w:space="0" w:color="auto"/>
          </w:divBdr>
        </w:div>
        <w:div w:id="413475655">
          <w:marLeft w:val="0"/>
          <w:marRight w:val="0"/>
          <w:marTop w:val="0"/>
          <w:marBottom w:val="0"/>
          <w:divBdr>
            <w:top w:val="none" w:sz="0" w:space="0" w:color="auto"/>
            <w:left w:val="none" w:sz="0" w:space="0" w:color="auto"/>
            <w:bottom w:val="none" w:sz="0" w:space="0" w:color="auto"/>
            <w:right w:val="none" w:sz="0" w:space="0" w:color="auto"/>
          </w:divBdr>
        </w:div>
        <w:div w:id="1696268447">
          <w:marLeft w:val="0"/>
          <w:marRight w:val="0"/>
          <w:marTop w:val="0"/>
          <w:marBottom w:val="0"/>
          <w:divBdr>
            <w:top w:val="none" w:sz="0" w:space="0" w:color="auto"/>
            <w:left w:val="none" w:sz="0" w:space="0" w:color="auto"/>
            <w:bottom w:val="none" w:sz="0" w:space="0" w:color="auto"/>
            <w:right w:val="none" w:sz="0" w:space="0" w:color="auto"/>
          </w:divBdr>
        </w:div>
        <w:div w:id="1726447329">
          <w:marLeft w:val="0"/>
          <w:marRight w:val="0"/>
          <w:marTop w:val="0"/>
          <w:marBottom w:val="0"/>
          <w:divBdr>
            <w:top w:val="none" w:sz="0" w:space="0" w:color="auto"/>
            <w:left w:val="none" w:sz="0" w:space="0" w:color="auto"/>
            <w:bottom w:val="none" w:sz="0" w:space="0" w:color="auto"/>
            <w:right w:val="none" w:sz="0" w:space="0" w:color="auto"/>
          </w:divBdr>
        </w:div>
        <w:div w:id="488592513">
          <w:marLeft w:val="0"/>
          <w:marRight w:val="0"/>
          <w:marTop w:val="0"/>
          <w:marBottom w:val="0"/>
          <w:divBdr>
            <w:top w:val="none" w:sz="0" w:space="0" w:color="auto"/>
            <w:left w:val="none" w:sz="0" w:space="0" w:color="auto"/>
            <w:bottom w:val="none" w:sz="0" w:space="0" w:color="auto"/>
            <w:right w:val="none" w:sz="0" w:space="0" w:color="auto"/>
          </w:divBdr>
        </w:div>
        <w:div w:id="106629901">
          <w:marLeft w:val="0"/>
          <w:marRight w:val="0"/>
          <w:marTop w:val="0"/>
          <w:marBottom w:val="0"/>
          <w:divBdr>
            <w:top w:val="none" w:sz="0" w:space="0" w:color="auto"/>
            <w:left w:val="none" w:sz="0" w:space="0" w:color="auto"/>
            <w:bottom w:val="none" w:sz="0" w:space="0" w:color="auto"/>
            <w:right w:val="none" w:sz="0" w:space="0" w:color="auto"/>
          </w:divBdr>
        </w:div>
        <w:div w:id="1989673848">
          <w:marLeft w:val="0"/>
          <w:marRight w:val="0"/>
          <w:marTop w:val="0"/>
          <w:marBottom w:val="0"/>
          <w:divBdr>
            <w:top w:val="none" w:sz="0" w:space="0" w:color="auto"/>
            <w:left w:val="none" w:sz="0" w:space="0" w:color="auto"/>
            <w:bottom w:val="none" w:sz="0" w:space="0" w:color="auto"/>
            <w:right w:val="none" w:sz="0" w:space="0" w:color="auto"/>
          </w:divBdr>
        </w:div>
        <w:div w:id="229074049">
          <w:marLeft w:val="0"/>
          <w:marRight w:val="0"/>
          <w:marTop w:val="0"/>
          <w:marBottom w:val="0"/>
          <w:divBdr>
            <w:top w:val="none" w:sz="0" w:space="0" w:color="auto"/>
            <w:left w:val="none" w:sz="0" w:space="0" w:color="auto"/>
            <w:bottom w:val="none" w:sz="0" w:space="0" w:color="auto"/>
            <w:right w:val="none" w:sz="0" w:space="0" w:color="auto"/>
          </w:divBdr>
        </w:div>
        <w:div w:id="1187140798">
          <w:marLeft w:val="0"/>
          <w:marRight w:val="0"/>
          <w:marTop w:val="0"/>
          <w:marBottom w:val="0"/>
          <w:divBdr>
            <w:top w:val="none" w:sz="0" w:space="0" w:color="auto"/>
            <w:left w:val="none" w:sz="0" w:space="0" w:color="auto"/>
            <w:bottom w:val="none" w:sz="0" w:space="0" w:color="auto"/>
            <w:right w:val="none" w:sz="0" w:space="0" w:color="auto"/>
          </w:divBdr>
        </w:div>
        <w:div w:id="1479109263">
          <w:marLeft w:val="0"/>
          <w:marRight w:val="0"/>
          <w:marTop w:val="0"/>
          <w:marBottom w:val="0"/>
          <w:divBdr>
            <w:top w:val="none" w:sz="0" w:space="0" w:color="auto"/>
            <w:left w:val="none" w:sz="0" w:space="0" w:color="auto"/>
            <w:bottom w:val="none" w:sz="0" w:space="0" w:color="auto"/>
            <w:right w:val="none" w:sz="0" w:space="0" w:color="auto"/>
          </w:divBdr>
          <w:divsChild>
            <w:div w:id="1604654170">
              <w:marLeft w:val="0"/>
              <w:marRight w:val="0"/>
              <w:marTop w:val="0"/>
              <w:marBottom w:val="0"/>
              <w:divBdr>
                <w:top w:val="none" w:sz="0" w:space="0" w:color="auto"/>
                <w:left w:val="none" w:sz="0" w:space="0" w:color="auto"/>
                <w:bottom w:val="none" w:sz="0" w:space="0" w:color="auto"/>
                <w:right w:val="none" w:sz="0" w:space="0" w:color="auto"/>
              </w:divBdr>
            </w:div>
          </w:divsChild>
        </w:div>
        <w:div w:id="1320575120">
          <w:marLeft w:val="0"/>
          <w:marRight w:val="0"/>
          <w:marTop w:val="0"/>
          <w:marBottom w:val="0"/>
          <w:divBdr>
            <w:top w:val="none" w:sz="0" w:space="0" w:color="auto"/>
            <w:left w:val="none" w:sz="0" w:space="0" w:color="auto"/>
            <w:bottom w:val="none" w:sz="0" w:space="0" w:color="auto"/>
            <w:right w:val="none" w:sz="0" w:space="0" w:color="auto"/>
          </w:divBdr>
          <w:divsChild>
            <w:div w:id="1230460416">
              <w:marLeft w:val="0"/>
              <w:marRight w:val="0"/>
              <w:marTop w:val="0"/>
              <w:marBottom w:val="0"/>
              <w:divBdr>
                <w:top w:val="none" w:sz="0" w:space="0" w:color="auto"/>
                <w:left w:val="none" w:sz="0" w:space="0" w:color="auto"/>
                <w:bottom w:val="none" w:sz="0" w:space="0" w:color="auto"/>
                <w:right w:val="none" w:sz="0" w:space="0" w:color="auto"/>
              </w:divBdr>
            </w:div>
          </w:divsChild>
        </w:div>
        <w:div w:id="1524322481">
          <w:marLeft w:val="0"/>
          <w:marRight w:val="0"/>
          <w:marTop w:val="0"/>
          <w:marBottom w:val="0"/>
          <w:divBdr>
            <w:top w:val="none" w:sz="0" w:space="0" w:color="auto"/>
            <w:left w:val="none" w:sz="0" w:space="0" w:color="auto"/>
            <w:bottom w:val="none" w:sz="0" w:space="0" w:color="auto"/>
            <w:right w:val="none" w:sz="0" w:space="0" w:color="auto"/>
          </w:divBdr>
          <w:divsChild>
            <w:div w:id="1040087733">
              <w:marLeft w:val="0"/>
              <w:marRight w:val="0"/>
              <w:marTop w:val="0"/>
              <w:marBottom w:val="0"/>
              <w:divBdr>
                <w:top w:val="none" w:sz="0" w:space="0" w:color="auto"/>
                <w:left w:val="none" w:sz="0" w:space="0" w:color="auto"/>
                <w:bottom w:val="none" w:sz="0" w:space="0" w:color="auto"/>
                <w:right w:val="none" w:sz="0" w:space="0" w:color="auto"/>
              </w:divBdr>
            </w:div>
            <w:div w:id="523322729">
              <w:marLeft w:val="0"/>
              <w:marRight w:val="0"/>
              <w:marTop w:val="0"/>
              <w:marBottom w:val="0"/>
              <w:divBdr>
                <w:top w:val="none" w:sz="0" w:space="0" w:color="auto"/>
                <w:left w:val="none" w:sz="0" w:space="0" w:color="auto"/>
                <w:bottom w:val="none" w:sz="0" w:space="0" w:color="auto"/>
                <w:right w:val="none" w:sz="0" w:space="0" w:color="auto"/>
              </w:divBdr>
            </w:div>
            <w:div w:id="2087796445">
              <w:marLeft w:val="0"/>
              <w:marRight w:val="0"/>
              <w:marTop w:val="0"/>
              <w:marBottom w:val="0"/>
              <w:divBdr>
                <w:top w:val="none" w:sz="0" w:space="0" w:color="auto"/>
                <w:left w:val="none" w:sz="0" w:space="0" w:color="auto"/>
                <w:bottom w:val="none" w:sz="0" w:space="0" w:color="auto"/>
                <w:right w:val="none" w:sz="0" w:space="0" w:color="auto"/>
              </w:divBdr>
            </w:div>
            <w:div w:id="785975662">
              <w:marLeft w:val="0"/>
              <w:marRight w:val="0"/>
              <w:marTop w:val="0"/>
              <w:marBottom w:val="0"/>
              <w:divBdr>
                <w:top w:val="none" w:sz="0" w:space="0" w:color="auto"/>
                <w:left w:val="none" w:sz="0" w:space="0" w:color="auto"/>
                <w:bottom w:val="none" w:sz="0" w:space="0" w:color="auto"/>
                <w:right w:val="none" w:sz="0" w:space="0" w:color="auto"/>
              </w:divBdr>
            </w:div>
          </w:divsChild>
        </w:div>
        <w:div w:id="991563441">
          <w:marLeft w:val="0"/>
          <w:marRight w:val="0"/>
          <w:marTop w:val="0"/>
          <w:marBottom w:val="0"/>
          <w:divBdr>
            <w:top w:val="none" w:sz="0" w:space="0" w:color="auto"/>
            <w:left w:val="none" w:sz="0" w:space="0" w:color="auto"/>
            <w:bottom w:val="none" w:sz="0" w:space="0" w:color="auto"/>
            <w:right w:val="none" w:sz="0" w:space="0" w:color="auto"/>
          </w:divBdr>
        </w:div>
        <w:div w:id="848249480">
          <w:marLeft w:val="0"/>
          <w:marRight w:val="0"/>
          <w:marTop w:val="0"/>
          <w:marBottom w:val="0"/>
          <w:divBdr>
            <w:top w:val="none" w:sz="0" w:space="0" w:color="auto"/>
            <w:left w:val="none" w:sz="0" w:space="0" w:color="auto"/>
            <w:bottom w:val="none" w:sz="0" w:space="0" w:color="auto"/>
            <w:right w:val="none" w:sz="0" w:space="0" w:color="auto"/>
          </w:divBdr>
        </w:div>
        <w:div w:id="2122650904">
          <w:marLeft w:val="0"/>
          <w:marRight w:val="0"/>
          <w:marTop w:val="0"/>
          <w:marBottom w:val="0"/>
          <w:divBdr>
            <w:top w:val="none" w:sz="0" w:space="0" w:color="auto"/>
            <w:left w:val="none" w:sz="0" w:space="0" w:color="auto"/>
            <w:bottom w:val="none" w:sz="0" w:space="0" w:color="auto"/>
            <w:right w:val="none" w:sz="0" w:space="0" w:color="auto"/>
          </w:divBdr>
        </w:div>
        <w:div w:id="953363880">
          <w:marLeft w:val="0"/>
          <w:marRight w:val="0"/>
          <w:marTop w:val="0"/>
          <w:marBottom w:val="0"/>
          <w:divBdr>
            <w:top w:val="none" w:sz="0" w:space="0" w:color="auto"/>
            <w:left w:val="none" w:sz="0" w:space="0" w:color="auto"/>
            <w:bottom w:val="none" w:sz="0" w:space="0" w:color="auto"/>
            <w:right w:val="none" w:sz="0" w:space="0" w:color="auto"/>
          </w:divBdr>
        </w:div>
        <w:div w:id="635914393">
          <w:marLeft w:val="0"/>
          <w:marRight w:val="0"/>
          <w:marTop w:val="0"/>
          <w:marBottom w:val="0"/>
          <w:divBdr>
            <w:top w:val="none" w:sz="0" w:space="0" w:color="auto"/>
            <w:left w:val="none" w:sz="0" w:space="0" w:color="auto"/>
            <w:bottom w:val="none" w:sz="0" w:space="0" w:color="auto"/>
            <w:right w:val="none" w:sz="0" w:space="0" w:color="auto"/>
          </w:divBdr>
        </w:div>
        <w:div w:id="884490955">
          <w:marLeft w:val="0"/>
          <w:marRight w:val="0"/>
          <w:marTop w:val="0"/>
          <w:marBottom w:val="0"/>
          <w:divBdr>
            <w:top w:val="none" w:sz="0" w:space="0" w:color="auto"/>
            <w:left w:val="none" w:sz="0" w:space="0" w:color="auto"/>
            <w:bottom w:val="none" w:sz="0" w:space="0" w:color="auto"/>
            <w:right w:val="none" w:sz="0" w:space="0" w:color="auto"/>
          </w:divBdr>
        </w:div>
        <w:div w:id="1853032560">
          <w:marLeft w:val="0"/>
          <w:marRight w:val="0"/>
          <w:marTop w:val="0"/>
          <w:marBottom w:val="0"/>
          <w:divBdr>
            <w:top w:val="none" w:sz="0" w:space="0" w:color="auto"/>
            <w:left w:val="none" w:sz="0" w:space="0" w:color="auto"/>
            <w:bottom w:val="none" w:sz="0" w:space="0" w:color="auto"/>
            <w:right w:val="none" w:sz="0" w:space="0" w:color="auto"/>
          </w:divBdr>
        </w:div>
        <w:div w:id="743575389">
          <w:marLeft w:val="0"/>
          <w:marRight w:val="0"/>
          <w:marTop w:val="0"/>
          <w:marBottom w:val="0"/>
          <w:divBdr>
            <w:top w:val="none" w:sz="0" w:space="0" w:color="auto"/>
            <w:left w:val="none" w:sz="0" w:space="0" w:color="auto"/>
            <w:bottom w:val="none" w:sz="0" w:space="0" w:color="auto"/>
            <w:right w:val="none" w:sz="0" w:space="0" w:color="auto"/>
          </w:divBdr>
        </w:div>
        <w:div w:id="1918126011">
          <w:marLeft w:val="0"/>
          <w:marRight w:val="0"/>
          <w:marTop w:val="0"/>
          <w:marBottom w:val="0"/>
          <w:divBdr>
            <w:top w:val="none" w:sz="0" w:space="0" w:color="auto"/>
            <w:left w:val="none" w:sz="0" w:space="0" w:color="auto"/>
            <w:bottom w:val="none" w:sz="0" w:space="0" w:color="auto"/>
            <w:right w:val="none" w:sz="0" w:space="0" w:color="auto"/>
          </w:divBdr>
        </w:div>
        <w:div w:id="1913350371">
          <w:marLeft w:val="0"/>
          <w:marRight w:val="0"/>
          <w:marTop w:val="0"/>
          <w:marBottom w:val="0"/>
          <w:divBdr>
            <w:top w:val="none" w:sz="0" w:space="0" w:color="auto"/>
            <w:left w:val="none" w:sz="0" w:space="0" w:color="auto"/>
            <w:bottom w:val="none" w:sz="0" w:space="0" w:color="auto"/>
            <w:right w:val="none" w:sz="0" w:space="0" w:color="auto"/>
          </w:divBdr>
        </w:div>
        <w:div w:id="26180101">
          <w:marLeft w:val="0"/>
          <w:marRight w:val="0"/>
          <w:marTop w:val="0"/>
          <w:marBottom w:val="0"/>
          <w:divBdr>
            <w:top w:val="none" w:sz="0" w:space="0" w:color="auto"/>
            <w:left w:val="none" w:sz="0" w:space="0" w:color="auto"/>
            <w:bottom w:val="none" w:sz="0" w:space="0" w:color="auto"/>
            <w:right w:val="none" w:sz="0" w:space="0" w:color="auto"/>
          </w:divBdr>
          <w:divsChild>
            <w:div w:id="1937395589">
              <w:marLeft w:val="0"/>
              <w:marRight w:val="0"/>
              <w:marTop w:val="0"/>
              <w:marBottom w:val="0"/>
              <w:divBdr>
                <w:top w:val="none" w:sz="0" w:space="0" w:color="auto"/>
                <w:left w:val="none" w:sz="0" w:space="0" w:color="auto"/>
                <w:bottom w:val="none" w:sz="0" w:space="0" w:color="auto"/>
                <w:right w:val="none" w:sz="0" w:space="0" w:color="auto"/>
              </w:divBdr>
            </w:div>
            <w:div w:id="976646049">
              <w:marLeft w:val="0"/>
              <w:marRight w:val="0"/>
              <w:marTop w:val="0"/>
              <w:marBottom w:val="0"/>
              <w:divBdr>
                <w:top w:val="none" w:sz="0" w:space="0" w:color="auto"/>
                <w:left w:val="none" w:sz="0" w:space="0" w:color="auto"/>
                <w:bottom w:val="none" w:sz="0" w:space="0" w:color="auto"/>
                <w:right w:val="none" w:sz="0" w:space="0" w:color="auto"/>
              </w:divBdr>
            </w:div>
            <w:div w:id="198513501">
              <w:marLeft w:val="0"/>
              <w:marRight w:val="0"/>
              <w:marTop w:val="0"/>
              <w:marBottom w:val="0"/>
              <w:divBdr>
                <w:top w:val="none" w:sz="0" w:space="0" w:color="auto"/>
                <w:left w:val="none" w:sz="0" w:space="0" w:color="auto"/>
                <w:bottom w:val="none" w:sz="0" w:space="0" w:color="auto"/>
                <w:right w:val="none" w:sz="0" w:space="0" w:color="auto"/>
              </w:divBdr>
            </w:div>
            <w:div w:id="1243835426">
              <w:marLeft w:val="0"/>
              <w:marRight w:val="0"/>
              <w:marTop w:val="0"/>
              <w:marBottom w:val="0"/>
              <w:divBdr>
                <w:top w:val="none" w:sz="0" w:space="0" w:color="auto"/>
                <w:left w:val="none" w:sz="0" w:space="0" w:color="auto"/>
                <w:bottom w:val="none" w:sz="0" w:space="0" w:color="auto"/>
                <w:right w:val="none" w:sz="0" w:space="0" w:color="auto"/>
              </w:divBdr>
            </w:div>
          </w:divsChild>
        </w:div>
        <w:div w:id="345600002">
          <w:marLeft w:val="0"/>
          <w:marRight w:val="0"/>
          <w:marTop w:val="0"/>
          <w:marBottom w:val="0"/>
          <w:divBdr>
            <w:top w:val="none" w:sz="0" w:space="0" w:color="auto"/>
            <w:left w:val="none" w:sz="0" w:space="0" w:color="auto"/>
            <w:bottom w:val="none" w:sz="0" w:space="0" w:color="auto"/>
            <w:right w:val="none" w:sz="0" w:space="0" w:color="auto"/>
          </w:divBdr>
          <w:divsChild>
            <w:div w:id="218326276">
              <w:marLeft w:val="0"/>
              <w:marRight w:val="0"/>
              <w:marTop w:val="0"/>
              <w:marBottom w:val="0"/>
              <w:divBdr>
                <w:top w:val="none" w:sz="0" w:space="0" w:color="auto"/>
                <w:left w:val="none" w:sz="0" w:space="0" w:color="auto"/>
                <w:bottom w:val="none" w:sz="0" w:space="0" w:color="auto"/>
                <w:right w:val="none" w:sz="0" w:space="0" w:color="auto"/>
              </w:divBdr>
            </w:div>
            <w:div w:id="1964992408">
              <w:marLeft w:val="0"/>
              <w:marRight w:val="0"/>
              <w:marTop w:val="0"/>
              <w:marBottom w:val="0"/>
              <w:divBdr>
                <w:top w:val="none" w:sz="0" w:space="0" w:color="auto"/>
                <w:left w:val="none" w:sz="0" w:space="0" w:color="auto"/>
                <w:bottom w:val="none" w:sz="0" w:space="0" w:color="auto"/>
                <w:right w:val="none" w:sz="0" w:space="0" w:color="auto"/>
              </w:divBdr>
            </w:div>
            <w:div w:id="1609238052">
              <w:marLeft w:val="0"/>
              <w:marRight w:val="0"/>
              <w:marTop w:val="0"/>
              <w:marBottom w:val="0"/>
              <w:divBdr>
                <w:top w:val="none" w:sz="0" w:space="0" w:color="auto"/>
                <w:left w:val="none" w:sz="0" w:space="0" w:color="auto"/>
                <w:bottom w:val="none" w:sz="0" w:space="0" w:color="auto"/>
                <w:right w:val="none" w:sz="0" w:space="0" w:color="auto"/>
              </w:divBdr>
            </w:div>
            <w:div w:id="303702749">
              <w:marLeft w:val="0"/>
              <w:marRight w:val="0"/>
              <w:marTop w:val="0"/>
              <w:marBottom w:val="0"/>
              <w:divBdr>
                <w:top w:val="none" w:sz="0" w:space="0" w:color="auto"/>
                <w:left w:val="none" w:sz="0" w:space="0" w:color="auto"/>
                <w:bottom w:val="none" w:sz="0" w:space="0" w:color="auto"/>
                <w:right w:val="none" w:sz="0" w:space="0" w:color="auto"/>
              </w:divBdr>
            </w:div>
          </w:divsChild>
        </w:div>
        <w:div w:id="897546443">
          <w:marLeft w:val="0"/>
          <w:marRight w:val="0"/>
          <w:marTop w:val="0"/>
          <w:marBottom w:val="0"/>
          <w:divBdr>
            <w:top w:val="none" w:sz="0" w:space="0" w:color="auto"/>
            <w:left w:val="none" w:sz="0" w:space="0" w:color="auto"/>
            <w:bottom w:val="none" w:sz="0" w:space="0" w:color="auto"/>
            <w:right w:val="none" w:sz="0" w:space="0" w:color="auto"/>
          </w:divBdr>
        </w:div>
        <w:div w:id="718554717">
          <w:marLeft w:val="0"/>
          <w:marRight w:val="0"/>
          <w:marTop w:val="0"/>
          <w:marBottom w:val="0"/>
          <w:divBdr>
            <w:top w:val="none" w:sz="0" w:space="0" w:color="auto"/>
            <w:left w:val="none" w:sz="0" w:space="0" w:color="auto"/>
            <w:bottom w:val="none" w:sz="0" w:space="0" w:color="auto"/>
            <w:right w:val="none" w:sz="0" w:space="0" w:color="auto"/>
          </w:divBdr>
        </w:div>
        <w:div w:id="2052879279">
          <w:marLeft w:val="0"/>
          <w:marRight w:val="0"/>
          <w:marTop w:val="0"/>
          <w:marBottom w:val="0"/>
          <w:divBdr>
            <w:top w:val="none" w:sz="0" w:space="0" w:color="auto"/>
            <w:left w:val="none" w:sz="0" w:space="0" w:color="auto"/>
            <w:bottom w:val="none" w:sz="0" w:space="0" w:color="auto"/>
            <w:right w:val="none" w:sz="0" w:space="0" w:color="auto"/>
          </w:divBdr>
        </w:div>
        <w:div w:id="685979551">
          <w:marLeft w:val="0"/>
          <w:marRight w:val="0"/>
          <w:marTop w:val="0"/>
          <w:marBottom w:val="0"/>
          <w:divBdr>
            <w:top w:val="none" w:sz="0" w:space="0" w:color="auto"/>
            <w:left w:val="none" w:sz="0" w:space="0" w:color="auto"/>
            <w:bottom w:val="none" w:sz="0" w:space="0" w:color="auto"/>
            <w:right w:val="none" w:sz="0" w:space="0" w:color="auto"/>
          </w:divBdr>
        </w:div>
        <w:div w:id="2022584612">
          <w:marLeft w:val="0"/>
          <w:marRight w:val="0"/>
          <w:marTop w:val="0"/>
          <w:marBottom w:val="0"/>
          <w:divBdr>
            <w:top w:val="none" w:sz="0" w:space="0" w:color="auto"/>
            <w:left w:val="none" w:sz="0" w:space="0" w:color="auto"/>
            <w:bottom w:val="none" w:sz="0" w:space="0" w:color="auto"/>
            <w:right w:val="none" w:sz="0" w:space="0" w:color="auto"/>
          </w:divBdr>
        </w:div>
        <w:div w:id="1704788275">
          <w:marLeft w:val="0"/>
          <w:marRight w:val="0"/>
          <w:marTop w:val="0"/>
          <w:marBottom w:val="0"/>
          <w:divBdr>
            <w:top w:val="none" w:sz="0" w:space="0" w:color="auto"/>
            <w:left w:val="none" w:sz="0" w:space="0" w:color="auto"/>
            <w:bottom w:val="none" w:sz="0" w:space="0" w:color="auto"/>
            <w:right w:val="none" w:sz="0" w:space="0" w:color="auto"/>
          </w:divBdr>
          <w:divsChild>
            <w:div w:id="1055469507">
              <w:marLeft w:val="0"/>
              <w:marRight w:val="0"/>
              <w:marTop w:val="0"/>
              <w:marBottom w:val="0"/>
              <w:divBdr>
                <w:top w:val="none" w:sz="0" w:space="0" w:color="auto"/>
                <w:left w:val="none" w:sz="0" w:space="0" w:color="auto"/>
                <w:bottom w:val="none" w:sz="0" w:space="0" w:color="auto"/>
                <w:right w:val="none" w:sz="0" w:space="0" w:color="auto"/>
              </w:divBdr>
            </w:div>
            <w:div w:id="1477256219">
              <w:marLeft w:val="0"/>
              <w:marRight w:val="0"/>
              <w:marTop w:val="0"/>
              <w:marBottom w:val="0"/>
              <w:divBdr>
                <w:top w:val="none" w:sz="0" w:space="0" w:color="auto"/>
                <w:left w:val="none" w:sz="0" w:space="0" w:color="auto"/>
                <w:bottom w:val="none" w:sz="0" w:space="0" w:color="auto"/>
                <w:right w:val="none" w:sz="0" w:space="0" w:color="auto"/>
              </w:divBdr>
            </w:div>
            <w:div w:id="2126651550">
              <w:marLeft w:val="0"/>
              <w:marRight w:val="0"/>
              <w:marTop w:val="0"/>
              <w:marBottom w:val="0"/>
              <w:divBdr>
                <w:top w:val="none" w:sz="0" w:space="0" w:color="auto"/>
                <w:left w:val="none" w:sz="0" w:space="0" w:color="auto"/>
                <w:bottom w:val="none" w:sz="0" w:space="0" w:color="auto"/>
                <w:right w:val="none" w:sz="0" w:space="0" w:color="auto"/>
              </w:divBdr>
            </w:div>
          </w:divsChild>
        </w:div>
        <w:div w:id="841433334">
          <w:marLeft w:val="0"/>
          <w:marRight w:val="0"/>
          <w:marTop w:val="0"/>
          <w:marBottom w:val="0"/>
          <w:divBdr>
            <w:top w:val="none" w:sz="0" w:space="0" w:color="auto"/>
            <w:left w:val="none" w:sz="0" w:space="0" w:color="auto"/>
            <w:bottom w:val="none" w:sz="0" w:space="0" w:color="auto"/>
            <w:right w:val="none" w:sz="0" w:space="0" w:color="auto"/>
          </w:divBdr>
          <w:divsChild>
            <w:div w:id="1193569725">
              <w:marLeft w:val="0"/>
              <w:marRight w:val="0"/>
              <w:marTop w:val="0"/>
              <w:marBottom w:val="0"/>
              <w:divBdr>
                <w:top w:val="none" w:sz="0" w:space="0" w:color="auto"/>
                <w:left w:val="none" w:sz="0" w:space="0" w:color="auto"/>
                <w:bottom w:val="none" w:sz="0" w:space="0" w:color="auto"/>
                <w:right w:val="none" w:sz="0" w:space="0" w:color="auto"/>
              </w:divBdr>
            </w:div>
            <w:div w:id="615065285">
              <w:marLeft w:val="0"/>
              <w:marRight w:val="0"/>
              <w:marTop w:val="0"/>
              <w:marBottom w:val="0"/>
              <w:divBdr>
                <w:top w:val="none" w:sz="0" w:space="0" w:color="auto"/>
                <w:left w:val="none" w:sz="0" w:space="0" w:color="auto"/>
                <w:bottom w:val="none" w:sz="0" w:space="0" w:color="auto"/>
                <w:right w:val="none" w:sz="0" w:space="0" w:color="auto"/>
              </w:divBdr>
            </w:div>
            <w:div w:id="1468472346">
              <w:marLeft w:val="0"/>
              <w:marRight w:val="0"/>
              <w:marTop w:val="0"/>
              <w:marBottom w:val="0"/>
              <w:divBdr>
                <w:top w:val="none" w:sz="0" w:space="0" w:color="auto"/>
                <w:left w:val="none" w:sz="0" w:space="0" w:color="auto"/>
                <w:bottom w:val="none" w:sz="0" w:space="0" w:color="auto"/>
                <w:right w:val="none" w:sz="0" w:space="0" w:color="auto"/>
              </w:divBdr>
            </w:div>
            <w:div w:id="850224817">
              <w:marLeft w:val="0"/>
              <w:marRight w:val="0"/>
              <w:marTop w:val="0"/>
              <w:marBottom w:val="0"/>
              <w:divBdr>
                <w:top w:val="none" w:sz="0" w:space="0" w:color="auto"/>
                <w:left w:val="none" w:sz="0" w:space="0" w:color="auto"/>
                <w:bottom w:val="none" w:sz="0" w:space="0" w:color="auto"/>
                <w:right w:val="none" w:sz="0" w:space="0" w:color="auto"/>
              </w:divBdr>
            </w:div>
            <w:div w:id="1172835820">
              <w:marLeft w:val="0"/>
              <w:marRight w:val="0"/>
              <w:marTop w:val="0"/>
              <w:marBottom w:val="0"/>
              <w:divBdr>
                <w:top w:val="none" w:sz="0" w:space="0" w:color="auto"/>
                <w:left w:val="none" w:sz="0" w:space="0" w:color="auto"/>
                <w:bottom w:val="none" w:sz="0" w:space="0" w:color="auto"/>
                <w:right w:val="none" w:sz="0" w:space="0" w:color="auto"/>
              </w:divBdr>
            </w:div>
          </w:divsChild>
        </w:div>
        <w:div w:id="1034190536">
          <w:marLeft w:val="0"/>
          <w:marRight w:val="0"/>
          <w:marTop w:val="0"/>
          <w:marBottom w:val="0"/>
          <w:divBdr>
            <w:top w:val="none" w:sz="0" w:space="0" w:color="auto"/>
            <w:left w:val="none" w:sz="0" w:space="0" w:color="auto"/>
            <w:bottom w:val="none" w:sz="0" w:space="0" w:color="auto"/>
            <w:right w:val="none" w:sz="0" w:space="0" w:color="auto"/>
          </w:divBdr>
        </w:div>
        <w:div w:id="1711302829">
          <w:marLeft w:val="0"/>
          <w:marRight w:val="0"/>
          <w:marTop w:val="0"/>
          <w:marBottom w:val="0"/>
          <w:divBdr>
            <w:top w:val="none" w:sz="0" w:space="0" w:color="auto"/>
            <w:left w:val="none" w:sz="0" w:space="0" w:color="auto"/>
            <w:bottom w:val="none" w:sz="0" w:space="0" w:color="auto"/>
            <w:right w:val="none" w:sz="0" w:space="0" w:color="auto"/>
          </w:divBdr>
        </w:div>
        <w:div w:id="1287733158">
          <w:marLeft w:val="0"/>
          <w:marRight w:val="0"/>
          <w:marTop w:val="0"/>
          <w:marBottom w:val="0"/>
          <w:divBdr>
            <w:top w:val="none" w:sz="0" w:space="0" w:color="auto"/>
            <w:left w:val="none" w:sz="0" w:space="0" w:color="auto"/>
            <w:bottom w:val="none" w:sz="0" w:space="0" w:color="auto"/>
            <w:right w:val="none" w:sz="0" w:space="0" w:color="auto"/>
          </w:divBdr>
        </w:div>
        <w:div w:id="1829133611">
          <w:marLeft w:val="0"/>
          <w:marRight w:val="0"/>
          <w:marTop w:val="0"/>
          <w:marBottom w:val="0"/>
          <w:divBdr>
            <w:top w:val="none" w:sz="0" w:space="0" w:color="auto"/>
            <w:left w:val="none" w:sz="0" w:space="0" w:color="auto"/>
            <w:bottom w:val="none" w:sz="0" w:space="0" w:color="auto"/>
            <w:right w:val="none" w:sz="0" w:space="0" w:color="auto"/>
          </w:divBdr>
        </w:div>
        <w:div w:id="1349714276">
          <w:marLeft w:val="0"/>
          <w:marRight w:val="0"/>
          <w:marTop w:val="0"/>
          <w:marBottom w:val="0"/>
          <w:divBdr>
            <w:top w:val="none" w:sz="0" w:space="0" w:color="auto"/>
            <w:left w:val="none" w:sz="0" w:space="0" w:color="auto"/>
            <w:bottom w:val="none" w:sz="0" w:space="0" w:color="auto"/>
            <w:right w:val="none" w:sz="0" w:space="0" w:color="auto"/>
          </w:divBdr>
        </w:div>
        <w:div w:id="1356270630">
          <w:marLeft w:val="0"/>
          <w:marRight w:val="0"/>
          <w:marTop w:val="0"/>
          <w:marBottom w:val="0"/>
          <w:divBdr>
            <w:top w:val="none" w:sz="0" w:space="0" w:color="auto"/>
            <w:left w:val="none" w:sz="0" w:space="0" w:color="auto"/>
            <w:bottom w:val="none" w:sz="0" w:space="0" w:color="auto"/>
            <w:right w:val="none" w:sz="0" w:space="0" w:color="auto"/>
          </w:divBdr>
        </w:div>
        <w:div w:id="443429555">
          <w:marLeft w:val="0"/>
          <w:marRight w:val="0"/>
          <w:marTop w:val="0"/>
          <w:marBottom w:val="0"/>
          <w:divBdr>
            <w:top w:val="none" w:sz="0" w:space="0" w:color="auto"/>
            <w:left w:val="none" w:sz="0" w:space="0" w:color="auto"/>
            <w:bottom w:val="none" w:sz="0" w:space="0" w:color="auto"/>
            <w:right w:val="none" w:sz="0" w:space="0" w:color="auto"/>
          </w:divBdr>
        </w:div>
        <w:div w:id="541019995">
          <w:marLeft w:val="0"/>
          <w:marRight w:val="0"/>
          <w:marTop w:val="0"/>
          <w:marBottom w:val="0"/>
          <w:divBdr>
            <w:top w:val="none" w:sz="0" w:space="0" w:color="auto"/>
            <w:left w:val="none" w:sz="0" w:space="0" w:color="auto"/>
            <w:bottom w:val="none" w:sz="0" w:space="0" w:color="auto"/>
            <w:right w:val="none" w:sz="0" w:space="0" w:color="auto"/>
          </w:divBdr>
        </w:div>
        <w:div w:id="1954358551">
          <w:marLeft w:val="0"/>
          <w:marRight w:val="0"/>
          <w:marTop w:val="0"/>
          <w:marBottom w:val="0"/>
          <w:divBdr>
            <w:top w:val="none" w:sz="0" w:space="0" w:color="auto"/>
            <w:left w:val="none" w:sz="0" w:space="0" w:color="auto"/>
            <w:bottom w:val="none" w:sz="0" w:space="0" w:color="auto"/>
            <w:right w:val="none" w:sz="0" w:space="0" w:color="auto"/>
          </w:divBdr>
        </w:div>
        <w:div w:id="1852989876">
          <w:marLeft w:val="0"/>
          <w:marRight w:val="0"/>
          <w:marTop w:val="0"/>
          <w:marBottom w:val="0"/>
          <w:divBdr>
            <w:top w:val="none" w:sz="0" w:space="0" w:color="auto"/>
            <w:left w:val="none" w:sz="0" w:space="0" w:color="auto"/>
            <w:bottom w:val="none" w:sz="0" w:space="0" w:color="auto"/>
            <w:right w:val="none" w:sz="0" w:space="0" w:color="auto"/>
          </w:divBdr>
        </w:div>
      </w:divsChild>
    </w:div>
    <w:div w:id="1298609834">
      <w:bodyDiv w:val="1"/>
      <w:marLeft w:val="0"/>
      <w:marRight w:val="0"/>
      <w:marTop w:val="0"/>
      <w:marBottom w:val="0"/>
      <w:divBdr>
        <w:top w:val="none" w:sz="0" w:space="0" w:color="auto"/>
        <w:left w:val="none" w:sz="0" w:space="0" w:color="auto"/>
        <w:bottom w:val="none" w:sz="0" w:space="0" w:color="auto"/>
        <w:right w:val="none" w:sz="0" w:space="0" w:color="auto"/>
      </w:divBdr>
      <w:divsChild>
        <w:div w:id="1774007775">
          <w:marLeft w:val="0"/>
          <w:marRight w:val="0"/>
          <w:marTop w:val="0"/>
          <w:marBottom w:val="0"/>
          <w:divBdr>
            <w:top w:val="none" w:sz="0" w:space="0" w:color="auto"/>
            <w:left w:val="none" w:sz="0" w:space="0" w:color="auto"/>
            <w:bottom w:val="none" w:sz="0" w:space="0" w:color="auto"/>
            <w:right w:val="none" w:sz="0" w:space="0" w:color="auto"/>
          </w:divBdr>
        </w:div>
        <w:div w:id="841747648">
          <w:marLeft w:val="0"/>
          <w:marRight w:val="0"/>
          <w:marTop w:val="0"/>
          <w:marBottom w:val="0"/>
          <w:divBdr>
            <w:top w:val="none" w:sz="0" w:space="0" w:color="auto"/>
            <w:left w:val="none" w:sz="0" w:space="0" w:color="auto"/>
            <w:bottom w:val="none" w:sz="0" w:space="0" w:color="auto"/>
            <w:right w:val="none" w:sz="0" w:space="0" w:color="auto"/>
          </w:divBdr>
        </w:div>
        <w:div w:id="755630995">
          <w:marLeft w:val="0"/>
          <w:marRight w:val="0"/>
          <w:marTop w:val="0"/>
          <w:marBottom w:val="0"/>
          <w:divBdr>
            <w:top w:val="none" w:sz="0" w:space="0" w:color="auto"/>
            <w:left w:val="none" w:sz="0" w:space="0" w:color="auto"/>
            <w:bottom w:val="none" w:sz="0" w:space="0" w:color="auto"/>
            <w:right w:val="none" w:sz="0" w:space="0" w:color="auto"/>
          </w:divBdr>
        </w:div>
        <w:div w:id="667250550">
          <w:marLeft w:val="0"/>
          <w:marRight w:val="0"/>
          <w:marTop w:val="0"/>
          <w:marBottom w:val="0"/>
          <w:divBdr>
            <w:top w:val="none" w:sz="0" w:space="0" w:color="auto"/>
            <w:left w:val="none" w:sz="0" w:space="0" w:color="auto"/>
            <w:bottom w:val="none" w:sz="0" w:space="0" w:color="auto"/>
            <w:right w:val="none" w:sz="0" w:space="0" w:color="auto"/>
          </w:divBdr>
        </w:div>
        <w:div w:id="859045941">
          <w:marLeft w:val="0"/>
          <w:marRight w:val="0"/>
          <w:marTop w:val="0"/>
          <w:marBottom w:val="0"/>
          <w:divBdr>
            <w:top w:val="none" w:sz="0" w:space="0" w:color="auto"/>
            <w:left w:val="none" w:sz="0" w:space="0" w:color="auto"/>
            <w:bottom w:val="none" w:sz="0" w:space="0" w:color="auto"/>
            <w:right w:val="none" w:sz="0" w:space="0" w:color="auto"/>
          </w:divBdr>
        </w:div>
        <w:div w:id="8919685">
          <w:marLeft w:val="0"/>
          <w:marRight w:val="0"/>
          <w:marTop w:val="0"/>
          <w:marBottom w:val="0"/>
          <w:divBdr>
            <w:top w:val="none" w:sz="0" w:space="0" w:color="auto"/>
            <w:left w:val="none" w:sz="0" w:space="0" w:color="auto"/>
            <w:bottom w:val="none" w:sz="0" w:space="0" w:color="auto"/>
            <w:right w:val="none" w:sz="0" w:space="0" w:color="auto"/>
          </w:divBdr>
        </w:div>
        <w:div w:id="1609703675">
          <w:marLeft w:val="0"/>
          <w:marRight w:val="0"/>
          <w:marTop w:val="0"/>
          <w:marBottom w:val="0"/>
          <w:divBdr>
            <w:top w:val="none" w:sz="0" w:space="0" w:color="auto"/>
            <w:left w:val="none" w:sz="0" w:space="0" w:color="auto"/>
            <w:bottom w:val="none" w:sz="0" w:space="0" w:color="auto"/>
            <w:right w:val="none" w:sz="0" w:space="0" w:color="auto"/>
          </w:divBdr>
        </w:div>
        <w:div w:id="1091463691">
          <w:marLeft w:val="0"/>
          <w:marRight w:val="0"/>
          <w:marTop w:val="0"/>
          <w:marBottom w:val="0"/>
          <w:divBdr>
            <w:top w:val="none" w:sz="0" w:space="0" w:color="auto"/>
            <w:left w:val="none" w:sz="0" w:space="0" w:color="auto"/>
            <w:bottom w:val="none" w:sz="0" w:space="0" w:color="auto"/>
            <w:right w:val="none" w:sz="0" w:space="0" w:color="auto"/>
          </w:divBdr>
        </w:div>
        <w:div w:id="1075592971">
          <w:marLeft w:val="0"/>
          <w:marRight w:val="0"/>
          <w:marTop w:val="0"/>
          <w:marBottom w:val="0"/>
          <w:divBdr>
            <w:top w:val="none" w:sz="0" w:space="0" w:color="auto"/>
            <w:left w:val="none" w:sz="0" w:space="0" w:color="auto"/>
            <w:bottom w:val="none" w:sz="0" w:space="0" w:color="auto"/>
            <w:right w:val="none" w:sz="0" w:space="0" w:color="auto"/>
          </w:divBdr>
        </w:div>
        <w:div w:id="891038471">
          <w:marLeft w:val="0"/>
          <w:marRight w:val="0"/>
          <w:marTop w:val="0"/>
          <w:marBottom w:val="0"/>
          <w:divBdr>
            <w:top w:val="none" w:sz="0" w:space="0" w:color="auto"/>
            <w:left w:val="none" w:sz="0" w:space="0" w:color="auto"/>
            <w:bottom w:val="none" w:sz="0" w:space="0" w:color="auto"/>
            <w:right w:val="none" w:sz="0" w:space="0" w:color="auto"/>
          </w:divBdr>
        </w:div>
        <w:div w:id="1212885109">
          <w:marLeft w:val="0"/>
          <w:marRight w:val="0"/>
          <w:marTop w:val="0"/>
          <w:marBottom w:val="0"/>
          <w:divBdr>
            <w:top w:val="none" w:sz="0" w:space="0" w:color="auto"/>
            <w:left w:val="none" w:sz="0" w:space="0" w:color="auto"/>
            <w:bottom w:val="none" w:sz="0" w:space="0" w:color="auto"/>
            <w:right w:val="none" w:sz="0" w:space="0" w:color="auto"/>
          </w:divBdr>
        </w:div>
        <w:div w:id="488138051">
          <w:marLeft w:val="0"/>
          <w:marRight w:val="0"/>
          <w:marTop w:val="0"/>
          <w:marBottom w:val="0"/>
          <w:divBdr>
            <w:top w:val="none" w:sz="0" w:space="0" w:color="auto"/>
            <w:left w:val="none" w:sz="0" w:space="0" w:color="auto"/>
            <w:bottom w:val="none" w:sz="0" w:space="0" w:color="auto"/>
            <w:right w:val="none" w:sz="0" w:space="0" w:color="auto"/>
          </w:divBdr>
        </w:div>
        <w:div w:id="1321152183">
          <w:marLeft w:val="0"/>
          <w:marRight w:val="0"/>
          <w:marTop w:val="0"/>
          <w:marBottom w:val="0"/>
          <w:divBdr>
            <w:top w:val="none" w:sz="0" w:space="0" w:color="auto"/>
            <w:left w:val="none" w:sz="0" w:space="0" w:color="auto"/>
            <w:bottom w:val="none" w:sz="0" w:space="0" w:color="auto"/>
            <w:right w:val="none" w:sz="0" w:space="0" w:color="auto"/>
          </w:divBdr>
        </w:div>
        <w:div w:id="1127822109">
          <w:marLeft w:val="0"/>
          <w:marRight w:val="0"/>
          <w:marTop w:val="0"/>
          <w:marBottom w:val="0"/>
          <w:divBdr>
            <w:top w:val="none" w:sz="0" w:space="0" w:color="auto"/>
            <w:left w:val="none" w:sz="0" w:space="0" w:color="auto"/>
            <w:bottom w:val="none" w:sz="0" w:space="0" w:color="auto"/>
            <w:right w:val="none" w:sz="0" w:space="0" w:color="auto"/>
          </w:divBdr>
        </w:div>
        <w:div w:id="81075710">
          <w:marLeft w:val="0"/>
          <w:marRight w:val="0"/>
          <w:marTop w:val="0"/>
          <w:marBottom w:val="0"/>
          <w:divBdr>
            <w:top w:val="none" w:sz="0" w:space="0" w:color="auto"/>
            <w:left w:val="none" w:sz="0" w:space="0" w:color="auto"/>
            <w:bottom w:val="none" w:sz="0" w:space="0" w:color="auto"/>
            <w:right w:val="none" w:sz="0" w:space="0" w:color="auto"/>
          </w:divBdr>
        </w:div>
        <w:div w:id="460927774">
          <w:marLeft w:val="0"/>
          <w:marRight w:val="0"/>
          <w:marTop w:val="0"/>
          <w:marBottom w:val="0"/>
          <w:divBdr>
            <w:top w:val="none" w:sz="0" w:space="0" w:color="auto"/>
            <w:left w:val="none" w:sz="0" w:space="0" w:color="auto"/>
            <w:bottom w:val="none" w:sz="0" w:space="0" w:color="auto"/>
            <w:right w:val="none" w:sz="0" w:space="0" w:color="auto"/>
          </w:divBdr>
        </w:div>
        <w:div w:id="559555898">
          <w:marLeft w:val="0"/>
          <w:marRight w:val="0"/>
          <w:marTop w:val="0"/>
          <w:marBottom w:val="0"/>
          <w:divBdr>
            <w:top w:val="none" w:sz="0" w:space="0" w:color="auto"/>
            <w:left w:val="none" w:sz="0" w:space="0" w:color="auto"/>
            <w:bottom w:val="none" w:sz="0" w:space="0" w:color="auto"/>
            <w:right w:val="none" w:sz="0" w:space="0" w:color="auto"/>
          </w:divBdr>
        </w:div>
        <w:div w:id="1166215067">
          <w:marLeft w:val="0"/>
          <w:marRight w:val="0"/>
          <w:marTop w:val="0"/>
          <w:marBottom w:val="0"/>
          <w:divBdr>
            <w:top w:val="none" w:sz="0" w:space="0" w:color="auto"/>
            <w:left w:val="none" w:sz="0" w:space="0" w:color="auto"/>
            <w:bottom w:val="none" w:sz="0" w:space="0" w:color="auto"/>
            <w:right w:val="none" w:sz="0" w:space="0" w:color="auto"/>
          </w:divBdr>
        </w:div>
        <w:div w:id="1257523311">
          <w:marLeft w:val="0"/>
          <w:marRight w:val="0"/>
          <w:marTop w:val="0"/>
          <w:marBottom w:val="0"/>
          <w:divBdr>
            <w:top w:val="none" w:sz="0" w:space="0" w:color="auto"/>
            <w:left w:val="none" w:sz="0" w:space="0" w:color="auto"/>
            <w:bottom w:val="none" w:sz="0" w:space="0" w:color="auto"/>
            <w:right w:val="none" w:sz="0" w:space="0" w:color="auto"/>
          </w:divBdr>
        </w:div>
        <w:div w:id="1732465642">
          <w:marLeft w:val="0"/>
          <w:marRight w:val="0"/>
          <w:marTop w:val="0"/>
          <w:marBottom w:val="0"/>
          <w:divBdr>
            <w:top w:val="none" w:sz="0" w:space="0" w:color="auto"/>
            <w:left w:val="none" w:sz="0" w:space="0" w:color="auto"/>
            <w:bottom w:val="none" w:sz="0" w:space="0" w:color="auto"/>
            <w:right w:val="none" w:sz="0" w:space="0" w:color="auto"/>
          </w:divBdr>
        </w:div>
        <w:div w:id="1582789361">
          <w:marLeft w:val="0"/>
          <w:marRight w:val="0"/>
          <w:marTop w:val="0"/>
          <w:marBottom w:val="0"/>
          <w:divBdr>
            <w:top w:val="none" w:sz="0" w:space="0" w:color="auto"/>
            <w:left w:val="none" w:sz="0" w:space="0" w:color="auto"/>
            <w:bottom w:val="none" w:sz="0" w:space="0" w:color="auto"/>
            <w:right w:val="none" w:sz="0" w:space="0" w:color="auto"/>
          </w:divBdr>
        </w:div>
        <w:div w:id="741953877">
          <w:marLeft w:val="0"/>
          <w:marRight w:val="0"/>
          <w:marTop w:val="0"/>
          <w:marBottom w:val="0"/>
          <w:divBdr>
            <w:top w:val="none" w:sz="0" w:space="0" w:color="auto"/>
            <w:left w:val="none" w:sz="0" w:space="0" w:color="auto"/>
            <w:bottom w:val="none" w:sz="0" w:space="0" w:color="auto"/>
            <w:right w:val="none" w:sz="0" w:space="0" w:color="auto"/>
          </w:divBdr>
        </w:div>
      </w:divsChild>
    </w:div>
    <w:div w:id="1578711968">
      <w:bodyDiv w:val="1"/>
      <w:marLeft w:val="0"/>
      <w:marRight w:val="0"/>
      <w:marTop w:val="0"/>
      <w:marBottom w:val="0"/>
      <w:divBdr>
        <w:top w:val="none" w:sz="0" w:space="0" w:color="auto"/>
        <w:left w:val="none" w:sz="0" w:space="0" w:color="auto"/>
        <w:bottom w:val="none" w:sz="0" w:space="0" w:color="auto"/>
        <w:right w:val="none" w:sz="0" w:space="0" w:color="auto"/>
      </w:divBdr>
      <w:divsChild>
        <w:div w:id="1020278851">
          <w:marLeft w:val="0"/>
          <w:marRight w:val="0"/>
          <w:marTop w:val="0"/>
          <w:marBottom w:val="0"/>
          <w:divBdr>
            <w:top w:val="none" w:sz="0" w:space="0" w:color="auto"/>
            <w:left w:val="none" w:sz="0" w:space="0" w:color="auto"/>
            <w:bottom w:val="none" w:sz="0" w:space="0" w:color="auto"/>
            <w:right w:val="none" w:sz="0" w:space="0" w:color="auto"/>
          </w:divBdr>
        </w:div>
        <w:div w:id="58597407">
          <w:marLeft w:val="0"/>
          <w:marRight w:val="0"/>
          <w:marTop w:val="0"/>
          <w:marBottom w:val="0"/>
          <w:divBdr>
            <w:top w:val="none" w:sz="0" w:space="0" w:color="auto"/>
            <w:left w:val="none" w:sz="0" w:space="0" w:color="auto"/>
            <w:bottom w:val="none" w:sz="0" w:space="0" w:color="auto"/>
            <w:right w:val="none" w:sz="0" w:space="0" w:color="auto"/>
          </w:divBdr>
        </w:div>
        <w:div w:id="1168522359">
          <w:marLeft w:val="0"/>
          <w:marRight w:val="0"/>
          <w:marTop w:val="0"/>
          <w:marBottom w:val="0"/>
          <w:divBdr>
            <w:top w:val="none" w:sz="0" w:space="0" w:color="auto"/>
            <w:left w:val="none" w:sz="0" w:space="0" w:color="auto"/>
            <w:bottom w:val="none" w:sz="0" w:space="0" w:color="auto"/>
            <w:right w:val="none" w:sz="0" w:space="0" w:color="auto"/>
          </w:divBdr>
        </w:div>
        <w:div w:id="663779943">
          <w:marLeft w:val="0"/>
          <w:marRight w:val="0"/>
          <w:marTop w:val="0"/>
          <w:marBottom w:val="0"/>
          <w:divBdr>
            <w:top w:val="none" w:sz="0" w:space="0" w:color="auto"/>
            <w:left w:val="none" w:sz="0" w:space="0" w:color="auto"/>
            <w:bottom w:val="none" w:sz="0" w:space="0" w:color="auto"/>
            <w:right w:val="none" w:sz="0" w:space="0" w:color="auto"/>
          </w:divBdr>
          <w:divsChild>
            <w:div w:id="521166208">
              <w:marLeft w:val="0"/>
              <w:marRight w:val="0"/>
              <w:marTop w:val="30"/>
              <w:marBottom w:val="30"/>
              <w:divBdr>
                <w:top w:val="none" w:sz="0" w:space="0" w:color="auto"/>
                <w:left w:val="none" w:sz="0" w:space="0" w:color="auto"/>
                <w:bottom w:val="none" w:sz="0" w:space="0" w:color="auto"/>
                <w:right w:val="none" w:sz="0" w:space="0" w:color="auto"/>
              </w:divBdr>
              <w:divsChild>
                <w:div w:id="2077701779">
                  <w:marLeft w:val="0"/>
                  <w:marRight w:val="0"/>
                  <w:marTop w:val="0"/>
                  <w:marBottom w:val="0"/>
                  <w:divBdr>
                    <w:top w:val="none" w:sz="0" w:space="0" w:color="auto"/>
                    <w:left w:val="none" w:sz="0" w:space="0" w:color="auto"/>
                    <w:bottom w:val="none" w:sz="0" w:space="0" w:color="auto"/>
                    <w:right w:val="none" w:sz="0" w:space="0" w:color="auto"/>
                  </w:divBdr>
                  <w:divsChild>
                    <w:div w:id="1070807124">
                      <w:marLeft w:val="0"/>
                      <w:marRight w:val="0"/>
                      <w:marTop w:val="0"/>
                      <w:marBottom w:val="0"/>
                      <w:divBdr>
                        <w:top w:val="none" w:sz="0" w:space="0" w:color="auto"/>
                        <w:left w:val="none" w:sz="0" w:space="0" w:color="auto"/>
                        <w:bottom w:val="none" w:sz="0" w:space="0" w:color="auto"/>
                        <w:right w:val="none" w:sz="0" w:space="0" w:color="auto"/>
                      </w:divBdr>
                    </w:div>
                  </w:divsChild>
                </w:div>
                <w:div w:id="1676565309">
                  <w:marLeft w:val="0"/>
                  <w:marRight w:val="0"/>
                  <w:marTop w:val="0"/>
                  <w:marBottom w:val="0"/>
                  <w:divBdr>
                    <w:top w:val="none" w:sz="0" w:space="0" w:color="auto"/>
                    <w:left w:val="none" w:sz="0" w:space="0" w:color="auto"/>
                    <w:bottom w:val="none" w:sz="0" w:space="0" w:color="auto"/>
                    <w:right w:val="none" w:sz="0" w:space="0" w:color="auto"/>
                  </w:divBdr>
                  <w:divsChild>
                    <w:div w:id="1018311039">
                      <w:marLeft w:val="0"/>
                      <w:marRight w:val="0"/>
                      <w:marTop w:val="0"/>
                      <w:marBottom w:val="0"/>
                      <w:divBdr>
                        <w:top w:val="none" w:sz="0" w:space="0" w:color="auto"/>
                        <w:left w:val="none" w:sz="0" w:space="0" w:color="auto"/>
                        <w:bottom w:val="none" w:sz="0" w:space="0" w:color="auto"/>
                        <w:right w:val="none" w:sz="0" w:space="0" w:color="auto"/>
                      </w:divBdr>
                    </w:div>
                  </w:divsChild>
                </w:div>
                <w:div w:id="1631932196">
                  <w:marLeft w:val="0"/>
                  <w:marRight w:val="0"/>
                  <w:marTop w:val="0"/>
                  <w:marBottom w:val="0"/>
                  <w:divBdr>
                    <w:top w:val="none" w:sz="0" w:space="0" w:color="auto"/>
                    <w:left w:val="none" w:sz="0" w:space="0" w:color="auto"/>
                    <w:bottom w:val="none" w:sz="0" w:space="0" w:color="auto"/>
                    <w:right w:val="none" w:sz="0" w:space="0" w:color="auto"/>
                  </w:divBdr>
                  <w:divsChild>
                    <w:div w:id="1411076835">
                      <w:marLeft w:val="0"/>
                      <w:marRight w:val="0"/>
                      <w:marTop w:val="0"/>
                      <w:marBottom w:val="0"/>
                      <w:divBdr>
                        <w:top w:val="none" w:sz="0" w:space="0" w:color="auto"/>
                        <w:left w:val="none" w:sz="0" w:space="0" w:color="auto"/>
                        <w:bottom w:val="none" w:sz="0" w:space="0" w:color="auto"/>
                        <w:right w:val="none" w:sz="0" w:space="0" w:color="auto"/>
                      </w:divBdr>
                    </w:div>
                  </w:divsChild>
                </w:div>
                <w:div w:id="1824540439">
                  <w:marLeft w:val="0"/>
                  <w:marRight w:val="0"/>
                  <w:marTop w:val="0"/>
                  <w:marBottom w:val="0"/>
                  <w:divBdr>
                    <w:top w:val="none" w:sz="0" w:space="0" w:color="auto"/>
                    <w:left w:val="none" w:sz="0" w:space="0" w:color="auto"/>
                    <w:bottom w:val="none" w:sz="0" w:space="0" w:color="auto"/>
                    <w:right w:val="none" w:sz="0" w:space="0" w:color="auto"/>
                  </w:divBdr>
                  <w:divsChild>
                    <w:div w:id="856653689">
                      <w:marLeft w:val="0"/>
                      <w:marRight w:val="0"/>
                      <w:marTop w:val="0"/>
                      <w:marBottom w:val="0"/>
                      <w:divBdr>
                        <w:top w:val="none" w:sz="0" w:space="0" w:color="auto"/>
                        <w:left w:val="none" w:sz="0" w:space="0" w:color="auto"/>
                        <w:bottom w:val="none" w:sz="0" w:space="0" w:color="auto"/>
                        <w:right w:val="none" w:sz="0" w:space="0" w:color="auto"/>
                      </w:divBdr>
                    </w:div>
                  </w:divsChild>
                </w:div>
                <w:div w:id="1712074807">
                  <w:marLeft w:val="0"/>
                  <w:marRight w:val="0"/>
                  <w:marTop w:val="0"/>
                  <w:marBottom w:val="0"/>
                  <w:divBdr>
                    <w:top w:val="none" w:sz="0" w:space="0" w:color="auto"/>
                    <w:left w:val="none" w:sz="0" w:space="0" w:color="auto"/>
                    <w:bottom w:val="none" w:sz="0" w:space="0" w:color="auto"/>
                    <w:right w:val="none" w:sz="0" w:space="0" w:color="auto"/>
                  </w:divBdr>
                  <w:divsChild>
                    <w:div w:id="1652975552">
                      <w:marLeft w:val="0"/>
                      <w:marRight w:val="0"/>
                      <w:marTop w:val="0"/>
                      <w:marBottom w:val="0"/>
                      <w:divBdr>
                        <w:top w:val="none" w:sz="0" w:space="0" w:color="auto"/>
                        <w:left w:val="none" w:sz="0" w:space="0" w:color="auto"/>
                        <w:bottom w:val="none" w:sz="0" w:space="0" w:color="auto"/>
                        <w:right w:val="none" w:sz="0" w:space="0" w:color="auto"/>
                      </w:divBdr>
                    </w:div>
                  </w:divsChild>
                </w:div>
                <w:div w:id="1896505041">
                  <w:marLeft w:val="0"/>
                  <w:marRight w:val="0"/>
                  <w:marTop w:val="0"/>
                  <w:marBottom w:val="0"/>
                  <w:divBdr>
                    <w:top w:val="none" w:sz="0" w:space="0" w:color="auto"/>
                    <w:left w:val="none" w:sz="0" w:space="0" w:color="auto"/>
                    <w:bottom w:val="none" w:sz="0" w:space="0" w:color="auto"/>
                    <w:right w:val="none" w:sz="0" w:space="0" w:color="auto"/>
                  </w:divBdr>
                  <w:divsChild>
                    <w:div w:id="906526098">
                      <w:marLeft w:val="0"/>
                      <w:marRight w:val="0"/>
                      <w:marTop w:val="0"/>
                      <w:marBottom w:val="0"/>
                      <w:divBdr>
                        <w:top w:val="none" w:sz="0" w:space="0" w:color="auto"/>
                        <w:left w:val="none" w:sz="0" w:space="0" w:color="auto"/>
                        <w:bottom w:val="none" w:sz="0" w:space="0" w:color="auto"/>
                        <w:right w:val="none" w:sz="0" w:space="0" w:color="auto"/>
                      </w:divBdr>
                    </w:div>
                  </w:divsChild>
                </w:div>
                <w:div w:id="1634864452">
                  <w:marLeft w:val="0"/>
                  <w:marRight w:val="0"/>
                  <w:marTop w:val="0"/>
                  <w:marBottom w:val="0"/>
                  <w:divBdr>
                    <w:top w:val="none" w:sz="0" w:space="0" w:color="auto"/>
                    <w:left w:val="none" w:sz="0" w:space="0" w:color="auto"/>
                    <w:bottom w:val="none" w:sz="0" w:space="0" w:color="auto"/>
                    <w:right w:val="none" w:sz="0" w:space="0" w:color="auto"/>
                  </w:divBdr>
                  <w:divsChild>
                    <w:div w:id="519782350">
                      <w:marLeft w:val="0"/>
                      <w:marRight w:val="0"/>
                      <w:marTop w:val="0"/>
                      <w:marBottom w:val="0"/>
                      <w:divBdr>
                        <w:top w:val="none" w:sz="0" w:space="0" w:color="auto"/>
                        <w:left w:val="none" w:sz="0" w:space="0" w:color="auto"/>
                        <w:bottom w:val="none" w:sz="0" w:space="0" w:color="auto"/>
                        <w:right w:val="none" w:sz="0" w:space="0" w:color="auto"/>
                      </w:divBdr>
                    </w:div>
                  </w:divsChild>
                </w:div>
                <w:div w:id="1723098851">
                  <w:marLeft w:val="0"/>
                  <w:marRight w:val="0"/>
                  <w:marTop w:val="0"/>
                  <w:marBottom w:val="0"/>
                  <w:divBdr>
                    <w:top w:val="none" w:sz="0" w:space="0" w:color="auto"/>
                    <w:left w:val="none" w:sz="0" w:space="0" w:color="auto"/>
                    <w:bottom w:val="none" w:sz="0" w:space="0" w:color="auto"/>
                    <w:right w:val="none" w:sz="0" w:space="0" w:color="auto"/>
                  </w:divBdr>
                  <w:divsChild>
                    <w:div w:id="2031294061">
                      <w:marLeft w:val="0"/>
                      <w:marRight w:val="0"/>
                      <w:marTop w:val="0"/>
                      <w:marBottom w:val="0"/>
                      <w:divBdr>
                        <w:top w:val="none" w:sz="0" w:space="0" w:color="auto"/>
                        <w:left w:val="none" w:sz="0" w:space="0" w:color="auto"/>
                        <w:bottom w:val="none" w:sz="0" w:space="0" w:color="auto"/>
                        <w:right w:val="none" w:sz="0" w:space="0" w:color="auto"/>
                      </w:divBdr>
                    </w:div>
                  </w:divsChild>
                </w:div>
                <w:div w:id="1442258978">
                  <w:marLeft w:val="0"/>
                  <w:marRight w:val="0"/>
                  <w:marTop w:val="0"/>
                  <w:marBottom w:val="0"/>
                  <w:divBdr>
                    <w:top w:val="none" w:sz="0" w:space="0" w:color="auto"/>
                    <w:left w:val="none" w:sz="0" w:space="0" w:color="auto"/>
                    <w:bottom w:val="none" w:sz="0" w:space="0" w:color="auto"/>
                    <w:right w:val="none" w:sz="0" w:space="0" w:color="auto"/>
                  </w:divBdr>
                  <w:divsChild>
                    <w:div w:id="897400168">
                      <w:marLeft w:val="0"/>
                      <w:marRight w:val="0"/>
                      <w:marTop w:val="0"/>
                      <w:marBottom w:val="0"/>
                      <w:divBdr>
                        <w:top w:val="none" w:sz="0" w:space="0" w:color="auto"/>
                        <w:left w:val="none" w:sz="0" w:space="0" w:color="auto"/>
                        <w:bottom w:val="none" w:sz="0" w:space="0" w:color="auto"/>
                        <w:right w:val="none" w:sz="0" w:space="0" w:color="auto"/>
                      </w:divBdr>
                    </w:div>
                  </w:divsChild>
                </w:div>
                <w:div w:id="304890617">
                  <w:marLeft w:val="0"/>
                  <w:marRight w:val="0"/>
                  <w:marTop w:val="0"/>
                  <w:marBottom w:val="0"/>
                  <w:divBdr>
                    <w:top w:val="none" w:sz="0" w:space="0" w:color="auto"/>
                    <w:left w:val="none" w:sz="0" w:space="0" w:color="auto"/>
                    <w:bottom w:val="none" w:sz="0" w:space="0" w:color="auto"/>
                    <w:right w:val="none" w:sz="0" w:space="0" w:color="auto"/>
                  </w:divBdr>
                  <w:divsChild>
                    <w:div w:id="1008409799">
                      <w:marLeft w:val="0"/>
                      <w:marRight w:val="0"/>
                      <w:marTop w:val="0"/>
                      <w:marBottom w:val="0"/>
                      <w:divBdr>
                        <w:top w:val="none" w:sz="0" w:space="0" w:color="auto"/>
                        <w:left w:val="none" w:sz="0" w:space="0" w:color="auto"/>
                        <w:bottom w:val="none" w:sz="0" w:space="0" w:color="auto"/>
                        <w:right w:val="none" w:sz="0" w:space="0" w:color="auto"/>
                      </w:divBdr>
                    </w:div>
                  </w:divsChild>
                </w:div>
                <w:div w:id="421266319">
                  <w:marLeft w:val="0"/>
                  <w:marRight w:val="0"/>
                  <w:marTop w:val="0"/>
                  <w:marBottom w:val="0"/>
                  <w:divBdr>
                    <w:top w:val="none" w:sz="0" w:space="0" w:color="auto"/>
                    <w:left w:val="none" w:sz="0" w:space="0" w:color="auto"/>
                    <w:bottom w:val="none" w:sz="0" w:space="0" w:color="auto"/>
                    <w:right w:val="none" w:sz="0" w:space="0" w:color="auto"/>
                  </w:divBdr>
                  <w:divsChild>
                    <w:div w:id="1878735700">
                      <w:marLeft w:val="0"/>
                      <w:marRight w:val="0"/>
                      <w:marTop w:val="0"/>
                      <w:marBottom w:val="0"/>
                      <w:divBdr>
                        <w:top w:val="none" w:sz="0" w:space="0" w:color="auto"/>
                        <w:left w:val="none" w:sz="0" w:space="0" w:color="auto"/>
                        <w:bottom w:val="none" w:sz="0" w:space="0" w:color="auto"/>
                        <w:right w:val="none" w:sz="0" w:space="0" w:color="auto"/>
                      </w:divBdr>
                    </w:div>
                  </w:divsChild>
                </w:div>
                <w:div w:id="1686589512">
                  <w:marLeft w:val="0"/>
                  <w:marRight w:val="0"/>
                  <w:marTop w:val="0"/>
                  <w:marBottom w:val="0"/>
                  <w:divBdr>
                    <w:top w:val="none" w:sz="0" w:space="0" w:color="auto"/>
                    <w:left w:val="none" w:sz="0" w:space="0" w:color="auto"/>
                    <w:bottom w:val="none" w:sz="0" w:space="0" w:color="auto"/>
                    <w:right w:val="none" w:sz="0" w:space="0" w:color="auto"/>
                  </w:divBdr>
                  <w:divsChild>
                    <w:div w:id="239607139">
                      <w:marLeft w:val="0"/>
                      <w:marRight w:val="0"/>
                      <w:marTop w:val="0"/>
                      <w:marBottom w:val="0"/>
                      <w:divBdr>
                        <w:top w:val="none" w:sz="0" w:space="0" w:color="auto"/>
                        <w:left w:val="none" w:sz="0" w:space="0" w:color="auto"/>
                        <w:bottom w:val="none" w:sz="0" w:space="0" w:color="auto"/>
                        <w:right w:val="none" w:sz="0" w:space="0" w:color="auto"/>
                      </w:divBdr>
                    </w:div>
                  </w:divsChild>
                </w:div>
                <w:div w:id="1372728249">
                  <w:marLeft w:val="0"/>
                  <w:marRight w:val="0"/>
                  <w:marTop w:val="0"/>
                  <w:marBottom w:val="0"/>
                  <w:divBdr>
                    <w:top w:val="none" w:sz="0" w:space="0" w:color="auto"/>
                    <w:left w:val="none" w:sz="0" w:space="0" w:color="auto"/>
                    <w:bottom w:val="none" w:sz="0" w:space="0" w:color="auto"/>
                    <w:right w:val="none" w:sz="0" w:space="0" w:color="auto"/>
                  </w:divBdr>
                  <w:divsChild>
                    <w:div w:id="201794915">
                      <w:marLeft w:val="0"/>
                      <w:marRight w:val="0"/>
                      <w:marTop w:val="0"/>
                      <w:marBottom w:val="0"/>
                      <w:divBdr>
                        <w:top w:val="none" w:sz="0" w:space="0" w:color="auto"/>
                        <w:left w:val="none" w:sz="0" w:space="0" w:color="auto"/>
                        <w:bottom w:val="none" w:sz="0" w:space="0" w:color="auto"/>
                        <w:right w:val="none" w:sz="0" w:space="0" w:color="auto"/>
                      </w:divBdr>
                    </w:div>
                  </w:divsChild>
                </w:div>
                <w:div w:id="1536890520">
                  <w:marLeft w:val="0"/>
                  <w:marRight w:val="0"/>
                  <w:marTop w:val="0"/>
                  <w:marBottom w:val="0"/>
                  <w:divBdr>
                    <w:top w:val="none" w:sz="0" w:space="0" w:color="auto"/>
                    <w:left w:val="none" w:sz="0" w:space="0" w:color="auto"/>
                    <w:bottom w:val="none" w:sz="0" w:space="0" w:color="auto"/>
                    <w:right w:val="none" w:sz="0" w:space="0" w:color="auto"/>
                  </w:divBdr>
                  <w:divsChild>
                    <w:div w:id="2022199731">
                      <w:marLeft w:val="0"/>
                      <w:marRight w:val="0"/>
                      <w:marTop w:val="0"/>
                      <w:marBottom w:val="0"/>
                      <w:divBdr>
                        <w:top w:val="none" w:sz="0" w:space="0" w:color="auto"/>
                        <w:left w:val="none" w:sz="0" w:space="0" w:color="auto"/>
                        <w:bottom w:val="none" w:sz="0" w:space="0" w:color="auto"/>
                        <w:right w:val="none" w:sz="0" w:space="0" w:color="auto"/>
                      </w:divBdr>
                    </w:div>
                  </w:divsChild>
                </w:div>
                <w:div w:id="548497137">
                  <w:marLeft w:val="0"/>
                  <w:marRight w:val="0"/>
                  <w:marTop w:val="0"/>
                  <w:marBottom w:val="0"/>
                  <w:divBdr>
                    <w:top w:val="none" w:sz="0" w:space="0" w:color="auto"/>
                    <w:left w:val="none" w:sz="0" w:space="0" w:color="auto"/>
                    <w:bottom w:val="none" w:sz="0" w:space="0" w:color="auto"/>
                    <w:right w:val="none" w:sz="0" w:space="0" w:color="auto"/>
                  </w:divBdr>
                  <w:divsChild>
                    <w:div w:id="1192572102">
                      <w:marLeft w:val="0"/>
                      <w:marRight w:val="0"/>
                      <w:marTop w:val="0"/>
                      <w:marBottom w:val="0"/>
                      <w:divBdr>
                        <w:top w:val="none" w:sz="0" w:space="0" w:color="auto"/>
                        <w:left w:val="none" w:sz="0" w:space="0" w:color="auto"/>
                        <w:bottom w:val="none" w:sz="0" w:space="0" w:color="auto"/>
                        <w:right w:val="none" w:sz="0" w:space="0" w:color="auto"/>
                      </w:divBdr>
                    </w:div>
                  </w:divsChild>
                </w:div>
                <w:div w:id="437994328">
                  <w:marLeft w:val="0"/>
                  <w:marRight w:val="0"/>
                  <w:marTop w:val="0"/>
                  <w:marBottom w:val="0"/>
                  <w:divBdr>
                    <w:top w:val="none" w:sz="0" w:space="0" w:color="auto"/>
                    <w:left w:val="none" w:sz="0" w:space="0" w:color="auto"/>
                    <w:bottom w:val="none" w:sz="0" w:space="0" w:color="auto"/>
                    <w:right w:val="none" w:sz="0" w:space="0" w:color="auto"/>
                  </w:divBdr>
                  <w:divsChild>
                    <w:div w:id="1630626120">
                      <w:marLeft w:val="0"/>
                      <w:marRight w:val="0"/>
                      <w:marTop w:val="0"/>
                      <w:marBottom w:val="0"/>
                      <w:divBdr>
                        <w:top w:val="none" w:sz="0" w:space="0" w:color="auto"/>
                        <w:left w:val="none" w:sz="0" w:space="0" w:color="auto"/>
                        <w:bottom w:val="none" w:sz="0" w:space="0" w:color="auto"/>
                        <w:right w:val="none" w:sz="0" w:space="0" w:color="auto"/>
                      </w:divBdr>
                    </w:div>
                  </w:divsChild>
                </w:div>
                <w:div w:id="570426467">
                  <w:marLeft w:val="0"/>
                  <w:marRight w:val="0"/>
                  <w:marTop w:val="0"/>
                  <w:marBottom w:val="0"/>
                  <w:divBdr>
                    <w:top w:val="none" w:sz="0" w:space="0" w:color="auto"/>
                    <w:left w:val="none" w:sz="0" w:space="0" w:color="auto"/>
                    <w:bottom w:val="none" w:sz="0" w:space="0" w:color="auto"/>
                    <w:right w:val="none" w:sz="0" w:space="0" w:color="auto"/>
                  </w:divBdr>
                  <w:divsChild>
                    <w:div w:id="838271647">
                      <w:marLeft w:val="0"/>
                      <w:marRight w:val="0"/>
                      <w:marTop w:val="0"/>
                      <w:marBottom w:val="0"/>
                      <w:divBdr>
                        <w:top w:val="none" w:sz="0" w:space="0" w:color="auto"/>
                        <w:left w:val="none" w:sz="0" w:space="0" w:color="auto"/>
                        <w:bottom w:val="none" w:sz="0" w:space="0" w:color="auto"/>
                        <w:right w:val="none" w:sz="0" w:space="0" w:color="auto"/>
                      </w:divBdr>
                    </w:div>
                  </w:divsChild>
                </w:div>
                <w:div w:id="749928494">
                  <w:marLeft w:val="0"/>
                  <w:marRight w:val="0"/>
                  <w:marTop w:val="0"/>
                  <w:marBottom w:val="0"/>
                  <w:divBdr>
                    <w:top w:val="none" w:sz="0" w:space="0" w:color="auto"/>
                    <w:left w:val="none" w:sz="0" w:space="0" w:color="auto"/>
                    <w:bottom w:val="none" w:sz="0" w:space="0" w:color="auto"/>
                    <w:right w:val="none" w:sz="0" w:space="0" w:color="auto"/>
                  </w:divBdr>
                  <w:divsChild>
                    <w:div w:id="1410735649">
                      <w:marLeft w:val="0"/>
                      <w:marRight w:val="0"/>
                      <w:marTop w:val="0"/>
                      <w:marBottom w:val="0"/>
                      <w:divBdr>
                        <w:top w:val="none" w:sz="0" w:space="0" w:color="auto"/>
                        <w:left w:val="none" w:sz="0" w:space="0" w:color="auto"/>
                        <w:bottom w:val="none" w:sz="0" w:space="0" w:color="auto"/>
                        <w:right w:val="none" w:sz="0" w:space="0" w:color="auto"/>
                      </w:divBdr>
                    </w:div>
                    <w:div w:id="1706758420">
                      <w:marLeft w:val="0"/>
                      <w:marRight w:val="0"/>
                      <w:marTop w:val="0"/>
                      <w:marBottom w:val="0"/>
                      <w:divBdr>
                        <w:top w:val="none" w:sz="0" w:space="0" w:color="auto"/>
                        <w:left w:val="none" w:sz="0" w:space="0" w:color="auto"/>
                        <w:bottom w:val="none" w:sz="0" w:space="0" w:color="auto"/>
                        <w:right w:val="none" w:sz="0" w:space="0" w:color="auto"/>
                      </w:divBdr>
                    </w:div>
                    <w:div w:id="1109742360">
                      <w:marLeft w:val="0"/>
                      <w:marRight w:val="0"/>
                      <w:marTop w:val="0"/>
                      <w:marBottom w:val="0"/>
                      <w:divBdr>
                        <w:top w:val="none" w:sz="0" w:space="0" w:color="auto"/>
                        <w:left w:val="none" w:sz="0" w:space="0" w:color="auto"/>
                        <w:bottom w:val="none" w:sz="0" w:space="0" w:color="auto"/>
                        <w:right w:val="none" w:sz="0" w:space="0" w:color="auto"/>
                      </w:divBdr>
                    </w:div>
                    <w:div w:id="1477212660">
                      <w:marLeft w:val="0"/>
                      <w:marRight w:val="0"/>
                      <w:marTop w:val="0"/>
                      <w:marBottom w:val="0"/>
                      <w:divBdr>
                        <w:top w:val="none" w:sz="0" w:space="0" w:color="auto"/>
                        <w:left w:val="none" w:sz="0" w:space="0" w:color="auto"/>
                        <w:bottom w:val="none" w:sz="0" w:space="0" w:color="auto"/>
                        <w:right w:val="none" w:sz="0" w:space="0" w:color="auto"/>
                      </w:divBdr>
                    </w:div>
                    <w:div w:id="910385234">
                      <w:marLeft w:val="0"/>
                      <w:marRight w:val="0"/>
                      <w:marTop w:val="0"/>
                      <w:marBottom w:val="0"/>
                      <w:divBdr>
                        <w:top w:val="none" w:sz="0" w:space="0" w:color="auto"/>
                        <w:left w:val="none" w:sz="0" w:space="0" w:color="auto"/>
                        <w:bottom w:val="none" w:sz="0" w:space="0" w:color="auto"/>
                        <w:right w:val="none" w:sz="0" w:space="0" w:color="auto"/>
                      </w:divBdr>
                    </w:div>
                    <w:div w:id="1309439507">
                      <w:marLeft w:val="0"/>
                      <w:marRight w:val="0"/>
                      <w:marTop w:val="0"/>
                      <w:marBottom w:val="0"/>
                      <w:divBdr>
                        <w:top w:val="none" w:sz="0" w:space="0" w:color="auto"/>
                        <w:left w:val="none" w:sz="0" w:space="0" w:color="auto"/>
                        <w:bottom w:val="none" w:sz="0" w:space="0" w:color="auto"/>
                        <w:right w:val="none" w:sz="0" w:space="0" w:color="auto"/>
                      </w:divBdr>
                    </w:div>
                    <w:div w:id="1707946459">
                      <w:marLeft w:val="0"/>
                      <w:marRight w:val="0"/>
                      <w:marTop w:val="0"/>
                      <w:marBottom w:val="0"/>
                      <w:divBdr>
                        <w:top w:val="none" w:sz="0" w:space="0" w:color="auto"/>
                        <w:left w:val="none" w:sz="0" w:space="0" w:color="auto"/>
                        <w:bottom w:val="none" w:sz="0" w:space="0" w:color="auto"/>
                        <w:right w:val="none" w:sz="0" w:space="0" w:color="auto"/>
                      </w:divBdr>
                    </w:div>
                    <w:div w:id="1073427505">
                      <w:marLeft w:val="0"/>
                      <w:marRight w:val="0"/>
                      <w:marTop w:val="0"/>
                      <w:marBottom w:val="0"/>
                      <w:divBdr>
                        <w:top w:val="none" w:sz="0" w:space="0" w:color="auto"/>
                        <w:left w:val="none" w:sz="0" w:space="0" w:color="auto"/>
                        <w:bottom w:val="none" w:sz="0" w:space="0" w:color="auto"/>
                        <w:right w:val="none" w:sz="0" w:space="0" w:color="auto"/>
                      </w:divBdr>
                    </w:div>
                    <w:div w:id="1146050589">
                      <w:marLeft w:val="0"/>
                      <w:marRight w:val="0"/>
                      <w:marTop w:val="0"/>
                      <w:marBottom w:val="0"/>
                      <w:divBdr>
                        <w:top w:val="none" w:sz="0" w:space="0" w:color="auto"/>
                        <w:left w:val="none" w:sz="0" w:space="0" w:color="auto"/>
                        <w:bottom w:val="none" w:sz="0" w:space="0" w:color="auto"/>
                        <w:right w:val="none" w:sz="0" w:space="0" w:color="auto"/>
                      </w:divBdr>
                    </w:div>
                    <w:div w:id="2140683541">
                      <w:marLeft w:val="0"/>
                      <w:marRight w:val="0"/>
                      <w:marTop w:val="0"/>
                      <w:marBottom w:val="0"/>
                      <w:divBdr>
                        <w:top w:val="none" w:sz="0" w:space="0" w:color="auto"/>
                        <w:left w:val="none" w:sz="0" w:space="0" w:color="auto"/>
                        <w:bottom w:val="none" w:sz="0" w:space="0" w:color="auto"/>
                        <w:right w:val="none" w:sz="0" w:space="0" w:color="auto"/>
                      </w:divBdr>
                    </w:div>
                    <w:div w:id="1888057976">
                      <w:marLeft w:val="0"/>
                      <w:marRight w:val="0"/>
                      <w:marTop w:val="0"/>
                      <w:marBottom w:val="0"/>
                      <w:divBdr>
                        <w:top w:val="none" w:sz="0" w:space="0" w:color="auto"/>
                        <w:left w:val="none" w:sz="0" w:space="0" w:color="auto"/>
                        <w:bottom w:val="none" w:sz="0" w:space="0" w:color="auto"/>
                        <w:right w:val="none" w:sz="0" w:space="0" w:color="auto"/>
                      </w:divBdr>
                    </w:div>
                    <w:div w:id="1728071582">
                      <w:marLeft w:val="0"/>
                      <w:marRight w:val="0"/>
                      <w:marTop w:val="0"/>
                      <w:marBottom w:val="0"/>
                      <w:divBdr>
                        <w:top w:val="none" w:sz="0" w:space="0" w:color="auto"/>
                        <w:left w:val="none" w:sz="0" w:space="0" w:color="auto"/>
                        <w:bottom w:val="none" w:sz="0" w:space="0" w:color="auto"/>
                        <w:right w:val="none" w:sz="0" w:space="0" w:color="auto"/>
                      </w:divBdr>
                    </w:div>
                    <w:div w:id="524056746">
                      <w:marLeft w:val="0"/>
                      <w:marRight w:val="0"/>
                      <w:marTop w:val="0"/>
                      <w:marBottom w:val="0"/>
                      <w:divBdr>
                        <w:top w:val="none" w:sz="0" w:space="0" w:color="auto"/>
                        <w:left w:val="none" w:sz="0" w:space="0" w:color="auto"/>
                        <w:bottom w:val="none" w:sz="0" w:space="0" w:color="auto"/>
                        <w:right w:val="none" w:sz="0" w:space="0" w:color="auto"/>
                      </w:divBdr>
                    </w:div>
                    <w:div w:id="824783690">
                      <w:marLeft w:val="0"/>
                      <w:marRight w:val="0"/>
                      <w:marTop w:val="0"/>
                      <w:marBottom w:val="0"/>
                      <w:divBdr>
                        <w:top w:val="none" w:sz="0" w:space="0" w:color="auto"/>
                        <w:left w:val="none" w:sz="0" w:space="0" w:color="auto"/>
                        <w:bottom w:val="none" w:sz="0" w:space="0" w:color="auto"/>
                        <w:right w:val="none" w:sz="0" w:space="0" w:color="auto"/>
                      </w:divBdr>
                    </w:div>
                    <w:div w:id="957687065">
                      <w:marLeft w:val="0"/>
                      <w:marRight w:val="0"/>
                      <w:marTop w:val="0"/>
                      <w:marBottom w:val="0"/>
                      <w:divBdr>
                        <w:top w:val="none" w:sz="0" w:space="0" w:color="auto"/>
                        <w:left w:val="none" w:sz="0" w:space="0" w:color="auto"/>
                        <w:bottom w:val="none" w:sz="0" w:space="0" w:color="auto"/>
                        <w:right w:val="none" w:sz="0" w:space="0" w:color="auto"/>
                      </w:divBdr>
                    </w:div>
                    <w:div w:id="949438286">
                      <w:marLeft w:val="0"/>
                      <w:marRight w:val="0"/>
                      <w:marTop w:val="0"/>
                      <w:marBottom w:val="0"/>
                      <w:divBdr>
                        <w:top w:val="none" w:sz="0" w:space="0" w:color="auto"/>
                        <w:left w:val="none" w:sz="0" w:space="0" w:color="auto"/>
                        <w:bottom w:val="none" w:sz="0" w:space="0" w:color="auto"/>
                        <w:right w:val="none" w:sz="0" w:space="0" w:color="auto"/>
                      </w:divBdr>
                    </w:div>
                    <w:div w:id="359625194">
                      <w:marLeft w:val="0"/>
                      <w:marRight w:val="0"/>
                      <w:marTop w:val="0"/>
                      <w:marBottom w:val="0"/>
                      <w:divBdr>
                        <w:top w:val="none" w:sz="0" w:space="0" w:color="auto"/>
                        <w:left w:val="none" w:sz="0" w:space="0" w:color="auto"/>
                        <w:bottom w:val="none" w:sz="0" w:space="0" w:color="auto"/>
                        <w:right w:val="none" w:sz="0" w:space="0" w:color="auto"/>
                      </w:divBdr>
                    </w:div>
                    <w:div w:id="958268894">
                      <w:marLeft w:val="0"/>
                      <w:marRight w:val="0"/>
                      <w:marTop w:val="0"/>
                      <w:marBottom w:val="0"/>
                      <w:divBdr>
                        <w:top w:val="none" w:sz="0" w:space="0" w:color="auto"/>
                        <w:left w:val="none" w:sz="0" w:space="0" w:color="auto"/>
                        <w:bottom w:val="none" w:sz="0" w:space="0" w:color="auto"/>
                        <w:right w:val="none" w:sz="0" w:space="0" w:color="auto"/>
                      </w:divBdr>
                    </w:div>
                    <w:div w:id="255360988">
                      <w:marLeft w:val="0"/>
                      <w:marRight w:val="0"/>
                      <w:marTop w:val="0"/>
                      <w:marBottom w:val="0"/>
                      <w:divBdr>
                        <w:top w:val="none" w:sz="0" w:space="0" w:color="auto"/>
                        <w:left w:val="none" w:sz="0" w:space="0" w:color="auto"/>
                        <w:bottom w:val="none" w:sz="0" w:space="0" w:color="auto"/>
                        <w:right w:val="none" w:sz="0" w:space="0" w:color="auto"/>
                      </w:divBdr>
                    </w:div>
                    <w:div w:id="994257955">
                      <w:marLeft w:val="0"/>
                      <w:marRight w:val="0"/>
                      <w:marTop w:val="0"/>
                      <w:marBottom w:val="0"/>
                      <w:divBdr>
                        <w:top w:val="none" w:sz="0" w:space="0" w:color="auto"/>
                        <w:left w:val="none" w:sz="0" w:space="0" w:color="auto"/>
                        <w:bottom w:val="none" w:sz="0" w:space="0" w:color="auto"/>
                        <w:right w:val="none" w:sz="0" w:space="0" w:color="auto"/>
                      </w:divBdr>
                    </w:div>
                    <w:div w:id="1388603297">
                      <w:marLeft w:val="0"/>
                      <w:marRight w:val="0"/>
                      <w:marTop w:val="0"/>
                      <w:marBottom w:val="0"/>
                      <w:divBdr>
                        <w:top w:val="none" w:sz="0" w:space="0" w:color="auto"/>
                        <w:left w:val="none" w:sz="0" w:space="0" w:color="auto"/>
                        <w:bottom w:val="none" w:sz="0" w:space="0" w:color="auto"/>
                        <w:right w:val="none" w:sz="0" w:space="0" w:color="auto"/>
                      </w:divBdr>
                    </w:div>
                    <w:div w:id="1103917413">
                      <w:marLeft w:val="0"/>
                      <w:marRight w:val="0"/>
                      <w:marTop w:val="0"/>
                      <w:marBottom w:val="0"/>
                      <w:divBdr>
                        <w:top w:val="none" w:sz="0" w:space="0" w:color="auto"/>
                        <w:left w:val="none" w:sz="0" w:space="0" w:color="auto"/>
                        <w:bottom w:val="none" w:sz="0" w:space="0" w:color="auto"/>
                        <w:right w:val="none" w:sz="0" w:space="0" w:color="auto"/>
                      </w:divBdr>
                    </w:div>
                    <w:div w:id="1721978445">
                      <w:marLeft w:val="0"/>
                      <w:marRight w:val="0"/>
                      <w:marTop w:val="0"/>
                      <w:marBottom w:val="0"/>
                      <w:divBdr>
                        <w:top w:val="none" w:sz="0" w:space="0" w:color="auto"/>
                        <w:left w:val="none" w:sz="0" w:space="0" w:color="auto"/>
                        <w:bottom w:val="none" w:sz="0" w:space="0" w:color="auto"/>
                        <w:right w:val="none" w:sz="0" w:space="0" w:color="auto"/>
                      </w:divBdr>
                    </w:div>
                    <w:div w:id="164102358">
                      <w:marLeft w:val="0"/>
                      <w:marRight w:val="0"/>
                      <w:marTop w:val="0"/>
                      <w:marBottom w:val="0"/>
                      <w:divBdr>
                        <w:top w:val="none" w:sz="0" w:space="0" w:color="auto"/>
                        <w:left w:val="none" w:sz="0" w:space="0" w:color="auto"/>
                        <w:bottom w:val="none" w:sz="0" w:space="0" w:color="auto"/>
                        <w:right w:val="none" w:sz="0" w:space="0" w:color="auto"/>
                      </w:divBdr>
                    </w:div>
                    <w:div w:id="186599438">
                      <w:marLeft w:val="0"/>
                      <w:marRight w:val="0"/>
                      <w:marTop w:val="0"/>
                      <w:marBottom w:val="0"/>
                      <w:divBdr>
                        <w:top w:val="none" w:sz="0" w:space="0" w:color="auto"/>
                        <w:left w:val="none" w:sz="0" w:space="0" w:color="auto"/>
                        <w:bottom w:val="none" w:sz="0" w:space="0" w:color="auto"/>
                        <w:right w:val="none" w:sz="0" w:space="0" w:color="auto"/>
                      </w:divBdr>
                    </w:div>
                    <w:div w:id="1657806135">
                      <w:marLeft w:val="0"/>
                      <w:marRight w:val="0"/>
                      <w:marTop w:val="0"/>
                      <w:marBottom w:val="0"/>
                      <w:divBdr>
                        <w:top w:val="none" w:sz="0" w:space="0" w:color="auto"/>
                        <w:left w:val="none" w:sz="0" w:space="0" w:color="auto"/>
                        <w:bottom w:val="none" w:sz="0" w:space="0" w:color="auto"/>
                        <w:right w:val="none" w:sz="0" w:space="0" w:color="auto"/>
                      </w:divBdr>
                    </w:div>
                    <w:div w:id="1707489861">
                      <w:marLeft w:val="0"/>
                      <w:marRight w:val="0"/>
                      <w:marTop w:val="0"/>
                      <w:marBottom w:val="0"/>
                      <w:divBdr>
                        <w:top w:val="none" w:sz="0" w:space="0" w:color="auto"/>
                        <w:left w:val="none" w:sz="0" w:space="0" w:color="auto"/>
                        <w:bottom w:val="none" w:sz="0" w:space="0" w:color="auto"/>
                        <w:right w:val="none" w:sz="0" w:space="0" w:color="auto"/>
                      </w:divBdr>
                    </w:div>
                    <w:div w:id="1976445568">
                      <w:marLeft w:val="0"/>
                      <w:marRight w:val="0"/>
                      <w:marTop w:val="0"/>
                      <w:marBottom w:val="0"/>
                      <w:divBdr>
                        <w:top w:val="none" w:sz="0" w:space="0" w:color="auto"/>
                        <w:left w:val="none" w:sz="0" w:space="0" w:color="auto"/>
                        <w:bottom w:val="none" w:sz="0" w:space="0" w:color="auto"/>
                        <w:right w:val="none" w:sz="0" w:space="0" w:color="auto"/>
                      </w:divBdr>
                    </w:div>
                    <w:div w:id="44185597">
                      <w:marLeft w:val="0"/>
                      <w:marRight w:val="0"/>
                      <w:marTop w:val="0"/>
                      <w:marBottom w:val="0"/>
                      <w:divBdr>
                        <w:top w:val="none" w:sz="0" w:space="0" w:color="auto"/>
                        <w:left w:val="none" w:sz="0" w:space="0" w:color="auto"/>
                        <w:bottom w:val="none" w:sz="0" w:space="0" w:color="auto"/>
                        <w:right w:val="none" w:sz="0" w:space="0" w:color="auto"/>
                      </w:divBdr>
                    </w:div>
                    <w:div w:id="2015841221">
                      <w:marLeft w:val="0"/>
                      <w:marRight w:val="0"/>
                      <w:marTop w:val="0"/>
                      <w:marBottom w:val="0"/>
                      <w:divBdr>
                        <w:top w:val="none" w:sz="0" w:space="0" w:color="auto"/>
                        <w:left w:val="none" w:sz="0" w:space="0" w:color="auto"/>
                        <w:bottom w:val="none" w:sz="0" w:space="0" w:color="auto"/>
                        <w:right w:val="none" w:sz="0" w:space="0" w:color="auto"/>
                      </w:divBdr>
                    </w:div>
                    <w:div w:id="1483960302">
                      <w:marLeft w:val="0"/>
                      <w:marRight w:val="0"/>
                      <w:marTop w:val="0"/>
                      <w:marBottom w:val="0"/>
                      <w:divBdr>
                        <w:top w:val="none" w:sz="0" w:space="0" w:color="auto"/>
                        <w:left w:val="none" w:sz="0" w:space="0" w:color="auto"/>
                        <w:bottom w:val="none" w:sz="0" w:space="0" w:color="auto"/>
                        <w:right w:val="none" w:sz="0" w:space="0" w:color="auto"/>
                      </w:divBdr>
                    </w:div>
                    <w:div w:id="942111334">
                      <w:marLeft w:val="0"/>
                      <w:marRight w:val="0"/>
                      <w:marTop w:val="0"/>
                      <w:marBottom w:val="0"/>
                      <w:divBdr>
                        <w:top w:val="none" w:sz="0" w:space="0" w:color="auto"/>
                        <w:left w:val="none" w:sz="0" w:space="0" w:color="auto"/>
                        <w:bottom w:val="none" w:sz="0" w:space="0" w:color="auto"/>
                        <w:right w:val="none" w:sz="0" w:space="0" w:color="auto"/>
                      </w:divBdr>
                    </w:div>
                    <w:div w:id="1022583776">
                      <w:marLeft w:val="0"/>
                      <w:marRight w:val="0"/>
                      <w:marTop w:val="0"/>
                      <w:marBottom w:val="0"/>
                      <w:divBdr>
                        <w:top w:val="none" w:sz="0" w:space="0" w:color="auto"/>
                        <w:left w:val="none" w:sz="0" w:space="0" w:color="auto"/>
                        <w:bottom w:val="none" w:sz="0" w:space="0" w:color="auto"/>
                        <w:right w:val="none" w:sz="0" w:space="0" w:color="auto"/>
                      </w:divBdr>
                    </w:div>
                    <w:div w:id="729230108">
                      <w:marLeft w:val="0"/>
                      <w:marRight w:val="0"/>
                      <w:marTop w:val="0"/>
                      <w:marBottom w:val="0"/>
                      <w:divBdr>
                        <w:top w:val="none" w:sz="0" w:space="0" w:color="auto"/>
                        <w:left w:val="none" w:sz="0" w:space="0" w:color="auto"/>
                        <w:bottom w:val="none" w:sz="0" w:space="0" w:color="auto"/>
                        <w:right w:val="none" w:sz="0" w:space="0" w:color="auto"/>
                      </w:divBdr>
                    </w:div>
                    <w:div w:id="1421484613">
                      <w:marLeft w:val="0"/>
                      <w:marRight w:val="0"/>
                      <w:marTop w:val="0"/>
                      <w:marBottom w:val="0"/>
                      <w:divBdr>
                        <w:top w:val="none" w:sz="0" w:space="0" w:color="auto"/>
                        <w:left w:val="none" w:sz="0" w:space="0" w:color="auto"/>
                        <w:bottom w:val="none" w:sz="0" w:space="0" w:color="auto"/>
                        <w:right w:val="none" w:sz="0" w:space="0" w:color="auto"/>
                      </w:divBdr>
                    </w:div>
                    <w:div w:id="1113473770">
                      <w:marLeft w:val="0"/>
                      <w:marRight w:val="0"/>
                      <w:marTop w:val="0"/>
                      <w:marBottom w:val="0"/>
                      <w:divBdr>
                        <w:top w:val="none" w:sz="0" w:space="0" w:color="auto"/>
                        <w:left w:val="none" w:sz="0" w:space="0" w:color="auto"/>
                        <w:bottom w:val="none" w:sz="0" w:space="0" w:color="auto"/>
                        <w:right w:val="none" w:sz="0" w:space="0" w:color="auto"/>
                      </w:divBdr>
                    </w:div>
                    <w:div w:id="802767466">
                      <w:marLeft w:val="0"/>
                      <w:marRight w:val="0"/>
                      <w:marTop w:val="0"/>
                      <w:marBottom w:val="0"/>
                      <w:divBdr>
                        <w:top w:val="none" w:sz="0" w:space="0" w:color="auto"/>
                        <w:left w:val="none" w:sz="0" w:space="0" w:color="auto"/>
                        <w:bottom w:val="none" w:sz="0" w:space="0" w:color="auto"/>
                        <w:right w:val="none" w:sz="0" w:space="0" w:color="auto"/>
                      </w:divBdr>
                    </w:div>
                    <w:div w:id="1970283536">
                      <w:marLeft w:val="0"/>
                      <w:marRight w:val="0"/>
                      <w:marTop w:val="0"/>
                      <w:marBottom w:val="0"/>
                      <w:divBdr>
                        <w:top w:val="none" w:sz="0" w:space="0" w:color="auto"/>
                        <w:left w:val="none" w:sz="0" w:space="0" w:color="auto"/>
                        <w:bottom w:val="none" w:sz="0" w:space="0" w:color="auto"/>
                        <w:right w:val="none" w:sz="0" w:space="0" w:color="auto"/>
                      </w:divBdr>
                    </w:div>
                    <w:div w:id="417138514">
                      <w:marLeft w:val="0"/>
                      <w:marRight w:val="0"/>
                      <w:marTop w:val="0"/>
                      <w:marBottom w:val="0"/>
                      <w:divBdr>
                        <w:top w:val="none" w:sz="0" w:space="0" w:color="auto"/>
                        <w:left w:val="none" w:sz="0" w:space="0" w:color="auto"/>
                        <w:bottom w:val="none" w:sz="0" w:space="0" w:color="auto"/>
                        <w:right w:val="none" w:sz="0" w:space="0" w:color="auto"/>
                      </w:divBdr>
                    </w:div>
                    <w:div w:id="1847088754">
                      <w:marLeft w:val="0"/>
                      <w:marRight w:val="0"/>
                      <w:marTop w:val="0"/>
                      <w:marBottom w:val="0"/>
                      <w:divBdr>
                        <w:top w:val="none" w:sz="0" w:space="0" w:color="auto"/>
                        <w:left w:val="none" w:sz="0" w:space="0" w:color="auto"/>
                        <w:bottom w:val="none" w:sz="0" w:space="0" w:color="auto"/>
                        <w:right w:val="none" w:sz="0" w:space="0" w:color="auto"/>
                      </w:divBdr>
                    </w:div>
                    <w:div w:id="106583862">
                      <w:marLeft w:val="0"/>
                      <w:marRight w:val="0"/>
                      <w:marTop w:val="0"/>
                      <w:marBottom w:val="0"/>
                      <w:divBdr>
                        <w:top w:val="none" w:sz="0" w:space="0" w:color="auto"/>
                        <w:left w:val="none" w:sz="0" w:space="0" w:color="auto"/>
                        <w:bottom w:val="none" w:sz="0" w:space="0" w:color="auto"/>
                        <w:right w:val="none" w:sz="0" w:space="0" w:color="auto"/>
                      </w:divBdr>
                    </w:div>
                    <w:div w:id="1538355421">
                      <w:marLeft w:val="0"/>
                      <w:marRight w:val="0"/>
                      <w:marTop w:val="0"/>
                      <w:marBottom w:val="0"/>
                      <w:divBdr>
                        <w:top w:val="none" w:sz="0" w:space="0" w:color="auto"/>
                        <w:left w:val="none" w:sz="0" w:space="0" w:color="auto"/>
                        <w:bottom w:val="none" w:sz="0" w:space="0" w:color="auto"/>
                        <w:right w:val="none" w:sz="0" w:space="0" w:color="auto"/>
                      </w:divBdr>
                    </w:div>
                    <w:div w:id="1855529634">
                      <w:marLeft w:val="0"/>
                      <w:marRight w:val="0"/>
                      <w:marTop w:val="0"/>
                      <w:marBottom w:val="0"/>
                      <w:divBdr>
                        <w:top w:val="none" w:sz="0" w:space="0" w:color="auto"/>
                        <w:left w:val="none" w:sz="0" w:space="0" w:color="auto"/>
                        <w:bottom w:val="none" w:sz="0" w:space="0" w:color="auto"/>
                        <w:right w:val="none" w:sz="0" w:space="0" w:color="auto"/>
                      </w:divBdr>
                    </w:div>
                    <w:div w:id="733310881">
                      <w:marLeft w:val="0"/>
                      <w:marRight w:val="0"/>
                      <w:marTop w:val="0"/>
                      <w:marBottom w:val="0"/>
                      <w:divBdr>
                        <w:top w:val="none" w:sz="0" w:space="0" w:color="auto"/>
                        <w:left w:val="none" w:sz="0" w:space="0" w:color="auto"/>
                        <w:bottom w:val="none" w:sz="0" w:space="0" w:color="auto"/>
                        <w:right w:val="none" w:sz="0" w:space="0" w:color="auto"/>
                      </w:divBdr>
                    </w:div>
                    <w:div w:id="313142985">
                      <w:marLeft w:val="0"/>
                      <w:marRight w:val="0"/>
                      <w:marTop w:val="0"/>
                      <w:marBottom w:val="0"/>
                      <w:divBdr>
                        <w:top w:val="none" w:sz="0" w:space="0" w:color="auto"/>
                        <w:left w:val="none" w:sz="0" w:space="0" w:color="auto"/>
                        <w:bottom w:val="none" w:sz="0" w:space="0" w:color="auto"/>
                        <w:right w:val="none" w:sz="0" w:space="0" w:color="auto"/>
                      </w:divBdr>
                    </w:div>
                    <w:div w:id="1554149647">
                      <w:marLeft w:val="0"/>
                      <w:marRight w:val="0"/>
                      <w:marTop w:val="0"/>
                      <w:marBottom w:val="0"/>
                      <w:divBdr>
                        <w:top w:val="none" w:sz="0" w:space="0" w:color="auto"/>
                        <w:left w:val="none" w:sz="0" w:space="0" w:color="auto"/>
                        <w:bottom w:val="none" w:sz="0" w:space="0" w:color="auto"/>
                        <w:right w:val="none" w:sz="0" w:space="0" w:color="auto"/>
                      </w:divBdr>
                    </w:div>
                    <w:div w:id="1709912693">
                      <w:marLeft w:val="0"/>
                      <w:marRight w:val="0"/>
                      <w:marTop w:val="0"/>
                      <w:marBottom w:val="0"/>
                      <w:divBdr>
                        <w:top w:val="none" w:sz="0" w:space="0" w:color="auto"/>
                        <w:left w:val="none" w:sz="0" w:space="0" w:color="auto"/>
                        <w:bottom w:val="none" w:sz="0" w:space="0" w:color="auto"/>
                        <w:right w:val="none" w:sz="0" w:space="0" w:color="auto"/>
                      </w:divBdr>
                    </w:div>
                    <w:div w:id="1076197868">
                      <w:marLeft w:val="0"/>
                      <w:marRight w:val="0"/>
                      <w:marTop w:val="0"/>
                      <w:marBottom w:val="0"/>
                      <w:divBdr>
                        <w:top w:val="none" w:sz="0" w:space="0" w:color="auto"/>
                        <w:left w:val="none" w:sz="0" w:space="0" w:color="auto"/>
                        <w:bottom w:val="none" w:sz="0" w:space="0" w:color="auto"/>
                        <w:right w:val="none" w:sz="0" w:space="0" w:color="auto"/>
                      </w:divBdr>
                    </w:div>
                    <w:div w:id="148451316">
                      <w:marLeft w:val="0"/>
                      <w:marRight w:val="0"/>
                      <w:marTop w:val="0"/>
                      <w:marBottom w:val="0"/>
                      <w:divBdr>
                        <w:top w:val="none" w:sz="0" w:space="0" w:color="auto"/>
                        <w:left w:val="none" w:sz="0" w:space="0" w:color="auto"/>
                        <w:bottom w:val="none" w:sz="0" w:space="0" w:color="auto"/>
                        <w:right w:val="none" w:sz="0" w:space="0" w:color="auto"/>
                      </w:divBdr>
                    </w:div>
                    <w:div w:id="723257440">
                      <w:marLeft w:val="0"/>
                      <w:marRight w:val="0"/>
                      <w:marTop w:val="0"/>
                      <w:marBottom w:val="0"/>
                      <w:divBdr>
                        <w:top w:val="none" w:sz="0" w:space="0" w:color="auto"/>
                        <w:left w:val="none" w:sz="0" w:space="0" w:color="auto"/>
                        <w:bottom w:val="none" w:sz="0" w:space="0" w:color="auto"/>
                        <w:right w:val="none" w:sz="0" w:space="0" w:color="auto"/>
                      </w:divBdr>
                    </w:div>
                    <w:div w:id="1636518832">
                      <w:marLeft w:val="0"/>
                      <w:marRight w:val="0"/>
                      <w:marTop w:val="0"/>
                      <w:marBottom w:val="0"/>
                      <w:divBdr>
                        <w:top w:val="none" w:sz="0" w:space="0" w:color="auto"/>
                        <w:left w:val="none" w:sz="0" w:space="0" w:color="auto"/>
                        <w:bottom w:val="none" w:sz="0" w:space="0" w:color="auto"/>
                        <w:right w:val="none" w:sz="0" w:space="0" w:color="auto"/>
                      </w:divBdr>
                    </w:div>
                  </w:divsChild>
                </w:div>
                <w:div w:id="759982115">
                  <w:marLeft w:val="0"/>
                  <w:marRight w:val="0"/>
                  <w:marTop w:val="0"/>
                  <w:marBottom w:val="0"/>
                  <w:divBdr>
                    <w:top w:val="none" w:sz="0" w:space="0" w:color="auto"/>
                    <w:left w:val="none" w:sz="0" w:space="0" w:color="auto"/>
                    <w:bottom w:val="none" w:sz="0" w:space="0" w:color="auto"/>
                    <w:right w:val="none" w:sz="0" w:space="0" w:color="auto"/>
                  </w:divBdr>
                  <w:divsChild>
                    <w:div w:id="1551112679">
                      <w:marLeft w:val="0"/>
                      <w:marRight w:val="0"/>
                      <w:marTop w:val="0"/>
                      <w:marBottom w:val="0"/>
                      <w:divBdr>
                        <w:top w:val="none" w:sz="0" w:space="0" w:color="auto"/>
                        <w:left w:val="none" w:sz="0" w:space="0" w:color="auto"/>
                        <w:bottom w:val="none" w:sz="0" w:space="0" w:color="auto"/>
                        <w:right w:val="none" w:sz="0" w:space="0" w:color="auto"/>
                      </w:divBdr>
                    </w:div>
                    <w:div w:id="1351832730">
                      <w:marLeft w:val="0"/>
                      <w:marRight w:val="0"/>
                      <w:marTop w:val="0"/>
                      <w:marBottom w:val="0"/>
                      <w:divBdr>
                        <w:top w:val="none" w:sz="0" w:space="0" w:color="auto"/>
                        <w:left w:val="none" w:sz="0" w:space="0" w:color="auto"/>
                        <w:bottom w:val="none" w:sz="0" w:space="0" w:color="auto"/>
                        <w:right w:val="none" w:sz="0" w:space="0" w:color="auto"/>
                      </w:divBdr>
                    </w:div>
                    <w:div w:id="831457015">
                      <w:marLeft w:val="0"/>
                      <w:marRight w:val="0"/>
                      <w:marTop w:val="0"/>
                      <w:marBottom w:val="0"/>
                      <w:divBdr>
                        <w:top w:val="none" w:sz="0" w:space="0" w:color="auto"/>
                        <w:left w:val="none" w:sz="0" w:space="0" w:color="auto"/>
                        <w:bottom w:val="none" w:sz="0" w:space="0" w:color="auto"/>
                        <w:right w:val="none" w:sz="0" w:space="0" w:color="auto"/>
                      </w:divBdr>
                    </w:div>
                    <w:div w:id="934945789">
                      <w:marLeft w:val="0"/>
                      <w:marRight w:val="0"/>
                      <w:marTop w:val="0"/>
                      <w:marBottom w:val="0"/>
                      <w:divBdr>
                        <w:top w:val="none" w:sz="0" w:space="0" w:color="auto"/>
                        <w:left w:val="none" w:sz="0" w:space="0" w:color="auto"/>
                        <w:bottom w:val="none" w:sz="0" w:space="0" w:color="auto"/>
                        <w:right w:val="none" w:sz="0" w:space="0" w:color="auto"/>
                      </w:divBdr>
                    </w:div>
                    <w:div w:id="1177428253">
                      <w:marLeft w:val="0"/>
                      <w:marRight w:val="0"/>
                      <w:marTop w:val="0"/>
                      <w:marBottom w:val="0"/>
                      <w:divBdr>
                        <w:top w:val="none" w:sz="0" w:space="0" w:color="auto"/>
                        <w:left w:val="none" w:sz="0" w:space="0" w:color="auto"/>
                        <w:bottom w:val="none" w:sz="0" w:space="0" w:color="auto"/>
                        <w:right w:val="none" w:sz="0" w:space="0" w:color="auto"/>
                      </w:divBdr>
                    </w:div>
                    <w:div w:id="1550219721">
                      <w:marLeft w:val="0"/>
                      <w:marRight w:val="0"/>
                      <w:marTop w:val="0"/>
                      <w:marBottom w:val="0"/>
                      <w:divBdr>
                        <w:top w:val="none" w:sz="0" w:space="0" w:color="auto"/>
                        <w:left w:val="none" w:sz="0" w:space="0" w:color="auto"/>
                        <w:bottom w:val="none" w:sz="0" w:space="0" w:color="auto"/>
                        <w:right w:val="none" w:sz="0" w:space="0" w:color="auto"/>
                      </w:divBdr>
                    </w:div>
                    <w:div w:id="1308629835">
                      <w:marLeft w:val="0"/>
                      <w:marRight w:val="0"/>
                      <w:marTop w:val="0"/>
                      <w:marBottom w:val="0"/>
                      <w:divBdr>
                        <w:top w:val="none" w:sz="0" w:space="0" w:color="auto"/>
                        <w:left w:val="none" w:sz="0" w:space="0" w:color="auto"/>
                        <w:bottom w:val="none" w:sz="0" w:space="0" w:color="auto"/>
                        <w:right w:val="none" w:sz="0" w:space="0" w:color="auto"/>
                      </w:divBdr>
                    </w:div>
                  </w:divsChild>
                </w:div>
                <w:div w:id="1923564651">
                  <w:marLeft w:val="0"/>
                  <w:marRight w:val="0"/>
                  <w:marTop w:val="0"/>
                  <w:marBottom w:val="0"/>
                  <w:divBdr>
                    <w:top w:val="none" w:sz="0" w:space="0" w:color="auto"/>
                    <w:left w:val="none" w:sz="0" w:space="0" w:color="auto"/>
                    <w:bottom w:val="none" w:sz="0" w:space="0" w:color="auto"/>
                    <w:right w:val="none" w:sz="0" w:space="0" w:color="auto"/>
                  </w:divBdr>
                  <w:divsChild>
                    <w:div w:id="803154810">
                      <w:marLeft w:val="0"/>
                      <w:marRight w:val="0"/>
                      <w:marTop w:val="0"/>
                      <w:marBottom w:val="0"/>
                      <w:divBdr>
                        <w:top w:val="none" w:sz="0" w:space="0" w:color="auto"/>
                        <w:left w:val="none" w:sz="0" w:space="0" w:color="auto"/>
                        <w:bottom w:val="none" w:sz="0" w:space="0" w:color="auto"/>
                        <w:right w:val="none" w:sz="0" w:space="0" w:color="auto"/>
                      </w:divBdr>
                    </w:div>
                  </w:divsChild>
                </w:div>
                <w:div w:id="1722171883">
                  <w:marLeft w:val="0"/>
                  <w:marRight w:val="0"/>
                  <w:marTop w:val="0"/>
                  <w:marBottom w:val="0"/>
                  <w:divBdr>
                    <w:top w:val="none" w:sz="0" w:space="0" w:color="auto"/>
                    <w:left w:val="none" w:sz="0" w:space="0" w:color="auto"/>
                    <w:bottom w:val="none" w:sz="0" w:space="0" w:color="auto"/>
                    <w:right w:val="none" w:sz="0" w:space="0" w:color="auto"/>
                  </w:divBdr>
                  <w:divsChild>
                    <w:div w:id="1212570896">
                      <w:marLeft w:val="0"/>
                      <w:marRight w:val="0"/>
                      <w:marTop w:val="0"/>
                      <w:marBottom w:val="0"/>
                      <w:divBdr>
                        <w:top w:val="none" w:sz="0" w:space="0" w:color="auto"/>
                        <w:left w:val="none" w:sz="0" w:space="0" w:color="auto"/>
                        <w:bottom w:val="none" w:sz="0" w:space="0" w:color="auto"/>
                        <w:right w:val="none" w:sz="0" w:space="0" w:color="auto"/>
                      </w:divBdr>
                    </w:div>
                    <w:div w:id="1505704997">
                      <w:marLeft w:val="0"/>
                      <w:marRight w:val="0"/>
                      <w:marTop w:val="0"/>
                      <w:marBottom w:val="0"/>
                      <w:divBdr>
                        <w:top w:val="none" w:sz="0" w:space="0" w:color="auto"/>
                        <w:left w:val="none" w:sz="0" w:space="0" w:color="auto"/>
                        <w:bottom w:val="none" w:sz="0" w:space="0" w:color="auto"/>
                        <w:right w:val="none" w:sz="0" w:space="0" w:color="auto"/>
                      </w:divBdr>
                    </w:div>
                    <w:div w:id="2052415086">
                      <w:marLeft w:val="0"/>
                      <w:marRight w:val="0"/>
                      <w:marTop w:val="0"/>
                      <w:marBottom w:val="0"/>
                      <w:divBdr>
                        <w:top w:val="none" w:sz="0" w:space="0" w:color="auto"/>
                        <w:left w:val="none" w:sz="0" w:space="0" w:color="auto"/>
                        <w:bottom w:val="none" w:sz="0" w:space="0" w:color="auto"/>
                        <w:right w:val="none" w:sz="0" w:space="0" w:color="auto"/>
                      </w:divBdr>
                    </w:div>
                    <w:div w:id="1299147520">
                      <w:marLeft w:val="0"/>
                      <w:marRight w:val="0"/>
                      <w:marTop w:val="0"/>
                      <w:marBottom w:val="0"/>
                      <w:divBdr>
                        <w:top w:val="none" w:sz="0" w:space="0" w:color="auto"/>
                        <w:left w:val="none" w:sz="0" w:space="0" w:color="auto"/>
                        <w:bottom w:val="none" w:sz="0" w:space="0" w:color="auto"/>
                        <w:right w:val="none" w:sz="0" w:space="0" w:color="auto"/>
                      </w:divBdr>
                    </w:div>
                    <w:div w:id="3748668">
                      <w:marLeft w:val="0"/>
                      <w:marRight w:val="0"/>
                      <w:marTop w:val="0"/>
                      <w:marBottom w:val="0"/>
                      <w:divBdr>
                        <w:top w:val="none" w:sz="0" w:space="0" w:color="auto"/>
                        <w:left w:val="none" w:sz="0" w:space="0" w:color="auto"/>
                        <w:bottom w:val="none" w:sz="0" w:space="0" w:color="auto"/>
                        <w:right w:val="none" w:sz="0" w:space="0" w:color="auto"/>
                      </w:divBdr>
                    </w:div>
                    <w:div w:id="331106847">
                      <w:marLeft w:val="0"/>
                      <w:marRight w:val="0"/>
                      <w:marTop w:val="0"/>
                      <w:marBottom w:val="0"/>
                      <w:divBdr>
                        <w:top w:val="none" w:sz="0" w:space="0" w:color="auto"/>
                        <w:left w:val="none" w:sz="0" w:space="0" w:color="auto"/>
                        <w:bottom w:val="none" w:sz="0" w:space="0" w:color="auto"/>
                        <w:right w:val="none" w:sz="0" w:space="0" w:color="auto"/>
                      </w:divBdr>
                    </w:div>
                    <w:div w:id="322123893">
                      <w:marLeft w:val="0"/>
                      <w:marRight w:val="0"/>
                      <w:marTop w:val="0"/>
                      <w:marBottom w:val="0"/>
                      <w:divBdr>
                        <w:top w:val="none" w:sz="0" w:space="0" w:color="auto"/>
                        <w:left w:val="none" w:sz="0" w:space="0" w:color="auto"/>
                        <w:bottom w:val="none" w:sz="0" w:space="0" w:color="auto"/>
                        <w:right w:val="none" w:sz="0" w:space="0" w:color="auto"/>
                      </w:divBdr>
                    </w:div>
                    <w:div w:id="124474190">
                      <w:marLeft w:val="0"/>
                      <w:marRight w:val="0"/>
                      <w:marTop w:val="0"/>
                      <w:marBottom w:val="0"/>
                      <w:divBdr>
                        <w:top w:val="none" w:sz="0" w:space="0" w:color="auto"/>
                        <w:left w:val="none" w:sz="0" w:space="0" w:color="auto"/>
                        <w:bottom w:val="none" w:sz="0" w:space="0" w:color="auto"/>
                        <w:right w:val="none" w:sz="0" w:space="0" w:color="auto"/>
                      </w:divBdr>
                    </w:div>
                    <w:div w:id="95443052">
                      <w:marLeft w:val="0"/>
                      <w:marRight w:val="0"/>
                      <w:marTop w:val="0"/>
                      <w:marBottom w:val="0"/>
                      <w:divBdr>
                        <w:top w:val="none" w:sz="0" w:space="0" w:color="auto"/>
                        <w:left w:val="none" w:sz="0" w:space="0" w:color="auto"/>
                        <w:bottom w:val="none" w:sz="0" w:space="0" w:color="auto"/>
                        <w:right w:val="none" w:sz="0" w:space="0" w:color="auto"/>
                      </w:divBdr>
                    </w:div>
                    <w:div w:id="1134982942">
                      <w:marLeft w:val="0"/>
                      <w:marRight w:val="0"/>
                      <w:marTop w:val="0"/>
                      <w:marBottom w:val="0"/>
                      <w:divBdr>
                        <w:top w:val="none" w:sz="0" w:space="0" w:color="auto"/>
                        <w:left w:val="none" w:sz="0" w:space="0" w:color="auto"/>
                        <w:bottom w:val="none" w:sz="0" w:space="0" w:color="auto"/>
                        <w:right w:val="none" w:sz="0" w:space="0" w:color="auto"/>
                      </w:divBdr>
                    </w:div>
                  </w:divsChild>
                </w:div>
                <w:div w:id="1187792034">
                  <w:marLeft w:val="0"/>
                  <w:marRight w:val="0"/>
                  <w:marTop w:val="0"/>
                  <w:marBottom w:val="0"/>
                  <w:divBdr>
                    <w:top w:val="none" w:sz="0" w:space="0" w:color="auto"/>
                    <w:left w:val="none" w:sz="0" w:space="0" w:color="auto"/>
                    <w:bottom w:val="none" w:sz="0" w:space="0" w:color="auto"/>
                    <w:right w:val="none" w:sz="0" w:space="0" w:color="auto"/>
                  </w:divBdr>
                  <w:divsChild>
                    <w:div w:id="2003699054">
                      <w:marLeft w:val="0"/>
                      <w:marRight w:val="0"/>
                      <w:marTop w:val="0"/>
                      <w:marBottom w:val="0"/>
                      <w:divBdr>
                        <w:top w:val="none" w:sz="0" w:space="0" w:color="auto"/>
                        <w:left w:val="none" w:sz="0" w:space="0" w:color="auto"/>
                        <w:bottom w:val="none" w:sz="0" w:space="0" w:color="auto"/>
                        <w:right w:val="none" w:sz="0" w:space="0" w:color="auto"/>
                      </w:divBdr>
                    </w:div>
                  </w:divsChild>
                </w:div>
                <w:div w:id="886838723">
                  <w:marLeft w:val="0"/>
                  <w:marRight w:val="0"/>
                  <w:marTop w:val="0"/>
                  <w:marBottom w:val="0"/>
                  <w:divBdr>
                    <w:top w:val="none" w:sz="0" w:space="0" w:color="auto"/>
                    <w:left w:val="none" w:sz="0" w:space="0" w:color="auto"/>
                    <w:bottom w:val="none" w:sz="0" w:space="0" w:color="auto"/>
                    <w:right w:val="none" w:sz="0" w:space="0" w:color="auto"/>
                  </w:divBdr>
                  <w:divsChild>
                    <w:div w:id="132646440">
                      <w:marLeft w:val="0"/>
                      <w:marRight w:val="0"/>
                      <w:marTop w:val="0"/>
                      <w:marBottom w:val="0"/>
                      <w:divBdr>
                        <w:top w:val="none" w:sz="0" w:space="0" w:color="auto"/>
                        <w:left w:val="none" w:sz="0" w:space="0" w:color="auto"/>
                        <w:bottom w:val="none" w:sz="0" w:space="0" w:color="auto"/>
                        <w:right w:val="none" w:sz="0" w:space="0" w:color="auto"/>
                      </w:divBdr>
                    </w:div>
                    <w:div w:id="623197879">
                      <w:marLeft w:val="0"/>
                      <w:marRight w:val="0"/>
                      <w:marTop w:val="0"/>
                      <w:marBottom w:val="0"/>
                      <w:divBdr>
                        <w:top w:val="none" w:sz="0" w:space="0" w:color="auto"/>
                        <w:left w:val="none" w:sz="0" w:space="0" w:color="auto"/>
                        <w:bottom w:val="none" w:sz="0" w:space="0" w:color="auto"/>
                        <w:right w:val="none" w:sz="0" w:space="0" w:color="auto"/>
                      </w:divBdr>
                    </w:div>
                    <w:div w:id="531309241">
                      <w:marLeft w:val="0"/>
                      <w:marRight w:val="0"/>
                      <w:marTop w:val="0"/>
                      <w:marBottom w:val="0"/>
                      <w:divBdr>
                        <w:top w:val="none" w:sz="0" w:space="0" w:color="auto"/>
                        <w:left w:val="none" w:sz="0" w:space="0" w:color="auto"/>
                        <w:bottom w:val="none" w:sz="0" w:space="0" w:color="auto"/>
                        <w:right w:val="none" w:sz="0" w:space="0" w:color="auto"/>
                      </w:divBdr>
                    </w:div>
                  </w:divsChild>
                </w:div>
                <w:div w:id="925193454">
                  <w:marLeft w:val="0"/>
                  <w:marRight w:val="0"/>
                  <w:marTop w:val="0"/>
                  <w:marBottom w:val="0"/>
                  <w:divBdr>
                    <w:top w:val="none" w:sz="0" w:space="0" w:color="auto"/>
                    <w:left w:val="none" w:sz="0" w:space="0" w:color="auto"/>
                    <w:bottom w:val="none" w:sz="0" w:space="0" w:color="auto"/>
                    <w:right w:val="none" w:sz="0" w:space="0" w:color="auto"/>
                  </w:divBdr>
                  <w:divsChild>
                    <w:div w:id="1990360531">
                      <w:marLeft w:val="0"/>
                      <w:marRight w:val="0"/>
                      <w:marTop w:val="0"/>
                      <w:marBottom w:val="0"/>
                      <w:divBdr>
                        <w:top w:val="none" w:sz="0" w:space="0" w:color="auto"/>
                        <w:left w:val="none" w:sz="0" w:space="0" w:color="auto"/>
                        <w:bottom w:val="none" w:sz="0" w:space="0" w:color="auto"/>
                        <w:right w:val="none" w:sz="0" w:space="0" w:color="auto"/>
                      </w:divBdr>
                    </w:div>
                  </w:divsChild>
                </w:div>
                <w:div w:id="933783997">
                  <w:marLeft w:val="0"/>
                  <w:marRight w:val="0"/>
                  <w:marTop w:val="0"/>
                  <w:marBottom w:val="0"/>
                  <w:divBdr>
                    <w:top w:val="none" w:sz="0" w:space="0" w:color="auto"/>
                    <w:left w:val="none" w:sz="0" w:space="0" w:color="auto"/>
                    <w:bottom w:val="none" w:sz="0" w:space="0" w:color="auto"/>
                    <w:right w:val="none" w:sz="0" w:space="0" w:color="auto"/>
                  </w:divBdr>
                  <w:divsChild>
                    <w:div w:id="1339769585">
                      <w:marLeft w:val="0"/>
                      <w:marRight w:val="0"/>
                      <w:marTop w:val="0"/>
                      <w:marBottom w:val="0"/>
                      <w:divBdr>
                        <w:top w:val="none" w:sz="0" w:space="0" w:color="auto"/>
                        <w:left w:val="none" w:sz="0" w:space="0" w:color="auto"/>
                        <w:bottom w:val="none" w:sz="0" w:space="0" w:color="auto"/>
                        <w:right w:val="none" w:sz="0" w:space="0" w:color="auto"/>
                      </w:divBdr>
                    </w:div>
                  </w:divsChild>
                </w:div>
                <w:div w:id="1986929038">
                  <w:marLeft w:val="0"/>
                  <w:marRight w:val="0"/>
                  <w:marTop w:val="0"/>
                  <w:marBottom w:val="0"/>
                  <w:divBdr>
                    <w:top w:val="none" w:sz="0" w:space="0" w:color="auto"/>
                    <w:left w:val="none" w:sz="0" w:space="0" w:color="auto"/>
                    <w:bottom w:val="none" w:sz="0" w:space="0" w:color="auto"/>
                    <w:right w:val="none" w:sz="0" w:space="0" w:color="auto"/>
                  </w:divBdr>
                  <w:divsChild>
                    <w:div w:id="513882519">
                      <w:marLeft w:val="0"/>
                      <w:marRight w:val="0"/>
                      <w:marTop w:val="0"/>
                      <w:marBottom w:val="0"/>
                      <w:divBdr>
                        <w:top w:val="none" w:sz="0" w:space="0" w:color="auto"/>
                        <w:left w:val="none" w:sz="0" w:space="0" w:color="auto"/>
                        <w:bottom w:val="none" w:sz="0" w:space="0" w:color="auto"/>
                        <w:right w:val="none" w:sz="0" w:space="0" w:color="auto"/>
                      </w:divBdr>
                    </w:div>
                  </w:divsChild>
                </w:div>
                <w:div w:id="502549281">
                  <w:marLeft w:val="0"/>
                  <w:marRight w:val="0"/>
                  <w:marTop w:val="0"/>
                  <w:marBottom w:val="0"/>
                  <w:divBdr>
                    <w:top w:val="none" w:sz="0" w:space="0" w:color="auto"/>
                    <w:left w:val="none" w:sz="0" w:space="0" w:color="auto"/>
                    <w:bottom w:val="none" w:sz="0" w:space="0" w:color="auto"/>
                    <w:right w:val="none" w:sz="0" w:space="0" w:color="auto"/>
                  </w:divBdr>
                  <w:divsChild>
                    <w:div w:id="1235428212">
                      <w:marLeft w:val="0"/>
                      <w:marRight w:val="0"/>
                      <w:marTop w:val="0"/>
                      <w:marBottom w:val="0"/>
                      <w:divBdr>
                        <w:top w:val="none" w:sz="0" w:space="0" w:color="auto"/>
                        <w:left w:val="none" w:sz="0" w:space="0" w:color="auto"/>
                        <w:bottom w:val="none" w:sz="0" w:space="0" w:color="auto"/>
                        <w:right w:val="none" w:sz="0" w:space="0" w:color="auto"/>
                      </w:divBdr>
                    </w:div>
                  </w:divsChild>
                </w:div>
                <w:div w:id="1920097131">
                  <w:marLeft w:val="0"/>
                  <w:marRight w:val="0"/>
                  <w:marTop w:val="0"/>
                  <w:marBottom w:val="0"/>
                  <w:divBdr>
                    <w:top w:val="none" w:sz="0" w:space="0" w:color="auto"/>
                    <w:left w:val="none" w:sz="0" w:space="0" w:color="auto"/>
                    <w:bottom w:val="none" w:sz="0" w:space="0" w:color="auto"/>
                    <w:right w:val="none" w:sz="0" w:space="0" w:color="auto"/>
                  </w:divBdr>
                  <w:divsChild>
                    <w:div w:id="1561863961">
                      <w:marLeft w:val="0"/>
                      <w:marRight w:val="0"/>
                      <w:marTop w:val="0"/>
                      <w:marBottom w:val="0"/>
                      <w:divBdr>
                        <w:top w:val="none" w:sz="0" w:space="0" w:color="auto"/>
                        <w:left w:val="none" w:sz="0" w:space="0" w:color="auto"/>
                        <w:bottom w:val="none" w:sz="0" w:space="0" w:color="auto"/>
                        <w:right w:val="none" w:sz="0" w:space="0" w:color="auto"/>
                      </w:divBdr>
                    </w:div>
                  </w:divsChild>
                </w:div>
                <w:div w:id="1061708000">
                  <w:marLeft w:val="0"/>
                  <w:marRight w:val="0"/>
                  <w:marTop w:val="0"/>
                  <w:marBottom w:val="0"/>
                  <w:divBdr>
                    <w:top w:val="none" w:sz="0" w:space="0" w:color="auto"/>
                    <w:left w:val="none" w:sz="0" w:space="0" w:color="auto"/>
                    <w:bottom w:val="none" w:sz="0" w:space="0" w:color="auto"/>
                    <w:right w:val="none" w:sz="0" w:space="0" w:color="auto"/>
                  </w:divBdr>
                  <w:divsChild>
                    <w:div w:id="920060636">
                      <w:marLeft w:val="0"/>
                      <w:marRight w:val="0"/>
                      <w:marTop w:val="0"/>
                      <w:marBottom w:val="0"/>
                      <w:divBdr>
                        <w:top w:val="none" w:sz="0" w:space="0" w:color="auto"/>
                        <w:left w:val="none" w:sz="0" w:space="0" w:color="auto"/>
                        <w:bottom w:val="none" w:sz="0" w:space="0" w:color="auto"/>
                        <w:right w:val="none" w:sz="0" w:space="0" w:color="auto"/>
                      </w:divBdr>
                    </w:div>
                  </w:divsChild>
                </w:div>
                <w:div w:id="1963264456">
                  <w:marLeft w:val="0"/>
                  <w:marRight w:val="0"/>
                  <w:marTop w:val="0"/>
                  <w:marBottom w:val="0"/>
                  <w:divBdr>
                    <w:top w:val="none" w:sz="0" w:space="0" w:color="auto"/>
                    <w:left w:val="none" w:sz="0" w:space="0" w:color="auto"/>
                    <w:bottom w:val="none" w:sz="0" w:space="0" w:color="auto"/>
                    <w:right w:val="none" w:sz="0" w:space="0" w:color="auto"/>
                  </w:divBdr>
                  <w:divsChild>
                    <w:div w:id="122623383">
                      <w:marLeft w:val="0"/>
                      <w:marRight w:val="0"/>
                      <w:marTop w:val="0"/>
                      <w:marBottom w:val="0"/>
                      <w:divBdr>
                        <w:top w:val="none" w:sz="0" w:space="0" w:color="auto"/>
                        <w:left w:val="none" w:sz="0" w:space="0" w:color="auto"/>
                        <w:bottom w:val="none" w:sz="0" w:space="0" w:color="auto"/>
                        <w:right w:val="none" w:sz="0" w:space="0" w:color="auto"/>
                      </w:divBdr>
                    </w:div>
                    <w:div w:id="1349017683">
                      <w:marLeft w:val="0"/>
                      <w:marRight w:val="0"/>
                      <w:marTop w:val="0"/>
                      <w:marBottom w:val="0"/>
                      <w:divBdr>
                        <w:top w:val="none" w:sz="0" w:space="0" w:color="auto"/>
                        <w:left w:val="none" w:sz="0" w:space="0" w:color="auto"/>
                        <w:bottom w:val="none" w:sz="0" w:space="0" w:color="auto"/>
                        <w:right w:val="none" w:sz="0" w:space="0" w:color="auto"/>
                      </w:divBdr>
                    </w:div>
                  </w:divsChild>
                </w:div>
                <w:div w:id="664089662">
                  <w:marLeft w:val="0"/>
                  <w:marRight w:val="0"/>
                  <w:marTop w:val="0"/>
                  <w:marBottom w:val="0"/>
                  <w:divBdr>
                    <w:top w:val="none" w:sz="0" w:space="0" w:color="auto"/>
                    <w:left w:val="none" w:sz="0" w:space="0" w:color="auto"/>
                    <w:bottom w:val="none" w:sz="0" w:space="0" w:color="auto"/>
                    <w:right w:val="none" w:sz="0" w:space="0" w:color="auto"/>
                  </w:divBdr>
                  <w:divsChild>
                    <w:div w:id="1324703688">
                      <w:marLeft w:val="0"/>
                      <w:marRight w:val="0"/>
                      <w:marTop w:val="0"/>
                      <w:marBottom w:val="0"/>
                      <w:divBdr>
                        <w:top w:val="none" w:sz="0" w:space="0" w:color="auto"/>
                        <w:left w:val="none" w:sz="0" w:space="0" w:color="auto"/>
                        <w:bottom w:val="none" w:sz="0" w:space="0" w:color="auto"/>
                        <w:right w:val="none" w:sz="0" w:space="0" w:color="auto"/>
                      </w:divBdr>
                    </w:div>
                  </w:divsChild>
                </w:div>
                <w:div w:id="627009534">
                  <w:marLeft w:val="0"/>
                  <w:marRight w:val="0"/>
                  <w:marTop w:val="0"/>
                  <w:marBottom w:val="0"/>
                  <w:divBdr>
                    <w:top w:val="none" w:sz="0" w:space="0" w:color="auto"/>
                    <w:left w:val="none" w:sz="0" w:space="0" w:color="auto"/>
                    <w:bottom w:val="none" w:sz="0" w:space="0" w:color="auto"/>
                    <w:right w:val="none" w:sz="0" w:space="0" w:color="auto"/>
                  </w:divBdr>
                  <w:divsChild>
                    <w:div w:id="1324776118">
                      <w:marLeft w:val="0"/>
                      <w:marRight w:val="0"/>
                      <w:marTop w:val="0"/>
                      <w:marBottom w:val="0"/>
                      <w:divBdr>
                        <w:top w:val="none" w:sz="0" w:space="0" w:color="auto"/>
                        <w:left w:val="none" w:sz="0" w:space="0" w:color="auto"/>
                        <w:bottom w:val="none" w:sz="0" w:space="0" w:color="auto"/>
                        <w:right w:val="none" w:sz="0" w:space="0" w:color="auto"/>
                      </w:divBdr>
                    </w:div>
                    <w:div w:id="1001658437">
                      <w:marLeft w:val="0"/>
                      <w:marRight w:val="0"/>
                      <w:marTop w:val="0"/>
                      <w:marBottom w:val="0"/>
                      <w:divBdr>
                        <w:top w:val="none" w:sz="0" w:space="0" w:color="auto"/>
                        <w:left w:val="none" w:sz="0" w:space="0" w:color="auto"/>
                        <w:bottom w:val="none" w:sz="0" w:space="0" w:color="auto"/>
                        <w:right w:val="none" w:sz="0" w:space="0" w:color="auto"/>
                      </w:divBdr>
                    </w:div>
                  </w:divsChild>
                </w:div>
                <w:div w:id="2040087587">
                  <w:marLeft w:val="0"/>
                  <w:marRight w:val="0"/>
                  <w:marTop w:val="0"/>
                  <w:marBottom w:val="0"/>
                  <w:divBdr>
                    <w:top w:val="none" w:sz="0" w:space="0" w:color="auto"/>
                    <w:left w:val="none" w:sz="0" w:space="0" w:color="auto"/>
                    <w:bottom w:val="none" w:sz="0" w:space="0" w:color="auto"/>
                    <w:right w:val="none" w:sz="0" w:space="0" w:color="auto"/>
                  </w:divBdr>
                  <w:divsChild>
                    <w:div w:id="315450311">
                      <w:marLeft w:val="0"/>
                      <w:marRight w:val="0"/>
                      <w:marTop w:val="0"/>
                      <w:marBottom w:val="0"/>
                      <w:divBdr>
                        <w:top w:val="none" w:sz="0" w:space="0" w:color="auto"/>
                        <w:left w:val="none" w:sz="0" w:space="0" w:color="auto"/>
                        <w:bottom w:val="none" w:sz="0" w:space="0" w:color="auto"/>
                        <w:right w:val="none" w:sz="0" w:space="0" w:color="auto"/>
                      </w:divBdr>
                    </w:div>
                  </w:divsChild>
                </w:div>
                <w:div w:id="2012249417">
                  <w:marLeft w:val="0"/>
                  <w:marRight w:val="0"/>
                  <w:marTop w:val="0"/>
                  <w:marBottom w:val="0"/>
                  <w:divBdr>
                    <w:top w:val="none" w:sz="0" w:space="0" w:color="auto"/>
                    <w:left w:val="none" w:sz="0" w:space="0" w:color="auto"/>
                    <w:bottom w:val="none" w:sz="0" w:space="0" w:color="auto"/>
                    <w:right w:val="none" w:sz="0" w:space="0" w:color="auto"/>
                  </w:divBdr>
                  <w:divsChild>
                    <w:div w:id="504633564">
                      <w:marLeft w:val="0"/>
                      <w:marRight w:val="0"/>
                      <w:marTop w:val="0"/>
                      <w:marBottom w:val="0"/>
                      <w:divBdr>
                        <w:top w:val="none" w:sz="0" w:space="0" w:color="auto"/>
                        <w:left w:val="none" w:sz="0" w:space="0" w:color="auto"/>
                        <w:bottom w:val="none" w:sz="0" w:space="0" w:color="auto"/>
                        <w:right w:val="none" w:sz="0" w:space="0" w:color="auto"/>
                      </w:divBdr>
                    </w:div>
                    <w:div w:id="937450966">
                      <w:marLeft w:val="0"/>
                      <w:marRight w:val="0"/>
                      <w:marTop w:val="0"/>
                      <w:marBottom w:val="0"/>
                      <w:divBdr>
                        <w:top w:val="none" w:sz="0" w:space="0" w:color="auto"/>
                        <w:left w:val="none" w:sz="0" w:space="0" w:color="auto"/>
                        <w:bottom w:val="none" w:sz="0" w:space="0" w:color="auto"/>
                        <w:right w:val="none" w:sz="0" w:space="0" w:color="auto"/>
                      </w:divBdr>
                    </w:div>
                  </w:divsChild>
                </w:div>
                <w:div w:id="814642660">
                  <w:marLeft w:val="0"/>
                  <w:marRight w:val="0"/>
                  <w:marTop w:val="0"/>
                  <w:marBottom w:val="0"/>
                  <w:divBdr>
                    <w:top w:val="none" w:sz="0" w:space="0" w:color="auto"/>
                    <w:left w:val="none" w:sz="0" w:space="0" w:color="auto"/>
                    <w:bottom w:val="none" w:sz="0" w:space="0" w:color="auto"/>
                    <w:right w:val="none" w:sz="0" w:space="0" w:color="auto"/>
                  </w:divBdr>
                  <w:divsChild>
                    <w:div w:id="2039160555">
                      <w:marLeft w:val="0"/>
                      <w:marRight w:val="0"/>
                      <w:marTop w:val="0"/>
                      <w:marBottom w:val="0"/>
                      <w:divBdr>
                        <w:top w:val="none" w:sz="0" w:space="0" w:color="auto"/>
                        <w:left w:val="none" w:sz="0" w:space="0" w:color="auto"/>
                        <w:bottom w:val="none" w:sz="0" w:space="0" w:color="auto"/>
                        <w:right w:val="none" w:sz="0" w:space="0" w:color="auto"/>
                      </w:divBdr>
                    </w:div>
                  </w:divsChild>
                </w:div>
                <w:div w:id="1836533172">
                  <w:marLeft w:val="0"/>
                  <w:marRight w:val="0"/>
                  <w:marTop w:val="0"/>
                  <w:marBottom w:val="0"/>
                  <w:divBdr>
                    <w:top w:val="none" w:sz="0" w:space="0" w:color="auto"/>
                    <w:left w:val="none" w:sz="0" w:space="0" w:color="auto"/>
                    <w:bottom w:val="none" w:sz="0" w:space="0" w:color="auto"/>
                    <w:right w:val="none" w:sz="0" w:space="0" w:color="auto"/>
                  </w:divBdr>
                  <w:divsChild>
                    <w:div w:id="1305812680">
                      <w:marLeft w:val="0"/>
                      <w:marRight w:val="0"/>
                      <w:marTop w:val="0"/>
                      <w:marBottom w:val="0"/>
                      <w:divBdr>
                        <w:top w:val="none" w:sz="0" w:space="0" w:color="auto"/>
                        <w:left w:val="none" w:sz="0" w:space="0" w:color="auto"/>
                        <w:bottom w:val="none" w:sz="0" w:space="0" w:color="auto"/>
                        <w:right w:val="none" w:sz="0" w:space="0" w:color="auto"/>
                      </w:divBdr>
                    </w:div>
                  </w:divsChild>
                </w:div>
                <w:div w:id="1780103714">
                  <w:marLeft w:val="0"/>
                  <w:marRight w:val="0"/>
                  <w:marTop w:val="0"/>
                  <w:marBottom w:val="0"/>
                  <w:divBdr>
                    <w:top w:val="none" w:sz="0" w:space="0" w:color="auto"/>
                    <w:left w:val="none" w:sz="0" w:space="0" w:color="auto"/>
                    <w:bottom w:val="none" w:sz="0" w:space="0" w:color="auto"/>
                    <w:right w:val="none" w:sz="0" w:space="0" w:color="auto"/>
                  </w:divBdr>
                  <w:divsChild>
                    <w:div w:id="653069769">
                      <w:marLeft w:val="0"/>
                      <w:marRight w:val="0"/>
                      <w:marTop w:val="0"/>
                      <w:marBottom w:val="0"/>
                      <w:divBdr>
                        <w:top w:val="none" w:sz="0" w:space="0" w:color="auto"/>
                        <w:left w:val="none" w:sz="0" w:space="0" w:color="auto"/>
                        <w:bottom w:val="none" w:sz="0" w:space="0" w:color="auto"/>
                        <w:right w:val="none" w:sz="0" w:space="0" w:color="auto"/>
                      </w:divBdr>
                    </w:div>
                  </w:divsChild>
                </w:div>
                <w:div w:id="1668245897">
                  <w:marLeft w:val="0"/>
                  <w:marRight w:val="0"/>
                  <w:marTop w:val="0"/>
                  <w:marBottom w:val="0"/>
                  <w:divBdr>
                    <w:top w:val="none" w:sz="0" w:space="0" w:color="auto"/>
                    <w:left w:val="none" w:sz="0" w:space="0" w:color="auto"/>
                    <w:bottom w:val="none" w:sz="0" w:space="0" w:color="auto"/>
                    <w:right w:val="none" w:sz="0" w:space="0" w:color="auto"/>
                  </w:divBdr>
                  <w:divsChild>
                    <w:div w:id="1322000012">
                      <w:marLeft w:val="0"/>
                      <w:marRight w:val="0"/>
                      <w:marTop w:val="0"/>
                      <w:marBottom w:val="0"/>
                      <w:divBdr>
                        <w:top w:val="none" w:sz="0" w:space="0" w:color="auto"/>
                        <w:left w:val="none" w:sz="0" w:space="0" w:color="auto"/>
                        <w:bottom w:val="none" w:sz="0" w:space="0" w:color="auto"/>
                        <w:right w:val="none" w:sz="0" w:space="0" w:color="auto"/>
                      </w:divBdr>
                    </w:div>
                  </w:divsChild>
                </w:div>
                <w:div w:id="1259756839">
                  <w:marLeft w:val="0"/>
                  <w:marRight w:val="0"/>
                  <w:marTop w:val="0"/>
                  <w:marBottom w:val="0"/>
                  <w:divBdr>
                    <w:top w:val="none" w:sz="0" w:space="0" w:color="auto"/>
                    <w:left w:val="none" w:sz="0" w:space="0" w:color="auto"/>
                    <w:bottom w:val="none" w:sz="0" w:space="0" w:color="auto"/>
                    <w:right w:val="none" w:sz="0" w:space="0" w:color="auto"/>
                  </w:divBdr>
                  <w:divsChild>
                    <w:div w:id="1242133938">
                      <w:marLeft w:val="0"/>
                      <w:marRight w:val="0"/>
                      <w:marTop w:val="0"/>
                      <w:marBottom w:val="0"/>
                      <w:divBdr>
                        <w:top w:val="none" w:sz="0" w:space="0" w:color="auto"/>
                        <w:left w:val="none" w:sz="0" w:space="0" w:color="auto"/>
                        <w:bottom w:val="none" w:sz="0" w:space="0" w:color="auto"/>
                        <w:right w:val="none" w:sz="0" w:space="0" w:color="auto"/>
                      </w:divBdr>
                    </w:div>
                  </w:divsChild>
                </w:div>
                <w:div w:id="1825313755">
                  <w:marLeft w:val="0"/>
                  <w:marRight w:val="0"/>
                  <w:marTop w:val="0"/>
                  <w:marBottom w:val="0"/>
                  <w:divBdr>
                    <w:top w:val="none" w:sz="0" w:space="0" w:color="auto"/>
                    <w:left w:val="none" w:sz="0" w:space="0" w:color="auto"/>
                    <w:bottom w:val="none" w:sz="0" w:space="0" w:color="auto"/>
                    <w:right w:val="none" w:sz="0" w:space="0" w:color="auto"/>
                  </w:divBdr>
                  <w:divsChild>
                    <w:div w:id="1463689077">
                      <w:marLeft w:val="0"/>
                      <w:marRight w:val="0"/>
                      <w:marTop w:val="0"/>
                      <w:marBottom w:val="0"/>
                      <w:divBdr>
                        <w:top w:val="none" w:sz="0" w:space="0" w:color="auto"/>
                        <w:left w:val="none" w:sz="0" w:space="0" w:color="auto"/>
                        <w:bottom w:val="none" w:sz="0" w:space="0" w:color="auto"/>
                        <w:right w:val="none" w:sz="0" w:space="0" w:color="auto"/>
                      </w:divBdr>
                    </w:div>
                  </w:divsChild>
                </w:div>
                <w:div w:id="672996718">
                  <w:marLeft w:val="0"/>
                  <w:marRight w:val="0"/>
                  <w:marTop w:val="0"/>
                  <w:marBottom w:val="0"/>
                  <w:divBdr>
                    <w:top w:val="none" w:sz="0" w:space="0" w:color="auto"/>
                    <w:left w:val="none" w:sz="0" w:space="0" w:color="auto"/>
                    <w:bottom w:val="none" w:sz="0" w:space="0" w:color="auto"/>
                    <w:right w:val="none" w:sz="0" w:space="0" w:color="auto"/>
                  </w:divBdr>
                  <w:divsChild>
                    <w:div w:id="1194464719">
                      <w:marLeft w:val="0"/>
                      <w:marRight w:val="0"/>
                      <w:marTop w:val="0"/>
                      <w:marBottom w:val="0"/>
                      <w:divBdr>
                        <w:top w:val="none" w:sz="0" w:space="0" w:color="auto"/>
                        <w:left w:val="none" w:sz="0" w:space="0" w:color="auto"/>
                        <w:bottom w:val="none" w:sz="0" w:space="0" w:color="auto"/>
                        <w:right w:val="none" w:sz="0" w:space="0" w:color="auto"/>
                      </w:divBdr>
                    </w:div>
                  </w:divsChild>
                </w:div>
                <w:div w:id="1395857907">
                  <w:marLeft w:val="0"/>
                  <w:marRight w:val="0"/>
                  <w:marTop w:val="0"/>
                  <w:marBottom w:val="0"/>
                  <w:divBdr>
                    <w:top w:val="none" w:sz="0" w:space="0" w:color="auto"/>
                    <w:left w:val="none" w:sz="0" w:space="0" w:color="auto"/>
                    <w:bottom w:val="none" w:sz="0" w:space="0" w:color="auto"/>
                    <w:right w:val="none" w:sz="0" w:space="0" w:color="auto"/>
                  </w:divBdr>
                  <w:divsChild>
                    <w:div w:id="131680673">
                      <w:marLeft w:val="0"/>
                      <w:marRight w:val="0"/>
                      <w:marTop w:val="0"/>
                      <w:marBottom w:val="0"/>
                      <w:divBdr>
                        <w:top w:val="none" w:sz="0" w:space="0" w:color="auto"/>
                        <w:left w:val="none" w:sz="0" w:space="0" w:color="auto"/>
                        <w:bottom w:val="none" w:sz="0" w:space="0" w:color="auto"/>
                        <w:right w:val="none" w:sz="0" w:space="0" w:color="auto"/>
                      </w:divBdr>
                    </w:div>
                  </w:divsChild>
                </w:div>
                <w:div w:id="1931698076">
                  <w:marLeft w:val="0"/>
                  <w:marRight w:val="0"/>
                  <w:marTop w:val="0"/>
                  <w:marBottom w:val="0"/>
                  <w:divBdr>
                    <w:top w:val="none" w:sz="0" w:space="0" w:color="auto"/>
                    <w:left w:val="none" w:sz="0" w:space="0" w:color="auto"/>
                    <w:bottom w:val="none" w:sz="0" w:space="0" w:color="auto"/>
                    <w:right w:val="none" w:sz="0" w:space="0" w:color="auto"/>
                  </w:divBdr>
                  <w:divsChild>
                    <w:div w:id="2088526611">
                      <w:marLeft w:val="0"/>
                      <w:marRight w:val="0"/>
                      <w:marTop w:val="0"/>
                      <w:marBottom w:val="0"/>
                      <w:divBdr>
                        <w:top w:val="none" w:sz="0" w:space="0" w:color="auto"/>
                        <w:left w:val="none" w:sz="0" w:space="0" w:color="auto"/>
                        <w:bottom w:val="none" w:sz="0" w:space="0" w:color="auto"/>
                        <w:right w:val="none" w:sz="0" w:space="0" w:color="auto"/>
                      </w:divBdr>
                    </w:div>
                  </w:divsChild>
                </w:div>
                <w:div w:id="720399497">
                  <w:marLeft w:val="0"/>
                  <w:marRight w:val="0"/>
                  <w:marTop w:val="0"/>
                  <w:marBottom w:val="0"/>
                  <w:divBdr>
                    <w:top w:val="none" w:sz="0" w:space="0" w:color="auto"/>
                    <w:left w:val="none" w:sz="0" w:space="0" w:color="auto"/>
                    <w:bottom w:val="none" w:sz="0" w:space="0" w:color="auto"/>
                    <w:right w:val="none" w:sz="0" w:space="0" w:color="auto"/>
                  </w:divBdr>
                  <w:divsChild>
                    <w:div w:id="187911311">
                      <w:marLeft w:val="0"/>
                      <w:marRight w:val="0"/>
                      <w:marTop w:val="0"/>
                      <w:marBottom w:val="0"/>
                      <w:divBdr>
                        <w:top w:val="none" w:sz="0" w:space="0" w:color="auto"/>
                        <w:left w:val="none" w:sz="0" w:space="0" w:color="auto"/>
                        <w:bottom w:val="none" w:sz="0" w:space="0" w:color="auto"/>
                        <w:right w:val="none" w:sz="0" w:space="0" w:color="auto"/>
                      </w:divBdr>
                    </w:div>
                  </w:divsChild>
                </w:div>
                <w:div w:id="614679545">
                  <w:marLeft w:val="0"/>
                  <w:marRight w:val="0"/>
                  <w:marTop w:val="0"/>
                  <w:marBottom w:val="0"/>
                  <w:divBdr>
                    <w:top w:val="none" w:sz="0" w:space="0" w:color="auto"/>
                    <w:left w:val="none" w:sz="0" w:space="0" w:color="auto"/>
                    <w:bottom w:val="none" w:sz="0" w:space="0" w:color="auto"/>
                    <w:right w:val="none" w:sz="0" w:space="0" w:color="auto"/>
                  </w:divBdr>
                  <w:divsChild>
                    <w:div w:id="2077848805">
                      <w:marLeft w:val="0"/>
                      <w:marRight w:val="0"/>
                      <w:marTop w:val="0"/>
                      <w:marBottom w:val="0"/>
                      <w:divBdr>
                        <w:top w:val="none" w:sz="0" w:space="0" w:color="auto"/>
                        <w:left w:val="none" w:sz="0" w:space="0" w:color="auto"/>
                        <w:bottom w:val="none" w:sz="0" w:space="0" w:color="auto"/>
                        <w:right w:val="none" w:sz="0" w:space="0" w:color="auto"/>
                      </w:divBdr>
                    </w:div>
                  </w:divsChild>
                </w:div>
                <w:div w:id="329723819">
                  <w:marLeft w:val="0"/>
                  <w:marRight w:val="0"/>
                  <w:marTop w:val="0"/>
                  <w:marBottom w:val="0"/>
                  <w:divBdr>
                    <w:top w:val="none" w:sz="0" w:space="0" w:color="auto"/>
                    <w:left w:val="none" w:sz="0" w:space="0" w:color="auto"/>
                    <w:bottom w:val="none" w:sz="0" w:space="0" w:color="auto"/>
                    <w:right w:val="none" w:sz="0" w:space="0" w:color="auto"/>
                  </w:divBdr>
                  <w:divsChild>
                    <w:div w:id="1054739807">
                      <w:marLeft w:val="0"/>
                      <w:marRight w:val="0"/>
                      <w:marTop w:val="0"/>
                      <w:marBottom w:val="0"/>
                      <w:divBdr>
                        <w:top w:val="none" w:sz="0" w:space="0" w:color="auto"/>
                        <w:left w:val="none" w:sz="0" w:space="0" w:color="auto"/>
                        <w:bottom w:val="none" w:sz="0" w:space="0" w:color="auto"/>
                        <w:right w:val="none" w:sz="0" w:space="0" w:color="auto"/>
                      </w:divBdr>
                    </w:div>
                  </w:divsChild>
                </w:div>
                <w:div w:id="289167213">
                  <w:marLeft w:val="0"/>
                  <w:marRight w:val="0"/>
                  <w:marTop w:val="0"/>
                  <w:marBottom w:val="0"/>
                  <w:divBdr>
                    <w:top w:val="none" w:sz="0" w:space="0" w:color="auto"/>
                    <w:left w:val="none" w:sz="0" w:space="0" w:color="auto"/>
                    <w:bottom w:val="none" w:sz="0" w:space="0" w:color="auto"/>
                    <w:right w:val="none" w:sz="0" w:space="0" w:color="auto"/>
                  </w:divBdr>
                  <w:divsChild>
                    <w:div w:id="1294215541">
                      <w:marLeft w:val="0"/>
                      <w:marRight w:val="0"/>
                      <w:marTop w:val="0"/>
                      <w:marBottom w:val="0"/>
                      <w:divBdr>
                        <w:top w:val="none" w:sz="0" w:space="0" w:color="auto"/>
                        <w:left w:val="none" w:sz="0" w:space="0" w:color="auto"/>
                        <w:bottom w:val="none" w:sz="0" w:space="0" w:color="auto"/>
                        <w:right w:val="none" w:sz="0" w:space="0" w:color="auto"/>
                      </w:divBdr>
                    </w:div>
                  </w:divsChild>
                </w:div>
                <w:div w:id="854463359">
                  <w:marLeft w:val="0"/>
                  <w:marRight w:val="0"/>
                  <w:marTop w:val="0"/>
                  <w:marBottom w:val="0"/>
                  <w:divBdr>
                    <w:top w:val="none" w:sz="0" w:space="0" w:color="auto"/>
                    <w:left w:val="none" w:sz="0" w:space="0" w:color="auto"/>
                    <w:bottom w:val="none" w:sz="0" w:space="0" w:color="auto"/>
                    <w:right w:val="none" w:sz="0" w:space="0" w:color="auto"/>
                  </w:divBdr>
                  <w:divsChild>
                    <w:div w:id="539976028">
                      <w:marLeft w:val="0"/>
                      <w:marRight w:val="0"/>
                      <w:marTop w:val="0"/>
                      <w:marBottom w:val="0"/>
                      <w:divBdr>
                        <w:top w:val="none" w:sz="0" w:space="0" w:color="auto"/>
                        <w:left w:val="none" w:sz="0" w:space="0" w:color="auto"/>
                        <w:bottom w:val="none" w:sz="0" w:space="0" w:color="auto"/>
                        <w:right w:val="none" w:sz="0" w:space="0" w:color="auto"/>
                      </w:divBdr>
                    </w:div>
                  </w:divsChild>
                </w:div>
                <w:div w:id="246620758">
                  <w:marLeft w:val="0"/>
                  <w:marRight w:val="0"/>
                  <w:marTop w:val="0"/>
                  <w:marBottom w:val="0"/>
                  <w:divBdr>
                    <w:top w:val="none" w:sz="0" w:space="0" w:color="auto"/>
                    <w:left w:val="none" w:sz="0" w:space="0" w:color="auto"/>
                    <w:bottom w:val="none" w:sz="0" w:space="0" w:color="auto"/>
                    <w:right w:val="none" w:sz="0" w:space="0" w:color="auto"/>
                  </w:divBdr>
                  <w:divsChild>
                    <w:div w:id="103887132">
                      <w:marLeft w:val="0"/>
                      <w:marRight w:val="0"/>
                      <w:marTop w:val="0"/>
                      <w:marBottom w:val="0"/>
                      <w:divBdr>
                        <w:top w:val="none" w:sz="0" w:space="0" w:color="auto"/>
                        <w:left w:val="none" w:sz="0" w:space="0" w:color="auto"/>
                        <w:bottom w:val="none" w:sz="0" w:space="0" w:color="auto"/>
                        <w:right w:val="none" w:sz="0" w:space="0" w:color="auto"/>
                      </w:divBdr>
                    </w:div>
                  </w:divsChild>
                </w:div>
                <w:div w:id="179437881">
                  <w:marLeft w:val="0"/>
                  <w:marRight w:val="0"/>
                  <w:marTop w:val="0"/>
                  <w:marBottom w:val="0"/>
                  <w:divBdr>
                    <w:top w:val="none" w:sz="0" w:space="0" w:color="auto"/>
                    <w:left w:val="none" w:sz="0" w:space="0" w:color="auto"/>
                    <w:bottom w:val="none" w:sz="0" w:space="0" w:color="auto"/>
                    <w:right w:val="none" w:sz="0" w:space="0" w:color="auto"/>
                  </w:divBdr>
                  <w:divsChild>
                    <w:div w:id="13607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8903">
      <w:bodyDiv w:val="1"/>
      <w:marLeft w:val="0"/>
      <w:marRight w:val="0"/>
      <w:marTop w:val="0"/>
      <w:marBottom w:val="0"/>
      <w:divBdr>
        <w:top w:val="none" w:sz="0" w:space="0" w:color="auto"/>
        <w:left w:val="none" w:sz="0" w:space="0" w:color="auto"/>
        <w:bottom w:val="none" w:sz="0" w:space="0" w:color="auto"/>
        <w:right w:val="none" w:sz="0" w:space="0" w:color="auto"/>
      </w:divBdr>
      <w:divsChild>
        <w:div w:id="693043620">
          <w:marLeft w:val="0"/>
          <w:marRight w:val="0"/>
          <w:marTop w:val="0"/>
          <w:marBottom w:val="0"/>
          <w:divBdr>
            <w:top w:val="none" w:sz="0" w:space="0" w:color="auto"/>
            <w:left w:val="none" w:sz="0" w:space="0" w:color="auto"/>
            <w:bottom w:val="none" w:sz="0" w:space="0" w:color="auto"/>
            <w:right w:val="none" w:sz="0" w:space="0" w:color="auto"/>
          </w:divBdr>
        </w:div>
        <w:div w:id="1150367896">
          <w:marLeft w:val="0"/>
          <w:marRight w:val="0"/>
          <w:marTop w:val="0"/>
          <w:marBottom w:val="0"/>
          <w:divBdr>
            <w:top w:val="none" w:sz="0" w:space="0" w:color="auto"/>
            <w:left w:val="none" w:sz="0" w:space="0" w:color="auto"/>
            <w:bottom w:val="none" w:sz="0" w:space="0" w:color="auto"/>
            <w:right w:val="none" w:sz="0" w:space="0" w:color="auto"/>
          </w:divBdr>
          <w:divsChild>
            <w:div w:id="2125273338">
              <w:marLeft w:val="-75"/>
              <w:marRight w:val="0"/>
              <w:marTop w:val="30"/>
              <w:marBottom w:val="30"/>
              <w:divBdr>
                <w:top w:val="none" w:sz="0" w:space="0" w:color="auto"/>
                <w:left w:val="none" w:sz="0" w:space="0" w:color="auto"/>
                <w:bottom w:val="none" w:sz="0" w:space="0" w:color="auto"/>
                <w:right w:val="none" w:sz="0" w:space="0" w:color="auto"/>
              </w:divBdr>
              <w:divsChild>
                <w:div w:id="1777292426">
                  <w:marLeft w:val="0"/>
                  <w:marRight w:val="0"/>
                  <w:marTop w:val="0"/>
                  <w:marBottom w:val="0"/>
                  <w:divBdr>
                    <w:top w:val="none" w:sz="0" w:space="0" w:color="auto"/>
                    <w:left w:val="none" w:sz="0" w:space="0" w:color="auto"/>
                    <w:bottom w:val="none" w:sz="0" w:space="0" w:color="auto"/>
                    <w:right w:val="none" w:sz="0" w:space="0" w:color="auto"/>
                  </w:divBdr>
                  <w:divsChild>
                    <w:div w:id="115757015">
                      <w:marLeft w:val="0"/>
                      <w:marRight w:val="0"/>
                      <w:marTop w:val="0"/>
                      <w:marBottom w:val="0"/>
                      <w:divBdr>
                        <w:top w:val="none" w:sz="0" w:space="0" w:color="auto"/>
                        <w:left w:val="none" w:sz="0" w:space="0" w:color="auto"/>
                        <w:bottom w:val="none" w:sz="0" w:space="0" w:color="auto"/>
                        <w:right w:val="none" w:sz="0" w:space="0" w:color="auto"/>
                      </w:divBdr>
                    </w:div>
                    <w:div w:id="2078744838">
                      <w:marLeft w:val="0"/>
                      <w:marRight w:val="0"/>
                      <w:marTop w:val="0"/>
                      <w:marBottom w:val="0"/>
                      <w:divBdr>
                        <w:top w:val="none" w:sz="0" w:space="0" w:color="auto"/>
                        <w:left w:val="none" w:sz="0" w:space="0" w:color="auto"/>
                        <w:bottom w:val="none" w:sz="0" w:space="0" w:color="auto"/>
                        <w:right w:val="none" w:sz="0" w:space="0" w:color="auto"/>
                      </w:divBdr>
                    </w:div>
                  </w:divsChild>
                </w:div>
                <w:div w:id="786043917">
                  <w:marLeft w:val="0"/>
                  <w:marRight w:val="0"/>
                  <w:marTop w:val="0"/>
                  <w:marBottom w:val="0"/>
                  <w:divBdr>
                    <w:top w:val="none" w:sz="0" w:space="0" w:color="auto"/>
                    <w:left w:val="none" w:sz="0" w:space="0" w:color="auto"/>
                    <w:bottom w:val="none" w:sz="0" w:space="0" w:color="auto"/>
                    <w:right w:val="none" w:sz="0" w:space="0" w:color="auto"/>
                  </w:divBdr>
                  <w:divsChild>
                    <w:div w:id="1192107698">
                      <w:marLeft w:val="0"/>
                      <w:marRight w:val="0"/>
                      <w:marTop w:val="0"/>
                      <w:marBottom w:val="0"/>
                      <w:divBdr>
                        <w:top w:val="none" w:sz="0" w:space="0" w:color="auto"/>
                        <w:left w:val="none" w:sz="0" w:space="0" w:color="auto"/>
                        <w:bottom w:val="none" w:sz="0" w:space="0" w:color="auto"/>
                        <w:right w:val="none" w:sz="0" w:space="0" w:color="auto"/>
                      </w:divBdr>
                    </w:div>
                  </w:divsChild>
                </w:div>
                <w:div w:id="1142192860">
                  <w:marLeft w:val="0"/>
                  <w:marRight w:val="0"/>
                  <w:marTop w:val="0"/>
                  <w:marBottom w:val="0"/>
                  <w:divBdr>
                    <w:top w:val="none" w:sz="0" w:space="0" w:color="auto"/>
                    <w:left w:val="none" w:sz="0" w:space="0" w:color="auto"/>
                    <w:bottom w:val="none" w:sz="0" w:space="0" w:color="auto"/>
                    <w:right w:val="none" w:sz="0" w:space="0" w:color="auto"/>
                  </w:divBdr>
                  <w:divsChild>
                    <w:div w:id="1228567528">
                      <w:marLeft w:val="0"/>
                      <w:marRight w:val="0"/>
                      <w:marTop w:val="0"/>
                      <w:marBottom w:val="0"/>
                      <w:divBdr>
                        <w:top w:val="none" w:sz="0" w:space="0" w:color="auto"/>
                        <w:left w:val="none" w:sz="0" w:space="0" w:color="auto"/>
                        <w:bottom w:val="none" w:sz="0" w:space="0" w:color="auto"/>
                        <w:right w:val="none" w:sz="0" w:space="0" w:color="auto"/>
                      </w:divBdr>
                    </w:div>
                  </w:divsChild>
                </w:div>
                <w:div w:id="1810127424">
                  <w:marLeft w:val="0"/>
                  <w:marRight w:val="0"/>
                  <w:marTop w:val="0"/>
                  <w:marBottom w:val="0"/>
                  <w:divBdr>
                    <w:top w:val="none" w:sz="0" w:space="0" w:color="auto"/>
                    <w:left w:val="none" w:sz="0" w:space="0" w:color="auto"/>
                    <w:bottom w:val="none" w:sz="0" w:space="0" w:color="auto"/>
                    <w:right w:val="none" w:sz="0" w:space="0" w:color="auto"/>
                  </w:divBdr>
                  <w:divsChild>
                    <w:div w:id="1793594372">
                      <w:marLeft w:val="0"/>
                      <w:marRight w:val="0"/>
                      <w:marTop w:val="0"/>
                      <w:marBottom w:val="0"/>
                      <w:divBdr>
                        <w:top w:val="none" w:sz="0" w:space="0" w:color="auto"/>
                        <w:left w:val="none" w:sz="0" w:space="0" w:color="auto"/>
                        <w:bottom w:val="none" w:sz="0" w:space="0" w:color="auto"/>
                        <w:right w:val="none" w:sz="0" w:space="0" w:color="auto"/>
                      </w:divBdr>
                    </w:div>
                  </w:divsChild>
                </w:div>
                <w:div w:id="1360467563">
                  <w:marLeft w:val="0"/>
                  <w:marRight w:val="0"/>
                  <w:marTop w:val="0"/>
                  <w:marBottom w:val="0"/>
                  <w:divBdr>
                    <w:top w:val="none" w:sz="0" w:space="0" w:color="auto"/>
                    <w:left w:val="none" w:sz="0" w:space="0" w:color="auto"/>
                    <w:bottom w:val="none" w:sz="0" w:space="0" w:color="auto"/>
                    <w:right w:val="none" w:sz="0" w:space="0" w:color="auto"/>
                  </w:divBdr>
                  <w:divsChild>
                    <w:div w:id="1650866576">
                      <w:marLeft w:val="0"/>
                      <w:marRight w:val="0"/>
                      <w:marTop w:val="0"/>
                      <w:marBottom w:val="0"/>
                      <w:divBdr>
                        <w:top w:val="none" w:sz="0" w:space="0" w:color="auto"/>
                        <w:left w:val="none" w:sz="0" w:space="0" w:color="auto"/>
                        <w:bottom w:val="none" w:sz="0" w:space="0" w:color="auto"/>
                        <w:right w:val="none" w:sz="0" w:space="0" w:color="auto"/>
                      </w:divBdr>
                    </w:div>
                  </w:divsChild>
                </w:div>
                <w:div w:id="1240821206">
                  <w:marLeft w:val="0"/>
                  <w:marRight w:val="0"/>
                  <w:marTop w:val="0"/>
                  <w:marBottom w:val="0"/>
                  <w:divBdr>
                    <w:top w:val="none" w:sz="0" w:space="0" w:color="auto"/>
                    <w:left w:val="none" w:sz="0" w:space="0" w:color="auto"/>
                    <w:bottom w:val="none" w:sz="0" w:space="0" w:color="auto"/>
                    <w:right w:val="none" w:sz="0" w:space="0" w:color="auto"/>
                  </w:divBdr>
                  <w:divsChild>
                    <w:div w:id="674304413">
                      <w:marLeft w:val="0"/>
                      <w:marRight w:val="0"/>
                      <w:marTop w:val="0"/>
                      <w:marBottom w:val="0"/>
                      <w:divBdr>
                        <w:top w:val="none" w:sz="0" w:space="0" w:color="auto"/>
                        <w:left w:val="none" w:sz="0" w:space="0" w:color="auto"/>
                        <w:bottom w:val="none" w:sz="0" w:space="0" w:color="auto"/>
                        <w:right w:val="none" w:sz="0" w:space="0" w:color="auto"/>
                      </w:divBdr>
                    </w:div>
                  </w:divsChild>
                </w:div>
                <w:div w:id="1058552567">
                  <w:marLeft w:val="0"/>
                  <w:marRight w:val="0"/>
                  <w:marTop w:val="0"/>
                  <w:marBottom w:val="0"/>
                  <w:divBdr>
                    <w:top w:val="none" w:sz="0" w:space="0" w:color="auto"/>
                    <w:left w:val="none" w:sz="0" w:space="0" w:color="auto"/>
                    <w:bottom w:val="none" w:sz="0" w:space="0" w:color="auto"/>
                    <w:right w:val="none" w:sz="0" w:space="0" w:color="auto"/>
                  </w:divBdr>
                  <w:divsChild>
                    <w:div w:id="1215777936">
                      <w:marLeft w:val="0"/>
                      <w:marRight w:val="0"/>
                      <w:marTop w:val="0"/>
                      <w:marBottom w:val="0"/>
                      <w:divBdr>
                        <w:top w:val="none" w:sz="0" w:space="0" w:color="auto"/>
                        <w:left w:val="none" w:sz="0" w:space="0" w:color="auto"/>
                        <w:bottom w:val="none" w:sz="0" w:space="0" w:color="auto"/>
                        <w:right w:val="none" w:sz="0" w:space="0" w:color="auto"/>
                      </w:divBdr>
                    </w:div>
                  </w:divsChild>
                </w:div>
                <w:div w:id="604844004">
                  <w:marLeft w:val="0"/>
                  <w:marRight w:val="0"/>
                  <w:marTop w:val="0"/>
                  <w:marBottom w:val="0"/>
                  <w:divBdr>
                    <w:top w:val="none" w:sz="0" w:space="0" w:color="auto"/>
                    <w:left w:val="none" w:sz="0" w:space="0" w:color="auto"/>
                    <w:bottom w:val="none" w:sz="0" w:space="0" w:color="auto"/>
                    <w:right w:val="none" w:sz="0" w:space="0" w:color="auto"/>
                  </w:divBdr>
                  <w:divsChild>
                    <w:div w:id="471366509">
                      <w:marLeft w:val="0"/>
                      <w:marRight w:val="0"/>
                      <w:marTop w:val="0"/>
                      <w:marBottom w:val="0"/>
                      <w:divBdr>
                        <w:top w:val="none" w:sz="0" w:space="0" w:color="auto"/>
                        <w:left w:val="none" w:sz="0" w:space="0" w:color="auto"/>
                        <w:bottom w:val="none" w:sz="0" w:space="0" w:color="auto"/>
                        <w:right w:val="none" w:sz="0" w:space="0" w:color="auto"/>
                      </w:divBdr>
                    </w:div>
                  </w:divsChild>
                </w:div>
                <w:div w:id="601229803">
                  <w:marLeft w:val="0"/>
                  <w:marRight w:val="0"/>
                  <w:marTop w:val="0"/>
                  <w:marBottom w:val="0"/>
                  <w:divBdr>
                    <w:top w:val="none" w:sz="0" w:space="0" w:color="auto"/>
                    <w:left w:val="none" w:sz="0" w:space="0" w:color="auto"/>
                    <w:bottom w:val="none" w:sz="0" w:space="0" w:color="auto"/>
                    <w:right w:val="none" w:sz="0" w:space="0" w:color="auto"/>
                  </w:divBdr>
                  <w:divsChild>
                    <w:div w:id="1109205736">
                      <w:marLeft w:val="0"/>
                      <w:marRight w:val="0"/>
                      <w:marTop w:val="0"/>
                      <w:marBottom w:val="0"/>
                      <w:divBdr>
                        <w:top w:val="none" w:sz="0" w:space="0" w:color="auto"/>
                        <w:left w:val="none" w:sz="0" w:space="0" w:color="auto"/>
                        <w:bottom w:val="none" w:sz="0" w:space="0" w:color="auto"/>
                        <w:right w:val="none" w:sz="0" w:space="0" w:color="auto"/>
                      </w:divBdr>
                    </w:div>
                  </w:divsChild>
                </w:div>
                <w:div w:id="119153105">
                  <w:marLeft w:val="0"/>
                  <w:marRight w:val="0"/>
                  <w:marTop w:val="0"/>
                  <w:marBottom w:val="0"/>
                  <w:divBdr>
                    <w:top w:val="none" w:sz="0" w:space="0" w:color="auto"/>
                    <w:left w:val="none" w:sz="0" w:space="0" w:color="auto"/>
                    <w:bottom w:val="none" w:sz="0" w:space="0" w:color="auto"/>
                    <w:right w:val="none" w:sz="0" w:space="0" w:color="auto"/>
                  </w:divBdr>
                  <w:divsChild>
                    <w:div w:id="344526405">
                      <w:marLeft w:val="0"/>
                      <w:marRight w:val="0"/>
                      <w:marTop w:val="0"/>
                      <w:marBottom w:val="0"/>
                      <w:divBdr>
                        <w:top w:val="none" w:sz="0" w:space="0" w:color="auto"/>
                        <w:left w:val="none" w:sz="0" w:space="0" w:color="auto"/>
                        <w:bottom w:val="none" w:sz="0" w:space="0" w:color="auto"/>
                        <w:right w:val="none" w:sz="0" w:space="0" w:color="auto"/>
                      </w:divBdr>
                    </w:div>
                  </w:divsChild>
                </w:div>
                <w:div w:id="734864449">
                  <w:marLeft w:val="0"/>
                  <w:marRight w:val="0"/>
                  <w:marTop w:val="0"/>
                  <w:marBottom w:val="0"/>
                  <w:divBdr>
                    <w:top w:val="none" w:sz="0" w:space="0" w:color="auto"/>
                    <w:left w:val="none" w:sz="0" w:space="0" w:color="auto"/>
                    <w:bottom w:val="none" w:sz="0" w:space="0" w:color="auto"/>
                    <w:right w:val="none" w:sz="0" w:space="0" w:color="auto"/>
                  </w:divBdr>
                  <w:divsChild>
                    <w:div w:id="1612202643">
                      <w:marLeft w:val="0"/>
                      <w:marRight w:val="0"/>
                      <w:marTop w:val="0"/>
                      <w:marBottom w:val="0"/>
                      <w:divBdr>
                        <w:top w:val="none" w:sz="0" w:space="0" w:color="auto"/>
                        <w:left w:val="none" w:sz="0" w:space="0" w:color="auto"/>
                        <w:bottom w:val="none" w:sz="0" w:space="0" w:color="auto"/>
                        <w:right w:val="none" w:sz="0" w:space="0" w:color="auto"/>
                      </w:divBdr>
                    </w:div>
                  </w:divsChild>
                </w:div>
                <w:div w:id="1310162753">
                  <w:marLeft w:val="0"/>
                  <w:marRight w:val="0"/>
                  <w:marTop w:val="0"/>
                  <w:marBottom w:val="0"/>
                  <w:divBdr>
                    <w:top w:val="none" w:sz="0" w:space="0" w:color="auto"/>
                    <w:left w:val="none" w:sz="0" w:space="0" w:color="auto"/>
                    <w:bottom w:val="none" w:sz="0" w:space="0" w:color="auto"/>
                    <w:right w:val="none" w:sz="0" w:space="0" w:color="auto"/>
                  </w:divBdr>
                  <w:divsChild>
                    <w:div w:id="1703897941">
                      <w:marLeft w:val="0"/>
                      <w:marRight w:val="0"/>
                      <w:marTop w:val="0"/>
                      <w:marBottom w:val="0"/>
                      <w:divBdr>
                        <w:top w:val="none" w:sz="0" w:space="0" w:color="auto"/>
                        <w:left w:val="none" w:sz="0" w:space="0" w:color="auto"/>
                        <w:bottom w:val="none" w:sz="0" w:space="0" w:color="auto"/>
                        <w:right w:val="none" w:sz="0" w:space="0" w:color="auto"/>
                      </w:divBdr>
                    </w:div>
                  </w:divsChild>
                </w:div>
                <w:div w:id="126777298">
                  <w:marLeft w:val="0"/>
                  <w:marRight w:val="0"/>
                  <w:marTop w:val="0"/>
                  <w:marBottom w:val="0"/>
                  <w:divBdr>
                    <w:top w:val="none" w:sz="0" w:space="0" w:color="auto"/>
                    <w:left w:val="none" w:sz="0" w:space="0" w:color="auto"/>
                    <w:bottom w:val="none" w:sz="0" w:space="0" w:color="auto"/>
                    <w:right w:val="none" w:sz="0" w:space="0" w:color="auto"/>
                  </w:divBdr>
                  <w:divsChild>
                    <w:div w:id="125902777">
                      <w:marLeft w:val="0"/>
                      <w:marRight w:val="0"/>
                      <w:marTop w:val="0"/>
                      <w:marBottom w:val="0"/>
                      <w:divBdr>
                        <w:top w:val="none" w:sz="0" w:space="0" w:color="auto"/>
                        <w:left w:val="none" w:sz="0" w:space="0" w:color="auto"/>
                        <w:bottom w:val="none" w:sz="0" w:space="0" w:color="auto"/>
                        <w:right w:val="none" w:sz="0" w:space="0" w:color="auto"/>
                      </w:divBdr>
                    </w:div>
                  </w:divsChild>
                </w:div>
                <w:div w:id="1704476529">
                  <w:marLeft w:val="0"/>
                  <w:marRight w:val="0"/>
                  <w:marTop w:val="0"/>
                  <w:marBottom w:val="0"/>
                  <w:divBdr>
                    <w:top w:val="none" w:sz="0" w:space="0" w:color="auto"/>
                    <w:left w:val="none" w:sz="0" w:space="0" w:color="auto"/>
                    <w:bottom w:val="none" w:sz="0" w:space="0" w:color="auto"/>
                    <w:right w:val="none" w:sz="0" w:space="0" w:color="auto"/>
                  </w:divBdr>
                  <w:divsChild>
                    <w:div w:id="1495027860">
                      <w:marLeft w:val="0"/>
                      <w:marRight w:val="0"/>
                      <w:marTop w:val="0"/>
                      <w:marBottom w:val="0"/>
                      <w:divBdr>
                        <w:top w:val="none" w:sz="0" w:space="0" w:color="auto"/>
                        <w:left w:val="none" w:sz="0" w:space="0" w:color="auto"/>
                        <w:bottom w:val="none" w:sz="0" w:space="0" w:color="auto"/>
                        <w:right w:val="none" w:sz="0" w:space="0" w:color="auto"/>
                      </w:divBdr>
                    </w:div>
                  </w:divsChild>
                </w:div>
                <w:div w:id="1563633662">
                  <w:marLeft w:val="0"/>
                  <w:marRight w:val="0"/>
                  <w:marTop w:val="0"/>
                  <w:marBottom w:val="0"/>
                  <w:divBdr>
                    <w:top w:val="none" w:sz="0" w:space="0" w:color="auto"/>
                    <w:left w:val="none" w:sz="0" w:space="0" w:color="auto"/>
                    <w:bottom w:val="none" w:sz="0" w:space="0" w:color="auto"/>
                    <w:right w:val="none" w:sz="0" w:space="0" w:color="auto"/>
                  </w:divBdr>
                  <w:divsChild>
                    <w:div w:id="1843158228">
                      <w:marLeft w:val="0"/>
                      <w:marRight w:val="0"/>
                      <w:marTop w:val="0"/>
                      <w:marBottom w:val="0"/>
                      <w:divBdr>
                        <w:top w:val="none" w:sz="0" w:space="0" w:color="auto"/>
                        <w:left w:val="none" w:sz="0" w:space="0" w:color="auto"/>
                        <w:bottom w:val="none" w:sz="0" w:space="0" w:color="auto"/>
                        <w:right w:val="none" w:sz="0" w:space="0" w:color="auto"/>
                      </w:divBdr>
                    </w:div>
                  </w:divsChild>
                </w:div>
                <w:div w:id="518736091">
                  <w:marLeft w:val="0"/>
                  <w:marRight w:val="0"/>
                  <w:marTop w:val="0"/>
                  <w:marBottom w:val="0"/>
                  <w:divBdr>
                    <w:top w:val="none" w:sz="0" w:space="0" w:color="auto"/>
                    <w:left w:val="none" w:sz="0" w:space="0" w:color="auto"/>
                    <w:bottom w:val="none" w:sz="0" w:space="0" w:color="auto"/>
                    <w:right w:val="none" w:sz="0" w:space="0" w:color="auto"/>
                  </w:divBdr>
                  <w:divsChild>
                    <w:div w:id="1116218238">
                      <w:marLeft w:val="0"/>
                      <w:marRight w:val="0"/>
                      <w:marTop w:val="0"/>
                      <w:marBottom w:val="0"/>
                      <w:divBdr>
                        <w:top w:val="none" w:sz="0" w:space="0" w:color="auto"/>
                        <w:left w:val="none" w:sz="0" w:space="0" w:color="auto"/>
                        <w:bottom w:val="none" w:sz="0" w:space="0" w:color="auto"/>
                        <w:right w:val="none" w:sz="0" w:space="0" w:color="auto"/>
                      </w:divBdr>
                    </w:div>
                  </w:divsChild>
                </w:div>
                <w:div w:id="1869023258">
                  <w:marLeft w:val="0"/>
                  <w:marRight w:val="0"/>
                  <w:marTop w:val="0"/>
                  <w:marBottom w:val="0"/>
                  <w:divBdr>
                    <w:top w:val="none" w:sz="0" w:space="0" w:color="auto"/>
                    <w:left w:val="none" w:sz="0" w:space="0" w:color="auto"/>
                    <w:bottom w:val="none" w:sz="0" w:space="0" w:color="auto"/>
                    <w:right w:val="none" w:sz="0" w:space="0" w:color="auto"/>
                  </w:divBdr>
                  <w:divsChild>
                    <w:div w:id="603457296">
                      <w:marLeft w:val="0"/>
                      <w:marRight w:val="0"/>
                      <w:marTop w:val="0"/>
                      <w:marBottom w:val="0"/>
                      <w:divBdr>
                        <w:top w:val="none" w:sz="0" w:space="0" w:color="auto"/>
                        <w:left w:val="none" w:sz="0" w:space="0" w:color="auto"/>
                        <w:bottom w:val="none" w:sz="0" w:space="0" w:color="auto"/>
                        <w:right w:val="none" w:sz="0" w:space="0" w:color="auto"/>
                      </w:divBdr>
                    </w:div>
                  </w:divsChild>
                </w:div>
                <w:div w:id="429202573">
                  <w:marLeft w:val="0"/>
                  <w:marRight w:val="0"/>
                  <w:marTop w:val="0"/>
                  <w:marBottom w:val="0"/>
                  <w:divBdr>
                    <w:top w:val="none" w:sz="0" w:space="0" w:color="auto"/>
                    <w:left w:val="none" w:sz="0" w:space="0" w:color="auto"/>
                    <w:bottom w:val="none" w:sz="0" w:space="0" w:color="auto"/>
                    <w:right w:val="none" w:sz="0" w:space="0" w:color="auto"/>
                  </w:divBdr>
                  <w:divsChild>
                    <w:div w:id="1622228436">
                      <w:marLeft w:val="0"/>
                      <w:marRight w:val="0"/>
                      <w:marTop w:val="0"/>
                      <w:marBottom w:val="0"/>
                      <w:divBdr>
                        <w:top w:val="none" w:sz="0" w:space="0" w:color="auto"/>
                        <w:left w:val="none" w:sz="0" w:space="0" w:color="auto"/>
                        <w:bottom w:val="none" w:sz="0" w:space="0" w:color="auto"/>
                        <w:right w:val="none" w:sz="0" w:space="0" w:color="auto"/>
                      </w:divBdr>
                    </w:div>
                  </w:divsChild>
                </w:div>
                <w:div w:id="983196303">
                  <w:marLeft w:val="0"/>
                  <w:marRight w:val="0"/>
                  <w:marTop w:val="0"/>
                  <w:marBottom w:val="0"/>
                  <w:divBdr>
                    <w:top w:val="none" w:sz="0" w:space="0" w:color="auto"/>
                    <w:left w:val="none" w:sz="0" w:space="0" w:color="auto"/>
                    <w:bottom w:val="none" w:sz="0" w:space="0" w:color="auto"/>
                    <w:right w:val="none" w:sz="0" w:space="0" w:color="auto"/>
                  </w:divBdr>
                  <w:divsChild>
                    <w:div w:id="15937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6909">
          <w:marLeft w:val="0"/>
          <w:marRight w:val="0"/>
          <w:marTop w:val="0"/>
          <w:marBottom w:val="0"/>
          <w:divBdr>
            <w:top w:val="none" w:sz="0" w:space="0" w:color="auto"/>
            <w:left w:val="none" w:sz="0" w:space="0" w:color="auto"/>
            <w:bottom w:val="none" w:sz="0" w:space="0" w:color="auto"/>
            <w:right w:val="none" w:sz="0" w:space="0" w:color="auto"/>
          </w:divBdr>
        </w:div>
        <w:div w:id="515536403">
          <w:marLeft w:val="0"/>
          <w:marRight w:val="0"/>
          <w:marTop w:val="0"/>
          <w:marBottom w:val="0"/>
          <w:divBdr>
            <w:top w:val="none" w:sz="0" w:space="0" w:color="auto"/>
            <w:left w:val="none" w:sz="0" w:space="0" w:color="auto"/>
            <w:bottom w:val="none" w:sz="0" w:space="0" w:color="auto"/>
            <w:right w:val="none" w:sz="0" w:space="0" w:color="auto"/>
          </w:divBdr>
        </w:div>
      </w:divsChild>
    </w:div>
    <w:div w:id="1625889029">
      <w:bodyDiv w:val="1"/>
      <w:marLeft w:val="0"/>
      <w:marRight w:val="0"/>
      <w:marTop w:val="0"/>
      <w:marBottom w:val="0"/>
      <w:divBdr>
        <w:top w:val="none" w:sz="0" w:space="0" w:color="auto"/>
        <w:left w:val="none" w:sz="0" w:space="0" w:color="auto"/>
        <w:bottom w:val="none" w:sz="0" w:space="0" w:color="auto"/>
        <w:right w:val="none" w:sz="0" w:space="0" w:color="auto"/>
      </w:divBdr>
      <w:divsChild>
        <w:div w:id="439421136">
          <w:marLeft w:val="0"/>
          <w:marRight w:val="0"/>
          <w:marTop w:val="0"/>
          <w:marBottom w:val="0"/>
          <w:divBdr>
            <w:top w:val="none" w:sz="0" w:space="0" w:color="auto"/>
            <w:left w:val="none" w:sz="0" w:space="0" w:color="auto"/>
            <w:bottom w:val="none" w:sz="0" w:space="0" w:color="auto"/>
            <w:right w:val="none" w:sz="0" w:space="0" w:color="auto"/>
          </w:divBdr>
        </w:div>
        <w:div w:id="470755931">
          <w:marLeft w:val="0"/>
          <w:marRight w:val="0"/>
          <w:marTop w:val="0"/>
          <w:marBottom w:val="0"/>
          <w:divBdr>
            <w:top w:val="none" w:sz="0" w:space="0" w:color="auto"/>
            <w:left w:val="none" w:sz="0" w:space="0" w:color="auto"/>
            <w:bottom w:val="none" w:sz="0" w:space="0" w:color="auto"/>
            <w:right w:val="none" w:sz="0" w:space="0" w:color="auto"/>
          </w:divBdr>
        </w:div>
        <w:div w:id="67770684">
          <w:marLeft w:val="0"/>
          <w:marRight w:val="0"/>
          <w:marTop w:val="0"/>
          <w:marBottom w:val="0"/>
          <w:divBdr>
            <w:top w:val="none" w:sz="0" w:space="0" w:color="auto"/>
            <w:left w:val="none" w:sz="0" w:space="0" w:color="auto"/>
            <w:bottom w:val="none" w:sz="0" w:space="0" w:color="auto"/>
            <w:right w:val="none" w:sz="0" w:space="0" w:color="auto"/>
          </w:divBdr>
        </w:div>
        <w:div w:id="873347952">
          <w:marLeft w:val="0"/>
          <w:marRight w:val="0"/>
          <w:marTop w:val="0"/>
          <w:marBottom w:val="0"/>
          <w:divBdr>
            <w:top w:val="none" w:sz="0" w:space="0" w:color="auto"/>
            <w:left w:val="none" w:sz="0" w:space="0" w:color="auto"/>
            <w:bottom w:val="none" w:sz="0" w:space="0" w:color="auto"/>
            <w:right w:val="none" w:sz="0" w:space="0" w:color="auto"/>
          </w:divBdr>
        </w:div>
        <w:div w:id="1094086546">
          <w:marLeft w:val="0"/>
          <w:marRight w:val="0"/>
          <w:marTop w:val="0"/>
          <w:marBottom w:val="0"/>
          <w:divBdr>
            <w:top w:val="none" w:sz="0" w:space="0" w:color="auto"/>
            <w:left w:val="none" w:sz="0" w:space="0" w:color="auto"/>
            <w:bottom w:val="none" w:sz="0" w:space="0" w:color="auto"/>
            <w:right w:val="none" w:sz="0" w:space="0" w:color="auto"/>
          </w:divBdr>
        </w:div>
        <w:div w:id="1708797024">
          <w:marLeft w:val="0"/>
          <w:marRight w:val="0"/>
          <w:marTop w:val="0"/>
          <w:marBottom w:val="0"/>
          <w:divBdr>
            <w:top w:val="none" w:sz="0" w:space="0" w:color="auto"/>
            <w:left w:val="none" w:sz="0" w:space="0" w:color="auto"/>
            <w:bottom w:val="none" w:sz="0" w:space="0" w:color="auto"/>
            <w:right w:val="none" w:sz="0" w:space="0" w:color="auto"/>
          </w:divBdr>
        </w:div>
        <w:div w:id="1706641599">
          <w:marLeft w:val="0"/>
          <w:marRight w:val="0"/>
          <w:marTop w:val="0"/>
          <w:marBottom w:val="0"/>
          <w:divBdr>
            <w:top w:val="none" w:sz="0" w:space="0" w:color="auto"/>
            <w:left w:val="none" w:sz="0" w:space="0" w:color="auto"/>
            <w:bottom w:val="none" w:sz="0" w:space="0" w:color="auto"/>
            <w:right w:val="none" w:sz="0" w:space="0" w:color="auto"/>
          </w:divBdr>
        </w:div>
        <w:div w:id="2004897077">
          <w:marLeft w:val="0"/>
          <w:marRight w:val="0"/>
          <w:marTop w:val="0"/>
          <w:marBottom w:val="0"/>
          <w:divBdr>
            <w:top w:val="none" w:sz="0" w:space="0" w:color="auto"/>
            <w:left w:val="none" w:sz="0" w:space="0" w:color="auto"/>
            <w:bottom w:val="none" w:sz="0" w:space="0" w:color="auto"/>
            <w:right w:val="none" w:sz="0" w:space="0" w:color="auto"/>
          </w:divBdr>
        </w:div>
        <w:div w:id="2012640422">
          <w:marLeft w:val="0"/>
          <w:marRight w:val="0"/>
          <w:marTop w:val="0"/>
          <w:marBottom w:val="0"/>
          <w:divBdr>
            <w:top w:val="none" w:sz="0" w:space="0" w:color="auto"/>
            <w:left w:val="none" w:sz="0" w:space="0" w:color="auto"/>
            <w:bottom w:val="none" w:sz="0" w:space="0" w:color="auto"/>
            <w:right w:val="none" w:sz="0" w:space="0" w:color="auto"/>
          </w:divBdr>
        </w:div>
        <w:div w:id="640621528">
          <w:marLeft w:val="0"/>
          <w:marRight w:val="0"/>
          <w:marTop w:val="0"/>
          <w:marBottom w:val="0"/>
          <w:divBdr>
            <w:top w:val="none" w:sz="0" w:space="0" w:color="auto"/>
            <w:left w:val="none" w:sz="0" w:space="0" w:color="auto"/>
            <w:bottom w:val="none" w:sz="0" w:space="0" w:color="auto"/>
            <w:right w:val="none" w:sz="0" w:space="0" w:color="auto"/>
          </w:divBdr>
        </w:div>
        <w:div w:id="1079206075">
          <w:marLeft w:val="0"/>
          <w:marRight w:val="0"/>
          <w:marTop w:val="0"/>
          <w:marBottom w:val="0"/>
          <w:divBdr>
            <w:top w:val="none" w:sz="0" w:space="0" w:color="auto"/>
            <w:left w:val="none" w:sz="0" w:space="0" w:color="auto"/>
            <w:bottom w:val="none" w:sz="0" w:space="0" w:color="auto"/>
            <w:right w:val="none" w:sz="0" w:space="0" w:color="auto"/>
          </w:divBdr>
        </w:div>
        <w:div w:id="2104446752">
          <w:marLeft w:val="0"/>
          <w:marRight w:val="0"/>
          <w:marTop w:val="0"/>
          <w:marBottom w:val="0"/>
          <w:divBdr>
            <w:top w:val="none" w:sz="0" w:space="0" w:color="auto"/>
            <w:left w:val="none" w:sz="0" w:space="0" w:color="auto"/>
            <w:bottom w:val="none" w:sz="0" w:space="0" w:color="auto"/>
            <w:right w:val="none" w:sz="0" w:space="0" w:color="auto"/>
          </w:divBdr>
        </w:div>
        <w:div w:id="806705121">
          <w:marLeft w:val="0"/>
          <w:marRight w:val="0"/>
          <w:marTop w:val="0"/>
          <w:marBottom w:val="0"/>
          <w:divBdr>
            <w:top w:val="none" w:sz="0" w:space="0" w:color="auto"/>
            <w:left w:val="none" w:sz="0" w:space="0" w:color="auto"/>
            <w:bottom w:val="none" w:sz="0" w:space="0" w:color="auto"/>
            <w:right w:val="none" w:sz="0" w:space="0" w:color="auto"/>
          </w:divBdr>
        </w:div>
        <w:div w:id="1867714635">
          <w:marLeft w:val="0"/>
          <w:marRight w:val="0"/>
          <w:marTop w:val="0"/>
          <w:marBottom w:val="0"/>
          <w:divBdr>
            <w:top w:val="none" w:sz="0" w:space="0" w:color="auto"/>
            <w:left w:val="none" w:sz="0" w:space="0" w:color="auto"/>
            <w:bottom w:val="none" w:sz="0" w:space="0" w:color="auto"/>
            <w:right w:val="none" w:sz="0" w:space="0" w:color="auto"/>
          </w:divBdr>
        </w:div>
        <w:div w:id="221211001">
          <w:marLeft w:val="0"/>
          <w:marRight w:val="0"/>
          <w:marTop w:val="0"/>
          <w:marBottom w:val="0"/>
          <w:divBdr>
            <w:top w:val="none" w:sz="0" w:space="0" w:color="auto"/>
            <w:left w:val="none" w:sz="0" w:space="0" w:color="auto"/>
            <w:bottom w:val="none" w:sz="0" w:space="0" w:color="auto"/>
            <w:right w:val="none" w:sz="0" w:space="0" w:color="auto"/>
          </w:divBdr>
        </w:div>
        <w:div w:id="1824931851">
          <w:marLeft w:val="0"/>
          <w:marRight w:val="0"/>
          <w:marTop w:val="0"/>
          <w:marBottom w:val="0"/>
          <w:divBdr>
            <w:top w:val="none" w:sz="0" w:space="0" w:color="auto"/>
            <w:left w:val="none" w:sz="0" w:space="0" w:color="auto"/>
            <w:bottom w:val="none" w:sz="0" w:space="0" w:color="auto"/>
            <w:right w:val="none" w:sz="0" w:space="0" w:color="auto"/>
          </w:divBdr>
        </w:div>
        <w:div w:id="2018579632">
          <w:marLeft w:val="0"/>
          <w:marRight w:val="0"/>
          <w:marTop w:val="0"/>
          <w:marBottom w:val="0"/>
          <w:divBdr>
            <w:top w:val="none" w:sz="0" w:space="0" w:color="auto"/>
            <w:left w:val="none" w:sz="0" w:space="0" w:color="auto"/>
            <w:bottom w:val="none" w:sz="0" w:space="0" w:color="auto"/>
            <w:right w:val="none" w:sz="0" w:space="0" w:color="auto"/>
          </w:divBdr>
        </w:div>
        <w:div w:id="1001079936">
          <w:marLeft w:val="0"/>
          <w:marRight w:val="0"/>
          <w:marTop w:val="0"/>
          <w:marBottom w:val="0"/>
          <w:divBdr>
            <w:top w:val="none" w:sz="0" w:space="0" w:color="auto"/>
            <w:left w:val="none" w:sz="0" w:space="0" w:color="auto"/>
            <w:bottom w:val="none" w:sz="0" w:space="0" w:color="auto"/>
            <w:right w:val="none" w:sz="0" w:space="0" w:color="auto"/>
          </w:divBdr>
        </w:div>
        <w:div w:id="296306326">
          <w:marLeft w:val="0"/>
          <w:marRight w:val="0"/>
          <w:marTop w:val="0"/>
          <w:marBottom w:val="0"/>
          <w:divBdr>
            <w:top w:val="none" w:sz="0" w:space="0" w:color="auto"/>
            <w:left w:val="none" w:sz="0" w:space="0" w:color="auto"/>
            <w:bottom w:val="none" w:sz="0" w:space="0" w:color="auto"/>
            <w:right w:val="none" w:sz="0" w:space="0" w:color="auto"/>
          </w:divBdr>
        </w:div>
        <w:div w:id="58208625">
          <w:marLeft w:val="0"/>
          <w:marRight w:val="0"/>
          <w:marTop w:val="0"/>
          <w:marBottom w:val="0"/>
          <w:divBdr>
            <w:top w:val="none" w:sz="0" w:space="0" w:color="auto"/>
            <w:left w:val="none" w:sz="0" w:space="0" w:color="auto"/>
            <w:bottom w:val="none" w:sz="0" w:space="0" w:color="auto"/>
            <w:right w:val="none" w:sz="0" w:space="0" w:color="auto"/>
          </w:divBdr>
        </w:div>
        <w:div w:id="1291328433">
          <w:marLeft w:val="0"/>
          <w:marRight w:val="0"/>
          <w:marTop w:val="0"/>
          <w:marBottom w:val="0"/>
          <w:divBdr>
            <w:top w:val="none" w:sz="0" w:space="0" w:color="auto"/>
            <w:left w:val="none" w:sz="0" w:space="0" w:color="auto"/>
            <w:bottom w:val="none" w:sz="0" w:space="0" w:color="auto"/>
            <w:right w:val="none" w:sz="0" w:space="0" w:color="auto"/>
          </w:divBdr>
        </w:div>
        <w:div w:id="1537813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igan.gov.uk/WSCB/index.aspx" TargetMode="External"/><Relationship Id="rId26" Type="http://schemas.openxmlformats.org/officeDocument/2006/relationships/hyperlink" Target="mailto:PupilInclusion@wigan.gov.uk" TargetMode="External"/><Relationship Id="rId3" Type="http://schemas.openxmlformats.org/officeDocument/2006/relationships/customXml" Target="../customXml/item3.xml"/><Relationship Id="rId21" Type="http://schemas.openxmlformats.org/officeDocument/2006/relationships/hyperlink" Target="mailto:a.bannister@wigan.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keeping-children-safe-in-education--2"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pupilinclusion@wigan.gov.uk" TargetMode="External"/><Relationship Id="rId20" Type="http://schemas.openxmlformats.org/officeDocument/2006/relationships/hyperlink" Target="mailto:pupilinclusion@wiga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upilinclusion@wigan.gov.uk" TargetMode="External"/><Relationship Id="rId23" Type="http://schemas.openxmlformats.org/officeDocument/2006/relationships/image" Target="media/image2.jpeg"/><Relationship Id="rId28" Type="http://schemas.openxmlformats.org/officeDocument/2006/relationships/hyperlink" Target="mailto:a.guest@wigan.gov.uk" TargetMode="External"/><Relationship Id="rId10" Type="http://schemas.openxmlformats.org/officeDocument/2006/relationships/endnotes" Target="endnotes.xml"/><Relationship Id="rId19" Type="http://schemas.openxmlformats.org/officeDocument/2006/relationships/hyperlink" Target="http://www.wigan.gov.uk/Resident/Health-Social-Care/Adults/report-abuse-or-neglect-of-a-vulnerable-ad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uest@wigan.gov.uk" TargetMode="External"/><Relationship Id="rId22" Type="http://schemas.openxmlformats.org/officeDocument/2006/relationships/hyperlink" Target="mailto:a.guest@wigan.gov.uk" TargetMode="External"/><Relationship Id="rId27" Type="http://schemas.openxmlformats.org/officeDocument/2006/relationships/hyperlink" Target="mailto:a.bannister@wigan.gov.uk"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454/Keeping_children_safe_in_education_2022.pdf" TargetMode="External"/><Relationship Id="rId3"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7" Type="http://schemas.openxmlformats.org/officeDocument/2006/relationships/hyperlink" Target="https://learning.nspcc.org.uk/?_ga=2.51016617.1279743493.1676627129-1204344616.1669997463&amp;_gac=1.36515860.1673629447.EAIaIQobChMIzo-svYPF_AIVTNnVCh3zqwzoEAAYASAAEgJe5vD_BwE" TargetMode="External"/><Relationship Id="rId2" Type="http://schemas.openxmlformats.org/officeDocument/2006/relationships/hyperlink" Target="https://assets.publishing.service.gov.uk/government/uploads/system/uploads/attachment_data/file/942014/alternative_provision_statutory_guidance_accessible.pdf" TargetMode="External"/><Relationship Id="rId1" Type="http://schemas.openxmlformats.org/officeDocument/2006/relationships/hyperlink" Target="https://www.legislation.gov.uk/ukpga/1996/56/section/19" TargetMode="External"/><Relationship Id="rId6" Type="http://schemas.openxmlformats.org/officeDocument/2006/relationships/hyperlink" Target="https://www.wiganlscb.com/home.aspx" TargetMode="External"/><Relationship Id="rId5" Type="http://schemas.openxmlformats.org/officeDocument/2006/relationships/hyperlink" Target="https://assets.publishing.service.gov.uk/government/uploads/system/uploads/attachment_data/file/1099677/Working_together_to_improve_school_attendance.pdf" TargetMode="External"/><Relationship Id="rId10" Type="http://schemas.openxmlformats.org/officeDocument/2006/relationships/hyperlink" Target="https://assets.publishing.service.gov.uk/government/uploads/system/uploads/attachment_data/file/865049/BRANDED_independent_school_registration_guidance_21_August_2019Ms.pdf" TargetMode="External"/><Relationship Id="rId4" Type="http://schemas.openxmlformats.org/officeDocument/2006/relationships/hyperlink" Target="https://assets.publishing.service.gov.uk/government/uploads/system/uploads/attachment_data/file/1139561/SEND_and_alternative_provision_improvement_plan.pdf" TargetMode="External"/><Relationship Id="rId9" Type="http://schemas.openxmlformats.org/officeDocument/2006/relationships/hyperlink" Target="https://www.gov.uk/government/publications/working-together-to-improve-school-atten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DFF74F0C884CF1B986874B6DA74A61"/>
        <w:category>
          <w:name w:val="General"/>
          <w:gallery w:val="placeholder"/>
        </w:category>
        <w:types>
          <w:type w:val="bbPlcHdr"/>
        </w:types>
        <w:behaviors>
          <w:behavior w:val="content"/>
        </w:behaviors>
        <w:guid w:val="{2652CE58-AAB4-48EB-92EA-5D3CB65D7E08}"/>
      </w:docPartPr>
      <w:docPartBody>
        <w:p w:rsidR="00014090" w:rsidRDefault="00AD192C" w:rsidP="00AD192C">
          <w:pPr>
            <w:pStyle w:val="64DFF74F0C884CF1B986874B6DA74A61"/>
          </w:pPr>
          <w:r w:rsidRPr="001268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2C"/>
    <w:rsid w:val="00014090"/>
    <w:rsid w:val="001546C7"/>
    <w:rsid w:val="002A548E"/>
    <w:rsid w:val="00405CD8"/>
    <w:rsid w:val="00535E4D"/>
    <w:rsid w:val="00601C55"/>
    <w:rsid w:val="00641038"/>
    <w:rsid w:val="00687D64"/>
    <w:rsid w:val="007024E9"/>
    <w:rsid w:val="00937C56"/>
    <w:rsid w:val="00973681"/>
    <w:rsid w:val="009C5E99"/>
    <w:rsid w:val="00AD192C"/>
    <w:rsid w:val="00BB044D"/>
    <w:rsid w:val="00BD7A57"/>
    <w:rsid w:val="00ED733C"/>
    <w:rsid w:val="00EF65DC"/>
    <w:rsid w:val="00FD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92C"/>
    <w:rPr>
      <w:color w:val="808080"/>
    </w:rPr>
  </w:style>
  <w:style w:type="paragraph" w:customStyle="1" w:styleId="64DFF74F0C884CF1B986874B6DA74A61">
    <w:name w:val="64DFF74F0C884CF1B986874B6DA74A61"/>
    <w:rsid w:val="00AD1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C13BF28C57A14FBD8EF1EB15BA39CB" ma:contentTypeVersion="10" ma:contentTypeDescription="Create a new document." ma:contentTypeScope="" ma:versionID="85461cd86697884c9696403166f09ede">
  <xsd:schema xmlns:xsd="http://www.w3.org/2001/XMLSchema" xmlns:xs="http://www.w3.org/2001/XMLSchema" xmlns:p="http://schemas.microsoft.com/office/2006/metadata/properties" xmlns:ns2="9f8c08b1-6e90-45fd-8317-090e664b4b61" xmlns:ns3="976a57db-ad95-46d6-84ad-d29cf9b0b051" targetNamespace="http://schemas.microsoft.com/office/2006/metadata/properties" ma:root="true" ma:fieldsID="0fd18b6408e6fc7d160978d59ee4612c" ns2:_="" ns3:_="">
    <xsd:import namespace="9f8c08b1-6e90-45fd-8317-090e664b4b61"/>
    <xsd:import namespace="976a57db-ad95-46d6-84ad-d29cf9b0b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c08b1-6e90-45fd-8317-090e664b4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a57db-ad95-46d6-84ad-d29cf9b0b0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00943-87E9-4E70-86B8-CB7FD19B158D}">
  <ds:schemaRefs>
    <ds:schemaRef ds:uri="http://schemas.microsoft.com/sharepoint/v3/contenttype/forms"/>
  </ds:schemaRefs>
</ds:datastoreItem>
</file>

<file path=customXml/itemProps2.xml><?xml version="1.0" encoding="utf-8"?>
<ds:datastoreItem xmlns:ds="http://schemas.openxmlformats.org/officeDocument/2006/customXml" ds:itemID="{7E12ACE2-1B93-408C-86DB-43BC3B312213}">
  <ds:schemaRefs>
    <ds:schemaRef ds:uri="http://schemas.openxmlformats.org/officeDocument/2006/bibliography"/>
  </ds:schemaRefs>
</ds:datastoreItem>
</file>

<file path=customXml/itemProps3.xml><?xml version="1.0" encoding="utf-8"?>
<ds:datastoreItem xmlns:ds="http://schemas.openxmlformats.org/officeDocument/2006/customXml" ds:itemID="{D1DCF8E7-CC95-4274-AD6D-03E38D8C97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5DF3AB-CE79-401C-B80C-33D2B9AF9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c08b1-6e90-45fd-8317-090e664b4b61"/>
    <ds:schemaRef ds:uri="976a57db-ad95-46d6-84ad-d29cf9b0b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8460</Words>
  <Characters>47381</Characters>
  <Application>Microsoft Office Word</Application>
  <DocSecurity>0</DocSecurity>
  <Lines>2961</Lines>
  <Paragraphs>1139</Paragraphs>
  <ScaleCrop>false</ScaleCrop>
  <HeadingPairs>
    <vt:vector size="2" baseType="variant">
      <vt:variant>
        <vt:lpstr>Title</vt:lpstr>
      </vt:variant>
      <vt:variant>
        <vt:i4>1</vt:i4>
      </vt:variant>
    </vt:vector>
  </HeadingPairs>
  <TitlesOfParts>
    <vt:vector size="1" baseType="lpstr">
      <vt:lpstr>Draft Wigan Elective Home Education Policy</vt:lpstr>
    </vt:vector>
  </TitlesOfParts>
  <Company/>
  <LinksUpToDate>false</LinksUpToDate>
  <CharactersWithSpaces>54702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Wigan Elective Home Education Policy</dc:title>
  <dc:creator>taplina</dc:creator>
  <cp:lastModifiedBy>Hope, Nathan</cp:lastModifiedBy>
  <cp:revision>3</cp:revision>
  <dcterms:created xsi:type="dcterms:W3CDTF">2023-06-22T13:31:00Z</dcterms:created>
  <dcterms:modified xsi:type="dcterms:W3CDTF">2023-06-22T13:35:00Z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2019-11-30T00:00:00Z</vt:filetime>
  </property>
  <property fmtid="{D5CDD505-2E9C-101B-9397-08002B2CF9AE}" pid="3" name="Creator">
    <vt:lpwstr>Microsoft® Word 2013</vt:lpwstr>
  </property>
  <property fmtid="{D5CDD505-2E9C-101B-9397-08002B2CF9AE}" pid="4" name="LastSaved">
    <vt:filetime>2021-06-28T00:00:00Z</vt:filetime>
  </property>
  <property fmtid="{D5CDD505-2E9C-101B-9397-08002B2CF9AE}" pid="5" name="ContentTypeId">
    <vt:lpwstr>0x01010076C13BF28C57A14FBD8EF1EB15BA39CB</vt:lpwstr>
  </property>
</Properties>
</file>