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9F" w:rsidRPr="00F842C9" w:rsidRDefault="00F8449F" w:rsidP="00EC4ECA">
      <w:pPr>
        <w:ind w:right="-172"/>
        <w:rPr>
          <w:b/>
          <w:sz w:val="16"/>
          <w:szCs w:val="16"/>
        </w:rPr>
      </w:pPr>
      <w:r>
        <w:rPr>
          <w:noProof/>
        </w:rPr>
        <w:pict>
          <v:shapetype id="_x0000_t202" coordsize="21600,21600" o:spt="202" path="m,l,21600r21600,l21600,xe">
            <v:stroke joinstyle="miter"/>
            <v:path gradientshapeok="t" o:connecttype="rect"/>
          </v:shapetype>
          <v:shape id="Text Box 2" o:spid="_x0000_s1026" type="#_x0000_t202" style="position:absolute;margin-left:5.85pt;margin-top:7.95pt;width:512.95pt;height:31.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2k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VJYZp&#10;lOhJDIG8hYHMIju99QUGPVoMCwMeo8qpUm8fgH/zxMC2Y6YVd85B3wlWY3bTeDO7uDri+AhS9R+h&#10;xmfYPkACGhqnI3VIBkF0VOl4ViamwvFwuZjO58sFJRx9V6vrxTRJl7Hi+bZ1PrwXoEnclNSh8gmd&#10;HR58iNmw4jkkPuZByXonlUqGa6utcuTAsEt26UsFvAhThvRY2ypf5CMDf8XI0/cnDC0D9ruSuqQ3&#10;5yBWRN7emTp1Y2BSjXvMWZkTkZG7kcUwVMNJmArqI1LqYOxrnEPcdOB+UNJjT5fUf98zJyhRHwzK&#10;skIS4xAkY764nqHhLj3VpYcZjlAlDZSM220YB2dvnWw7fGlsBAN3KGUjE8tR8zGrU97Yt4n804zF&#10;wbi0U9SvP8HmJwAAAP//AwBQSwMEFAAGAAgAAAAhAIBdXdXdAAAACQEAAA8AAABkcnMvZG93bnJl&#10;di54bWxMj0FPg0AQhe8m/ofNmHizS7UUpCyNMZGzbTVeF3YKRHaWsFtK/73Tkz1NXt7Lm+/l29n2&#10;YsLRd44ULBcRCKTamY4aBV+Hj6cUhA+ajO4doYILetgW93e5zow70w6nfWgEl5DPtII2hCGT0tct&#10;Wu0XbkBi7+hGqwPLsZFm1Gcut718jqK1tLoj/tDqAd9brH/3J6sg9j+fq+lSdW2TfpeynO1udSiV&#10;enyY3zYgAs7hPwxXfEaHgpkqdyLjRc96mXCSb/wK4upHL8kaRKUgSWOQRS5vFxR/AAAA//8DAFBL&#10;AQItABQABgAIAAAAIQC2gziS/gAAAOEBAAATAAAAAAAAAAAAAAAAAAAAAABbQ29udGVudF9UeXBl&#10;c10ueG1sUEsBAi0AFAAGAAgAAAAhADj9If/WAAAAlAEAAAsAAAAAAAAAAAAAAAAALwEAAF9yZWxz&#10;Ly5yZWxzUEsBAi0AFAAGAAgAAAAhAAbKDaQrAgAAUQQAAA4AAAAAAAAAAAAAAAAALgIAAGRycy9l&#10;Mm9Eb2MueG1sUEsBAi0AFAAGAAgAAAAhAIBdXdXdAAAACQEAAA8AAAAAAAAAAAAAAAAAhQQAAGRy&#10;cy9kb3ducmV2LnhtbFBLBQYAAAAABAAEAPMAAACPBQAAAAA=&#10;" strokeweight="1.5pt">
            <v:textbox>
              <w:txbxContent>
                <w:p w:rsidR="00F8449F" w:rsidRPr="00797361" w:rsidRDefault="00F8449F" w:rsidP="00EC4ECA">
                  <w:pPr>
                    <w:rPr>
                      <w:b/>
                      <w:sz w:val="10"/>
                      <w:szCs w:val="10"/>
                    </w:rPr>
                  </w:pPr>
                </w:p>
                <w:p w:rsidR="00F8449F" w:rsidRDefault="00F8449F" w:rsidP="00EC4ECA">
                  <w:pPr>
                    <w:rPr>
                      <w:b/>
                      <w:sz w:val="20"/>
                    </w:rPr>
                  </w:pPr>
                  <w:r>
                    <w:rPr>
                      <w:b/>
                      <w:sz w:val="20"/>
                    </w:rPr>
                    <w:t>Name of Provider …………………………………………………………..</w:t>
                  </w:r>
                  <w:r w:rsidRPr="00F04C56">
                    <w:rPr>
                      <w:b/>
                      <w:sz w:val="20"/>
                    </w:rPr>
                    <w:t xml:space="preserve">……… </w:t>
                  </w:r>
                  <w:r>
                    <w:rPr>
                      <w:b/>
                      <w:sz w:val="20"/>
                    </w:rPr>
                    <w:t xml:space="preserve"> Setting Number  …….………….</w:t>
                  </w:r>
                </w:p>
                <w:p w:rsidR="00F8449F" w:rsidRPr="00B825A2" w:rsidRDefault="00F8449F" w:rsidP="00EC4ECA">
                  <w:pPr>
                    <w:rPr>
                      <w:b/>
                      <w:sz w:val="20"/>
                    </w:rPr>
                  </w:pPr>
                  <w:r>
                    <w:rPr>
                      <w:b/>
                      <w:sz w:val="20"/>
                    </w:rPr>
                    <w:t xml:space="preserve"> </w:t>
                  </w:r>
                </w:p>
              </w:txbxContent>
            </v:textbox>
          </v:shape>
        </w:pict>
      </w:r>
    </w:p>
    <w:p w:rsidR="00F8449F" w:rsidRDefault="00F8449F" w:rsidP="00EC4ECA">
      <w:pPr>
        <w:ind w:right="-172"/>
        <w:rPr>
          <w:b/>
          <w:szCs w:val="22"/>
        </w:rPr>
      </w:pPr>
    </w:p>
    <w:p w:rsidR="00F8449F" w:rsidRDefault="00F8449F" w:rsidP="00EC4ECA">
      <w:pPr>
        <w:ind w:right="-172"/>
        <w:rPr>
          <w:b/>
          <w:szCs w:val="22"/>
        </w:rPr>
      </w:pPr>
    </w:p>
    <w:p w:rsidR="00F8449F" w:rsidRDefault="00F8449F" w:rsidP="00EC4ECA">
      <w:pPr>
        <w:ind w:right="-172"/>
        <w:rPr>
          <w:szCs w:val="22"/>
        </w:rPr>
      </w:pPr>
    </w:p>
    <w:p w:rsidR="00F8449F" w:rsidRPr="006659E7" w:rsidRDefault="00F8449F" w:rsidP="00EC4ECA">
      <w:pPr>
        <w:ind w:right="-172"/>
        <w:rPr>
          <w:szCs w:val="22"/>
        </w:rPr>
      </w:pPr>
      <w:r w:rsidRPr="00B44261">
        <w:rPr>
          <w:szCs w:val="22"/>
        </w:rPr>
        <w:t xml:space="preserve">This </w:t>
      </w:r>
      <w:r>
        <w:rPr>
          <w:szCs w:val="22"/>
        </w:rPr>
        <w:t xml:space="preserve">contract is an </w:t>
      </w:r>
      <w:r w:rsidRPr="00B44261">
        <w:rPr>
          <w:szCs w:val="22"/>
        </w:rPr>
        <w:t>agreement between th</w:t>
      </w:r>
      <w:r>
        <w:rPr>
          <w:szCs w:val="22"/>
        </w:rPr>
        <w:t xml:space="preserve">e above </w:t>
      </w:r>
      <w:r w:rsidRPr="00244680">
        <w:rPr>
          <w:b/>
          <w:szCs w:val="22"/>
        </w:rPr>
        <w:t>Provider</w:t>
      </w:r>
      <w:r>
        <w:rPr>
          <w:szCs w:val="22"/>
        </w:rPr>
        <w:t xml:space="preserve"> and the </w:t>
      </w:r>
      <w:r>
        <w:rPr>
          <w:b/>
          <w:szCs w:val="22"/>
        </w:rPr>
        <w:t>P</w:t>
      </w:r>
      <w:r w:rsidRPr="00244680">
        <w:rPr>
          <w:b/>
          <w:szCs w:val="22"/>
        </w:rPr>
        <w:t>arent/</w:t>
      </w:r>
      <w:r>
        <w:rPr>
          <w:b/>
          <w:szCs w:val="22"/>
        </w:rPr>
        <w:t>G</w:t>
      </w:r>
      <w:r w:rsidRPr="00244680">
        <w:rPr>
          <w:b/>
          <w:szCs w:val="22"/>
        </w:rPr>
        <w:t>uardian</w:t>
      </w:r>
      <w:r w:rsidRPr="00B44261">
        <w:rPr>
          <w:szCs w:val="22"/>
        </w:rPr>
        <w:t xml:space="preserve"> of the child named below for Early Years</w:t>
      </w:r>
      <w:r>
        <w:rPr>
          <w:szCs w:val="22"/>
        </w:rPr>
        <w:t xml:space="preserve"> provision in the </w:t>
      </w:r>
      <w:r>
        <w:rPr>
          <w:b/>
          <w:szCs w:val="22"/>
        </w:rPr>
        <w:t xml:space="preserve">Autumn 2015 </w:t>
      </w:r>
      <w:r w:rsidRPr="009D5E8F">
        <w:rPr>
          <w:b/>
          <w:szCs w:val="22"/>
        </w:rPr>
        <w:t>Term</w:t>
      </w:r>
      <w:r>
        <w:rPr>
          <w:szCs w:val="22"/>
        </w:rPr>
        <w:t xml:space="preserve"> starting</w:t>
      </w:r>
      <w:r w:rsidRPr="00B44261">
        <w:rPr>
          <w:szCs w:val="22"/>
        </w:rPr>
        <w:t xml:space="preserve"> </w:t>
      </w:r>
      <w:r>
        <w:rPr>
          <w:b/>
          <w:szCs w:val="22"/>
        </w:rPr>
        <w:t>1</w:t>
      </w:r>
      <w:r w:rsidRPr="009D5E8F">
        <w:rPr>
          <w:b/>
          <w:szCs w:val="22"/>
        </w:rPr>
        <w:t xml:space="preserve"> </w:t>
      </w:r>
      <w:r>
        <w:rPr>
          <w:b/>
          <w:szCs w:val="22"/>
        </w:rPr>
        <w:t>September</w:t>
      </w:r>
      <w:r>
        <w:rPr>
          <w:szCs w:val="22"/>
        </w:rPr>
        <w:t xml:space="preserve"> and ending</w:t>
      </w:r>
      <w:r w:rsidRPr="00B44261">
        <w:rPr>
          <w:szCs w:val="22"/>
        </w:rPr>
        <w:t xml:space="preserve"> </w:t>
      </w:r>
      <w:r w:rsidRPr="009D5E8F">
        <w:rPr>
          <w:b/>
          <w:szCs w:val="22"/>
        </w:rPr>
        <w:t>31</w:t>
      </w:r>
      <w:r>
        <w:rPr>
          <w:b/>
          <w:szCs w:val="22"/>
        </w:rPr>
        <w:t> December 2015.</w:t>
      </w:r>
      <w:r>
        <w:rPr>
          <w:szCs w:val="22"/>
        </w:rPr>
        <w:t xml:space="preserve"> </w:t>
      </w:r>
      <w:r w:rsidRPr="00B44261">
        <w:rPr>
          <w:szCs w:val="22"/>
        </w:rPr>
        <w:t xml:space="preserve">During this period the free entitlement to Early Years provision </w:t>
      </w:r>
      <w:r>
        <w:rPr>
          <w:szCs w:val="22"/>
        </w:rPr>
        <w:t xml:space="preserve">will be for </w:t>
      </w:r>
      <w:r>
        <w:rPr>
          <w:b/>
          <w:szCs w:val="22"/>
        </w:rPr>
        <w:t xml:space="preserve">15 </w:t>
      </w:r>
      <w:r w:rsidRPr="009D5E8F">
        <w:rPr>
          <w:b/>
          <w:szCs w:val="22"/>
        </w:rPr>
        <w:t>weeks</w:t>
      </w:r>
      <w:r>
        <w:rPr>
          <w:b/>
          <w:szCs w:val="22"/>
        </w:rPr>
        <w:t>.</w:t>
      </w:r>
    </w:p>
    <w:p w:rsidR="00F8449F" w:rsidRPr="00557604" w:rsidRDefault="00F8449F" w:rsidP="00EC4ECA">
      <w:pPr>
        <w:ind w:right="-172"/>
        <w:rPr>
          <w:sz w:val="18"/>
          <w:szCs w:val="18"/>
        </w:rPr>
      </w:pPr>
    </w:p>
    <w:p w:rsidR="00F8449F" w:rsidRPr="00A36474" w:rsidRDefault="00F8449F" w:rsidP="00EC4ECA">
      <w:pPr>
        <w:ind w:right="-172"/>
        <w:rPr>
          <w:b/>
          <w:sz w:val="24"/>
          <w:szCs w:val="24"/>
        </w:rPr>
      </w:pPr>
      <w:r>
        <w:rPr>
          <w:noProof/>
        </w:rPr>
        <w:pict>
          <v:shape id="Text Box 1" o:spid="_x0000_s1027" type="#_x0000_t202" style="position:absolute;margin-left:5.85pt;margin-top:2.05pt;width:512.95pt;height:22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tcLQIAAFkEAAAOAAAAZHJzL2Uyb0RvYy54bWysVNuO0zAQfUfiHyy/06RVW9qo6WrpUoS0&#10;LEi7fIDjOImF7TG226R8PWOnW8rtBZFKlsczPp45Z6abm0ErchTOSzAlnU5ySoThUEvTlvTz0/7V&#10;ihIfmKmZAiNKehKe3mxfvtj0thAz6EDVwhEEMb7obUm7EGyRZZ53QjM/ASsMOhtwmgU0XZvVjvWI&#10;rlU2y/Nl1oOrrQMuvMfTu9FJtwm/aQQPH5vGi0BUSTG3kFaX1iqu2XbDitYx20l+ToP9QxaaSYOP&#10;XqDuWGDk4ORvUFpyBx6aMOGgM2gayUWqAauZ5r9U89gxK1ItSI63F5r8/4PlD8dPjsi6pDNKDNMo&#10;0ZMYAnkDA5lGdnrrCwx6tBgWBjxGlVOl3t4D/+KJgV3HTCtunYO+E6zG7NLN7OrqiOMjSNV/gBqf&#10;YYcACWhonI7UIRkE0VGl00WZmArHw+ViOp8vF5Rw9M1W+Fsn7TJWPF+3zod3AjSJm5I6lD7Bs+O9&#10;D1gIhj6HxNc8KFnvpVLJcG21U44cGbbJPn2xdrzyU5gypMfi1vkiHyn4K0aevj9haBmw4ZXUJV1d&#10;glgRiXtr6tSOgUk17jEBZTCPyGQkb6QxDNWQJLsIVEF9QmodjP2N84ibDtw3Snrs7ZL6rwfmBCXq&#10;vUF51khmHIZkzBevZ2i4a0917WGGI1RJAyXjdhfGATpYJ9sOXxobwsAtStrIRHbMeMzqnD72byL0&#10;PGtxQK7tFPXjH2H7HQAA//8DAFBLAwQUAAYACAAAACEAnM7yudwAAAAJAQAADwAAAGRycy9kb3du&#10;cmV2LnhtbEyPzU7DMBCE70i8g7VI3KgTSH8IcSqERM60BXF14iWOiNdR7Kbp27M90ePsjGa/Kbaz&#10;68WEY+g8KUgXCQikxpuOWgWfh/eHDYgQNRnde0IFZwywLW9vCp0bf6IdTvvYCi6hkGsFNsYhlzI0&#10;Fp0OCz8gsffjR6cjy7GVZtQnLne9fEySlXS6I/5g9YBvFpvf/dEpWIbvj2w6151tN1+VrGa3yw6V&#10;Uvd38+sLiIhz/A/DBZ/RoWSm2h/JBNGzTtecVJClIC528rRegaj5kD0vQZaFvF5Q/gEAAP//AwBQ&#10;SwECLQAUAAYACAAAACEAtoM4kv4AAADhAQAAEwAAAAAAAAAAAAAAAAAAAAAAW0NvbnRlbnRfVHlw&#10;ZXNdLnhtbFBLAQItABQABgAIAAAAIQA4/SH/1gAAAJQBAAALAAAAAAAAAAAAAAAAAC8BAABfcmVs&#10;cy8ucmVsc1BLAQItABQABgAIAAAAIQCEO6tcLQIAAFkEAAAOAAAAAAAAAAAAAAAAAC4CAABkcnMv&#10;ZTJvRG9jLnhtbFBLAQItABQABgAIAAAAIQCczvK53AAAAAkBAAAPAAAAAAAAAAAAAAAAAIcEAABk&#10;cnMvZG93bnJldi54bWxQSwUGAAAAAAQABADzAAAAkAUAAAAA&#10;" strokeweight="1.5pt">
            <v:textbox>
              <w:txbxContent>
                <w:p w:rsidR="00F8449F" w:rsidRPr="00F04F04" w:rsidRDefault="00F8449F" w:rsidP="00EC4ECA">
                  <w:pPr>
                    <w:rPr>
                      <w:szCs w:val="22"/>
                    </w:rPr>
                  </w:pPr>
                  <w:r w:rsidRPr="00F04F04">
                    <w:rPr>
                      <w:b/>
                      <w:szCs w:val="22"/>
                    </w:rPr>
                    <w:t>Child’s Legal Name (as shown on the birth certificate</w:t>
                  </w:r>
                  <w:r>
                    <w:rPr>
                      <w:b/>
                      <w:szCs w:val="22"/>
                    </w:rPr>
                    <w:t xml:space="preserve"> - evidence must be seen by the provider</w:t>
                  </w:r>
                  <w:r w:rsidRPr="00F04F04">
                    <w:rPr>
                      <w:szCs w:val="22"/>
                    </w:rPr>
                    <w:t>)</w:t>
                  </w:r>
                  <w:r>
                    <w:rPr>
                      <w:szCs w:val="22"/>
                    </w:rPr>
                    <w:t xml:space="preserve"> </w:t>
                  </w:r>
                </w:p>
                <w:p w:rsidR="00F8449F" w:rsidRPr="00A25DE5" w:rsidRDefault="00F8449F" w:rsidP="00EC4ECA">
                  <w:pPr>
                    <w:rPr>
                      <w:sz w:val="6"/>
                      <w:szCs w:val="6"/>
                    </w:rPr>
                  </w:pPr>
                </w:p>
                <w:p w:rsidR="00F8449F" w:rsidRPr="00F04F04" w:rsidRDefault="00F8449F" w:rsidP="00EC4ECA">
                  <w:pPr>
                    <w:rPr>
                      <w:szCs w:val="22"/>
                    </w:rPr>
                  </w:pPr>
                  <w:r w:rsidRPr="00F04F04">
                    <w:rPr>
                      <w:b/>
                      <w:szCs w:val="22"/>
                    </w:rPr>
                    <w:t>Legal Forename</w:t>
                  </w:r>
                  <w:r>
                    <w:rPr>
                      <w:szCs w:val="22"/>
                    </w:rPr>
                    <w:t xml:space="preserve"> …………………………………</w:t>
                  </w:r>
                  <w:r w:rsidRPr="00F04F04">
                    <w:rPr>
                      <w:szCs w:val="22"/>
                    </w:rPr>
                    <w:t xml:space="preserve"> </w:t>
                  </w:r>
                  <w:r w:rsidRPr="00F04F04">
                    <w:rPr>
                      <w:b/>
                      <w:szCs w:val="22"/>
                    </w:rPr>
                    <w:t>Legal Surname</w:t>
                  </w:r>
                  <w:r>
                    <w:rPr>
                      <w:szCs w:val="22"/>
                    </w:rPr>
                    <w:t>: …………………………………………</w:t>
                  </w:r>
                </w:p>
                <w:p w:rsidR="00F8449F" w:rsidRPr="00F04F04" w:rsidRDefault="00F8449F" w:rsidP="00EC4ECA">
                  <w:pPr>
                    <w:rPr>
                      <w:szCs w:val="22"/>
                    </w:rPr>
                  </w:pPr>
                  <w:r w:rsidRPr="00F04F04">
                    <w:rPr>
                      <w:b/>
                      <w:szCs w:val="22"/>
                    </w:rPr>
                    <w:t>Name child is known by, if different from above:</w:t>
                  </w:r>
                  <w:r w:rsidRPr="00F04F04">
                    <w:rPr>
                      <w:szCs w:val="22"/>
                    </w:rPr>
                    <w:t xml:space="preserve"> ……………</w:t>
                  </w:r>
                  <w:r>
                    <w:rPr>
                      <w:szCs w:val="22"/>
                    </w:rPr>
                    <w:t>……………………………………………</w:t>
                  </w:r>
                </w:p>
                <w:p w:rsidR="00F8449F" w:rsidRPr="00F04F04" w:rsidRDefault="00F8449F" w:rsidP="00EC4ECA">
                  <w:pPr>
                    <w:rPr>
                      <w:szCs w:val="22"/>
                    </w:rPr>
                  </w:pPr>
                  <w:r w:rsidRPr="00F04F04">
                    <w:rPr>
                      <w:b/>
                      <w:szCs w:val="22"/>
                    </w:rPr>
                    <w:t>Date of Birth:</w:t>
                  </w:r>
                  <w:r w:rsidRPr="00F04F04">
                    <w:rPr>
                      <w:szCs w:val="22"/>
                    </w:rPr>
                    <w:t xml:space="preserve"> ……………………………………  </w:t>
                  </w:r>
                  <w:r>
                    <w:rPr>
                      <w:szCs w:val="22"/>
                    </w:rPr>
                    <w:t xml:space="preserve"> .</w:t>
                  </w:r>
                  <w:r w:rsidRPr="00F04F04">
                    <w:rPr>
                      <w:b/>
                      <w:szCs w:val="22"/>
                    </w:rPr>
                    <w:t xml:space="preserve">Gender: </w:t>
                  </w:r>
                  <w:r>
                    <w:rPr>
                      <w:b/>
                      <w:szCs w:val="22"/>
                    </w:rPr>
                    <w:t xml:space="preserve"> </w:t>
                  </w:r>
                  <w:r w:rsidRPr="00F04F04">
                    <w:rPr>
                      <w:szCs w:val="22"/>
                    </w:rPr>
                    <w:t>Male/Female (please circle as appropriate)</w:t>
                  </w:r>
                </w:p>
                <w:p w:rsidR="00F8449F" w:rsidRPr="00F04F04" w:rsidRDefault="00F8449F" w:rsidP="00EC4ECA">
                  <w:pPr>
                    <w:rPr>
                      <w:szCs w:val="22"/>
                    </w:rPr>
                  </w:pPr>
                  <w:r w:rsidRPr="00F04F04">
                    <w:rPr>
                      <w:b/>
                      <w:szCs w:val="22"/>
                    </w:rPr>
                    <w:t xml:space="preserve">Address: </w:t>
                  </w:r>
                  <w:r w:rsidRPr="00F04F04">
                    <w:rPr>
                      <w:szCs w:val="22"/>
                    </w:rPr>
                    <w:t>...................................................................................................................................</w:t>
                  </w:r>
                  <w:r>
                    <w:rPr>
                      <w:szCs w:val="22"/>
                    </w:rPr>
                    <w:t>...............</w:t>
                  </w:r>
                </w:p>
                <w:p w:rsidR="00F8449F" w:rsidRDefault="00F8449F" w:rsidP="00EC4ECA">
                  <w:pPr>
                    <w:rPr>
                      <w:sz w:val="20"/>
                    </w:rPr>
                  </w:pPr>
                  <w:r w:rsidRPr="00A36474">
                    <w:rPr>
                      <w:sz w:val="20"/>
                    </w:rPr>
                    <w:t>…………………………………………………………………………………...</w:t>
                  </w:r>
                  <w:r w:rsidRPr="00F04F04">
                    <w:rPr>
                      <w:b/>
                      <w:szCs w:val="22"/>
                    </w:rPr>
                    <w:t>Postcode</w:t>
                  </w:r>
                  <w:r w:rsidRPr="00F04F04">
                    <w:rPr>
                      <w:szCs w:val="22"/>
                    </w:rPr>
                    <w:t>:</w:t>
                  </w:r>
                  <w:r>
                    <w:rPr>
                      <w:sz w:val="20"/>
                    </w:rPr>
                    <w:t xml:space="preserve"> ……………………………….</w:t>
                  </w:r>
                </w:p>
                <w:p w:rsidR="00F8449F" w:rsidRPr="005644D6" w:rsidRDefault="00F8449F" w:rsidP="00EC4ECA">
                  <w:pPr>
                    <w:rPr>
                      <w:b/>
                      <w:sz w:val="20"/>
                    </w:rPr>
                  </w:pPr>
                  <w:r>
                    <w:rPr>
                      <w:b/>
                      <w:sz w:val="20"/>
                    </w:rPr>
                    <w:t>Ethnic Source</w:t>
                  </w:r>
                  <w:r w:rsidRPr="002653E1">
                    <w:rPr>
                      <w:b/>
                      <w:sz w:val="20"/>
                    </w:rPr>
                    <w:t xml:space="preserve"> </w:t>
                  </w:r>
                  <w:r w:rsidRPr="002653E1">
                    <w:rPr>
                      <w:b/>
                      <w:sz w:val="18"/>
                      <w:szCs w:val="18"/>
                    </w:rPr>
                    <w:t>(please tick as appropriate)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9"/>
                    <w:gridCol w:w="360"/>
                    <w:gridCol w:w="2973"/>
                    <w:gridCol w:w="360"/>
                    <w:gridCol w:w="2795"/>
                    <w:gridCol w:w="369"/>
                  </w:tblGrid>
                  <w:tr w:rsidR="00F8449F" w:rsidTr="003458E1">
                    <w:trPr>
                      <w:trHeight w:val="212"/>
                    </w:trPr>
                    <w:tc>
                      <w:tcPr>
                        <w:tcW w:w="3009" w:type="dxa"/>
                      </w:tcPr>
                      <w:p w:rsidR="00F8449F" w:rsidRPr="003458E1" w:rsidRDefault="00F8449F" w:rsidP="003458E1">
                        <w:pPr>
                          <w:ind w:left="90" w:hanging="90"/>
                          <w:rPr>
                            <w:sz w:val="16"/>
                            <w:szCs w:val="16"/>
                          </w:rPr>
                        </w:pPr>
                        <w:r w:rsidRPr="003458E1">
                          <w:rPr>
                            <w:b/>
                            <w:sz w:val="16"/>
                            <w:szCs w:val="16"/>
                          </w:rPr>
                          <w:t>ABAN</w:t>
                        </w:r>
                        <w:r w:rsidRPr="003458E1">
                          <w:rPr>
                            <w:sz w:val="16"/>
                            <w:szCs w:val="16"/>
                          </w:rPr>
                          <w:t xml:space="preserve"> - Bangladeshi</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MWBC</w:t>
                        </w:r>
                        <w:r w:rsidRPr="003458E1">
                          <w:rPr>
                            <w:sz w:val="16"/>
                            <w:szCs w:val="16"/>
                          </w:rPr>
                          <w:t xml:space="preserve"> – White/Black </w:t>
                        </w:r>
                        <w:smartTag w:uri="urn:schemas-microsoft-com:office:smarttags" w:element="place">
                          <w:r w:rsidRPr="003458E1">
                            <w:rPr>
                              <w:sz w:val="16"/>
                              <w:szCs w:val="16"/>
                            </w:rPr>
                            <w:t>Caribbean</w:t>
                          </w:r>
                        </w:smartTag>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WOTW</w:t>
                        </w:r>
                        <w:r w:rsidRPr="003458E1">
                          <w:rPr>
                            <w:sz w:val="16"/>
                            <w:szCs w:val="16"/>
                          </w:rPr>
                          <w:t xml:space="preserve"> – Other White</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AIND</w:t>
                        </w:r>
                        <w:r w:rsidRPr="003458E1">
                          <w:rPr>
                            <w:sz w:val="16"/>
                            <w:szCs w:val="16"/>
                          </w:rPr>
                          <w:t xml:space="preserve"> – Indian</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OLIB</w:t>
                        </w:r>
                        <w:r w:rsidRPr="003458E1">
                          <w:rPr>
                            <w:sz w:val="16"/>
                            <w:szCs w:val="16"/>
                          </w:rPr>
                          <w:t xml:space="preserve"> – Libyan</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WOWB</w:t>
                        </w:r>
                        <w:r w:rsidRPr="003458E1">
                          <w:rPr>
                            <w:sz w:val="16"/>
                            <w:szCs w:val="16"/>
                          </w:rPr>
                          <w:t xml:space="preserve"> – Other White British </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AOTH</w:t>
                        </w:r>
                        <w:r w:rsidRPr="003458E1">
                          <w:rPr>
                            <w:sz w:val="16"/>
                            <w:szCs w:val="16"/>
                          </w:rPr>
                          <w:t xml:space="preserve"> – Any other Asian Background</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 xml:space="preserve">OOEG </w:t>
                        </w:r>
                        <w:r w:rsidRPr="003458E1">
                          <w:rPr>
                            <w:sz w:val="16"/>
                            <w:szCs w:val="16"/>
                          </w:rPr>
                          <w:t>– Other Ethnic Group</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WROM</w:t>
                        </w:r>
                        <w:r w:rsidRPr="003458E1">
                          <w:rPr>
                            <w:sz w:val="16"/>
                            <w:szCs w:val="16"/>
                          </w:rPr>
                          <w:t xml:space="preserve"> – Roma/Roma Gypsy</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APKN</w:t>
                        </w:r>
                        <w:r w:rsidRPr="003458E1">
                          <w:rPr>
                            <w:sz w:val="16"/>
                            <w:szCs w:val="16"/>
                          </w:rPr>
                          <w:t xml:space="preserve"> – Pakistani</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 xml:space="preserve">WBRI – </w:t>
                        </w:r>
                        <w:r w:rsidRPr="003458E1">
                          <w:rPr>
                            <w:sz w:val="16"/>
                            <w:szCs w:val="16"/>
                          </w:rPr>
                          <w:t>White British</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WSCO</w:t>
                        </w:r>
                        <w:r w:rsidRPr="003458E1">
                          <w:rPr>
                            <w:sz w:val="16"/>
                            <w:szCs w:val="16"/>
                          </w:rPr>
                          <w:t xml:space="preserve"> – Scottish</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ASRO</w:t>
                        </w:r>
                        <w:r w:rsidRPr="003458E1">
                          <w:rPr>
                            <w:sz w:val="16"/>
                            <w:szCs w:val="16"/>
                          </w:rPr>
                          <w:t xml:space="preserve"> – SRI Lanken Other</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WCOR</w:t>
                        </w:r>
                        <w:r w:rsidRPr="003458E1">
                          <w:rPr>
                            <w:sz w:val="16"/>
                            <w:szCs w:val="16"/>
                          </w:rPr>
                          <w:t xml:space="preserve"> – Cornish</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WTUC</w:t>
                        </w:r>
                        <w:r w:rsidRPr="003458E1">
                          <w:rPr>
                            <w:sz w:val="16"/>
                            <w:szCs w:val="16"/>
                          </w:rPr>
                          <w:t xml:space="preserve"> – Turkish Cypriot</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BAFR</w:t>
                        </w:r>
                        <w:r w:rsidRPr="003458E1">
                          <w:rPr>
                            <w:sz w:val="16"/>
                            <w:szCs w:val="16"/>
                          </w:rPr>
                          <w:t xml:space="preserve"> – African</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WEEU</w:t>
                        </w:r>
                        <w:r w:rsidRPr="003458E1">
                          <w:rPr>
                            <w:sz w:val="16"/>
                            <w:szCs w:val="16"/>
                          </w:rPr>
                          <w:t xml:space="preserve"> – White Eastern European</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WTUR</w:t>
                        </w:r>
                        <w:r w:rsidRPr="003458E1">
                          <w:rPr>
                            <w:sz w:val="16"/>
                            <w:szCs w:val="16"/>
                          </w:rPr>
                          <w:t xml:space="preserve"> – Turkish/Turkish Cypriot</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BCRB</w:t>
                        </w:r>
                        <w:r w:rsidRPr="003458E1">
                          <w:rPr>
                            <w:sz w:val="16"/>
                            <w:szCs w:val="16"/>
                          </w:rPr>
                          <w:t xml:space="preserve"> – Black </w:t>
                        </w:r>
                        <w:smartTag w:uri="urn:schemas-microsoft-com:office:smarttags" w:element="place">
                          <w:r w:rsidRPr="003458E1">
                            <w:rPr>
                              <w:sz w:val="16"/>
                              <w:szCs w:val="16"/>
                            </w:rPr>
                            <w:t>Caribbean</w:t>
                          </w:r>
                        </w:smartTag>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WENG</w:t>
                        </w:r>
                        <w:r w:rsidRPr="003458E1">
                          <w:rPr>
                            <w:sz w:val="16"/>
                            <w:szCs w:val="16"/>
                          </w:rPr>
                          <w:t xml:space="preserve"> – English </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WWEL</w:t>
                        </w:r>
                        <w:r w:rsidRPr="003458E1">
                          <w:rPr>
                            <w:sz w:val="16"/>
                            <w:szCs w:val="16"/>
                          </w:rPr>
                          <w:t xml:space="preserve"> – Welsh</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BOTH</w:t>
                        </w:r>
                        <w:r w:rsidRPr="003458E1">
                          <w:rPr>
                            <w:sz w:val="16"/>
                            <w:szCs w:val="16"/>
                          </w:rPr>
                          <w:t xml:space="preserve"> – Any other Black Background</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WGRC</w:t>
                        </w:r>
                        <w:r w:rsidRPr="003458E1">
                          <w:rPr>
                            <w:sz w:val="16"/>
                            <w:szCs w:val="16"/>
                          </w:rPr>
                          <w:t xml:space="preserve"> – Greek Cypriot</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WWEU</w:t>
                        </w:r>
                        <w:r w:rsidRPr="003458E1">
                          <w:rPr>
                            <w:sz w:val="16"/>
                            <w:szCs w:val="16"/>
                          </w:rPr>
                          <w:t xml:space="preserve"> – White Western European</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CHNE</w:t>
                        </w:r>
                        <w:r w:rsidRPr="003458E1">
                          <w:rPr>
                            <w:sz w:val="16"/>
                            <w:szCs w:val="16"/>
                          </w:rPr>
                          <w:t xml:space="preserve"> – Chinese</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WGRK</w:t>
                        </w:r>
                        <w:r w:rsidRPr="003458E1">
                          <w:rPr>
                            <w:sz w:val="16"/>
                            <w:szCs w:val="16"/>
                          </w:rPr>
                          <w:t xml:space="preserve"> – Greek</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NOBT</w:t>
                        </w:r>
                        <w:r w:rsidRPr="003458E1">
                          <w:rPr>
                            <w:sz w:val="16"/>
                            <w:szCs w:val="16"/>
                          </w:rPr>
                          <w:t xml:space="preserve"> – Info not obtained</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MOTH</w:t>
                        </w:r>
                        <w:r w:rsidRPr="003458E1">
                          <w:rPr>
                            <w:sz w:val="16"/>
                            <w:szCs w:val="16"/>
                          </w:rPr>
                          <w:t xml:space="preserve"> – Any other Mixed Background</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WIRI</w:t>
                        </w:r>
                        <w:r w:rsidRPr="003458E1">
                          <w:rPr>
                            <w:sz w:val="16"/>
                            <w:szCs w:val="16"/>
                          </w:rPr>
                          <w:t xml:space="preserve"> – Irish</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REFU</w:t>
                        </w:r>
                        <w:r w:rsidRPr="003458E1">
                          <w:rPr>
                            <w:sz w:val="16"/>
                            <w:szCs w:val="16"/>
                          </w:rPr>
                          <w:t xml:space="preserve"> - Refused</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MWAS</w:t>
                        </w:r>
                        <w:r w:rsidRPr="003458E1">
                          <w:rPr>
                            <w:sz w:val="16"/>
                            <w:szCs w:val="16"/>
                          </w:rPr>
                          <w:t xml:space="preserve"> – White/Asian</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WIRT</w:t>
                        </w:r>
                        <w:r w:rsidRPr="003458E1">
                          <w:rPr>
                            <w:sz w:val="16"/>
                            <w:szCs w:val="16"/>
                          </w:rPr>
                          <w:t xml:space="preserve"> – Traveller-Irish Heritage</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r w:rsidRPr="003458E1">
                          <w:rPr>
                            <w:b/>
                            <w:sz w:val="16"/>
                            <w:szCs w:val="16"/>
                          </w:rPr>
                          <w:t>WSCO</w:t>
                        </w:r>
                        <w:r w:rsidRPr="003458E1">
                          <w:rPr>
                            <w:sz w:val="16"/>
                            <w:szCs w:val="16"/>
                          </w:rPr>
                          <w:t xml:space="preserve"> – Scottish</w:t>
                        </w:r>
                      </w:p>
                    </w:tc>
                    <w:tc>
                      <w:tcPr>
                        <w:tcW w:w="369" w:type="dxa"/>
                      </w:tcPr>
                      <w:p w:rsidR="00F8449F" w:rsidRPr="003458E1" w:rsidRDefault="00F8449F" w:rsidP="003458E1">
                        <w:pPr>
                          <w:ind w:left="90" w:hanging="90"/>
                          <w:rPr>
                            <w:b/>
                            <w:sz w:val="16"/>
                            <w:szCs w:val="16"/>
                          </w:rPr>
                        </w:pPr>
                      </w:p>
                    </w:tc>
                  </w:tr>
                  <w:tr w:rsidR="00F8449F" w:rsidTr="003458E1">
                    <w:tc>
                      <w:tcPr>
                        <w:tcW w:w="3009" w:type="dxa"/>
                      </w:tcPr>
                      <w:p w:rsidR="00F8449F" w:rsidRPr="003458E1" w:rsidRDefault="00F8449F" w:rsidP="003458E1">
                        <w:pPr>
                          <w:ind w:left="90" w:hanging="90"/>
                          <w:rPr>
                            <w:sz w:val="16"/>
                            <w:szCs w:val="16"/>
                          </w:rPr>
                        </w:pPr>
                        <w:r w:rsidRPr="003458E1">
                          <w:rPr>
                            <w:b/>
                            <w:sz w:val="16"/>
                            <w:szCs w:val="16"/>
                          </w:rPr>
                          <w:t>MWBA</w:t>
                        </w:r>
                        <w:r w:rsidRPr="003458E1">
                          <w:rPr>
                            <w:sz w:val="16"/>
                            <w:szCs w:val="16"/>
                          </w:rPr>
                          <w:t xml:space="preserve"> – White/Black African</w:t>
                        </w:r>
                      </w:p>
                    </w:tc>
                    <w:tc>
                      <w:tcPr>
                        <w:tcW w:w="360" w:type="dxa"/>
                      </w:tcPr>
                      <w:p w:rsidR="00F8449F" w:rsidRPr="003458E1" w:rsidRDefault="00F8449F" w:rsidP="003458E1">
                        <w:pPr>
                          <w:ind w:left="90" w:hanging="90"/>
                          <w:rPr>
                            <w:b/>
                            <w:sz w:val="16"/>
                            <w:szCs w:val="16"/>
                          </w:rPr>
                        </w:pPr>
                      </w:p>
                    </w:tc>
                    <w:tc>
                      <w:tcPr>
                        <w:tcW w:w="2973" w:type="dxa"/>
                      </w:tcPr>
                      <w:p w:rsidR="00F8449F" w:rsidRPr="003458E1" w:rsidRDefault="00F8449F" w:rsidP="003458E1">
                        <w:pPr>
                          <w:ind w:left="90" w:hanging="90"/>
                          <w:rPr>
                            <w:sz w:val="16"/>
                            <w:szCs w:val="16"/>
                          </w:rPr>
                        </w:pPr>
                        <w:r w:rsidRPr="003458E1">
                          <w:rPr>
                            <w:b/>
                            <w:sz w:val="16"/>
                            <w:szCs w:val="16"/>
                          </w:rPr>
                          <w:t>WOTH</w:t>
                        </w:r>
                        <w:r w:rsidRPr="003458E1">
                          <w:rPr>
                            <w:sz w:val="16"/>
                            <w:szCs w:val="16"/>
                          </w:rPr>
                          <w:t xml:space="preserve"> – Any other White Background</w:t>
                        </w:r>
                      </w:p>
                    </w:tc>
                    <w:tc>
                      <w:tcPr>
                        <w:tcW w:w="360" w:type="dxa"/>
                      </w:tcPr>
                      <w:p w:rsidR="00F8449F" w:rsidRPr="003458E1" w:rsidRDefault="00F8449F" w:rsidP="003458E1">
                        <w:pPr>
                          <w:ind w:left="90" w:hanging="90"/>
                          <w:rPr>
                            <w:b/>
                            <w:sz w:val="16"/>
                            <w:szCs w:val="16"/>
                          </w:rPr>
                        </w:pPr>
                      </w:p>
                    </w:tc>
                    <w:tc>
                      <w:tcPr>
                        <w:tcW w:w="2795" w:type="dxa"/>
                      </w:tcPr>
                      <w:p w:rsidR="00F8449F" w:rsidRPr="003458E1" w:rsidRDefault="00F8449F" w:rsidP="003458E1">
                        <w:pPr>
                          <w:ind w:left="90" w:hanging="90"/>
                          <w:rPr>
                            <w:sz w:val="16"/>
                            <w:szCs w:val="16"/>
                          </w:rPr>
                        </w:pPr>
                      </w:p>
                    </w:tc>
                    <w:tc>
                      <w:tcPr>
                        <w:tcW w:w="369" w:type="dxa"/>
                      </w:tcPr>
                      <w:p w:rsidR="00F8449F" w:rsidRPr="003458E1" w:rsidRDefault="00F8449F" w:rsidP="003458E1">
                        <w:pPr>
                          <w:ind w:left="90" w:hanging="90"/>
                          <w:rPr>
                            <w:b/>
                            <w:sz w:val="16"/>
                            <w:szCs w:val="16"/>
                          </w:rPr>
                        </w:pPr>
                      </w:p>
                    </w:tc>
                  </w:tr>
                </w:tbl>
                <w:p w:rsidR="00F8449F" w:rsidRPr="00A36474" w:rsidRDefault="00F8449F" w:rsidP="00EC4ECA"/>
                <w:p w:rsidR="00F8449F" w:rsidRPr="00A36474" w:rsidRDefault="00F8449F" w:rsidP="00EC4ECA"/>
              </w:txbxContent>
            </v:textbox>
          </v:shape>
        </w:pict>
      </w: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Pr="00F842C9" w:rsidRDefault="00F8449F" w:rsidP="00EC4ECA">
      <w:pPr>
        <w:ind w:right="-172"/>
        <w:rPr>
          <w:b/>
          <w:sz w:val="16"/>
          <w:szCs w:val="16"/>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0"/>
        </w:rPr>
      </w:pPr>
    </w:p>
    <w:p w:rsidR="00F8449F" w:rsidRDefault="00F8449F" w:rsidP="00EC4ECA">
      <w:pPr>
        <w:ind w:right="-172"/>
        <w:rPr>
          <w:b/>
          <w:sz w:val="24"/>
          <w:szCs w:val="24"/>
        </w:rPr>
      </w:pPr>
    </w:p>
    <w:p w:rsidR="00F8449F" w:rsidRPr="00216B6E" w:rsidRDefault="00F8449F" w:rsidP="00EC4ECA">
      <w:pPr>
        <w:ind w:right="-172"/>
        <w:rPr>
          <w:b/>
          <w:sz w:val="16"/>
          <w:szCs w:val="16"/>
        </w:rPr>
      </w:pPr>
    </w:p>
    <w:p w:rsidR="00F8449F" w:rsidRPr="00C4279E" w:rsidRDefault="00F8449F" w:rsidP="00EC4ECA">
      <w:pPr>
        <w:ind w:right="-172"/>
        <w:rPr>
          <w:b/>
          <w:sz w:val="24"/>
          <w:szCs w:val="24"/>
        </w:rPr>
      </w:pPr>
      <w:r w:rsidRPr="00101AF3">
        <w:rPr>
          <w:b/>
          <w:sz w:val="24"/>
          <w:szCs w:val="24"/>
        </w:rPr>
        <w:t>Weekly Schedule of Hours and Fees</w:t>
      </w:r>
      <w:r>
        <w:rPr>
          <w:b/>
          <w:sz w:val="24"/>
          <w:szCs w:val="24"/>
        </w:rPr>
        <w:t xml:space="preserve"> </w:t>
      </w:r>
      <w:r w:rsidRPr="002A2D96">
        <w:rPr>
          <w:b/>
          <w:szCs w:val="22"/>
        </w:rPr>
        <w:t>(To be completed by the Early Years Provision Provider)</w:t>
      </w:r>
    </w:p>
    <w:p w:rsidR="00F8449F" w:rsidRPr="00216B6E" w:rsidRDefault="00F8449F" w:rsidP="00EC4ECA">
      <w:pPr>
        <w:ind w:right="-172"/>
        <w:rPr>
          <w:b/>
          <w:sz w:val="20"/>
        </w:rPr>
      </w:pPr>
      <w:r>
        <w:rPr>
          <w:b/>
          <w:sz w:val="20"/>
        </w:rPr>
        <w:t>If child is attending FUNDED hours only, you only need to complete the number of FREE hours on the 1</w:t>
      </w:r>
      <w:r w:rsidRPr="006D4B91">
        <w:rPr>
          <w:b/>
          <w:sz w:val="20"/>
          <w:vertAlign w:val="superscript"/>
        </w:rPr>
        <w:t>st</w:t>
      </w:r>
      <w:r>
        <w:rPr>
          <w:b/>
          <w:sz w:val="20"/>
        </w:rPr>
        <w:t xml:space="preserve"> row.</w:t>
      </w:r>
    </w:p>
    <w:p w:rsidR="00F8449F" w:rsidRDefault="00F8449F" w:rsidP="00EC4ECA">
      <w:pPr>
        <w:ind w:right="-172"/>
        <w:rPr>
          <w:szCs w:val="22"/>
        </w:rPr>
      </w:pPr>
      <w:r>
        <w:rPr>
          <w:szCs w:val="22"/>
        </w:rPr>
        <w:t>Below is a schedule that shows free entitlement hours, any additional hours to be paid for and weekly fees, that the parent and provider have agreed to for this term</w:t>
      </w:r>
      <w:r w:rsidRPr="00B44261">
        <w:rPr>
          <w:szCs w:val="22"/>
        </w:rPr>
        <w:t xml:space="preserve">.  </w:t>
      </w:r>
    </w:p>
    <w:p w:rsidR="00F8449F" w:rsidRDefault="00F8449F" w:rsidP="00EC4ECA">
      <w:pPr>
        <w:ind w:right="-172"/>
        <w:rPr>
          <w:szCs w:val="22"/>
        </w:rPr>
      </w:pPr>
    </w:p>
    <w:tbl>
      <w:tblPr>
        <w:tblW w:w="10272"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1"/>
        <w:gridCol w:w="1296"/>
        <w:gridCol w:w="1192"/>
        <w:gridCol w:w="1362"/>
        <w:gridCol w:w="1361"/>
        <w:gridCol w:w="1362"/>
        <w:gridCol w:w="1528"/>
      </w:tblGrid>
      <w:tr w:rsidR="00F8449F" w:rsidRPr="00BD046C" w:rsidTr="003458E1">
        <w:trPr>
          <w:jc w:val="center"/>
        </w:trPr>
        <w:tc>
          <w:tcPr>
            <w:tcW w:w="2171"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p>
        </w:tc>
        <w:tc>
          <w:tcPr>
            <w:tcW w:w="1296"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r w:rsidRPr="003458E1">
              <w:rPr>
                <w:b/>
                <w:sz w:val="20"/>
              </w:rPr>
              <w:t>Monday</w:t>
            </w:r>
          </w:p>
        </w:tc>
        <w:tc>
          <w:tcPr>
            <w:tcW w:w="1192"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r w:rsidRPr="003458E1">
              <w:rPr>
                <w:b/>
                <w:sz w:val="20"/>
              </w:rPr>
              <w:t>Tuesday</w:t>
            </w:r>
          </w:p>
        </w:tc>
        <w:tc>
          <w:tcPr>
            <w:tcW w:w="1362"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r w:rsidRPr="003458E1">
              <w:rPr>
                <w:b/>
                <w:sz w:val="20"/>
              </w:rPr>
              <w:t>Wednesday</w:t>
            </w:r>
          </w:p>
        </w:tc>
        <w:tc>
          <w:tcPr>
            <w:tcW w:w="1361"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r w:rsidRPr="003458E1">
              <w:rPr>
                <w:b/>
                <w:sz w:val="20"/>
              </w:rPr>
              <w:t>Thursday</w:t>
            </w:r>
          </w:p>
        </w:tc>
        <w:tc>
          <w:tcPr>
            <w:tcW w:w="1362"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jc w:val="center"/>
              <w:rPr>
                <w:b/>
                <w:sz w:val="20"/>
              </w:rPr>
            </w:pPr>
            <w:r w:rsidRPr="003458E1">
              <w:rPr>
                <w:b/>
                <w:sz w:val="20"/>
              </w:rPr>
              <w:t>Friday</w:t>
            </w:r>
          </w:p>
        </w:tc>
        <w:tc>
          <w:tcPr>
            <w:tcW w:w="1528" w:type="dxa"/>
            <w:tcBorders>
              <w:top w:val="single" w:sz="12" w:space="0" w:color="auto"/>
              <w:left w:val="single" w:sz="12" w:space="0" w:color="auto"/>
              <w:bottom w:val="single" w:sz="12" w:space="0" w:color="auto"/>
              <w:right w:val="single" w:sz="12" w:space="0" w:color="auto"/>
            </w:tcBorders>
          </w:tcPr>
          <w:p w:rsidR="00F8449F" w:rsidRPr="003458E1" w:rsidRDefault="00F8449F" w:rsidP="003458E1">
            <w:pPr>
              <w:ind w:right="-172"/>
              <w:rPr>
                <w:b/>
                <w:sz w:val="20"/>
              </w:rPr>
            </w:pPr>
            <w:r w:rsidRPr="003458E1">
              <w:rPr>
                <w:b/>
                <w:sz w:val="20"/>
              </w:rPr>
              <w:t>Total Per Wk</w:t>
            </w:r>
          </w:p>
        </w:tc>
      </w:tr>
      <w:tr w:rsidR="00F8449F" w:rsidRPr="002E798C" w:rsidTr="003458E1">
        <w:trPr>
          <w:jc w:val="center"/>
        </w:trPr>
        <w:tc>
          <w:tcPr>
            <w:tcW w:w="2171" w:type="dxa"/>
            <w:tcBorders>
              <w:top w:val="single" w:sz="12" w:space="0" w:color="auto"/>
              <w:left w:val="single" w:sz="12" w:space="0" w:color="auto"/>
              <w:bottom w:val="single" w:sz="6" w:space="0" w:color="auto"/>
              <w:right w:val="single" w:sz="6" w:space="0" w:color="auto"/>
            </w:tcBorders>
            <w:shd w:val="clear" w:color="auto" w:fill="C0C0C0"/>
          </w:tcPr>
          <w:p w:rsidR="00F8449F" w:rsidRPr="003458E1" w:rsidRDefault="00F8449F" w:rsidP="003458E1">
            <w:pPr>
              <w:ind w:right="-172"/>
              <w:rPr>
                <w:b/>
                <w:sz w:val="20"/>
                <w:szCs w:val="22"/>
              </w:rPr>
            </w:pPr>
            <w:r w:rsidRPr="003458E1">
              <w:rPr>
                <w:b/>
                <w:sz w:val="20"/>
                <w:szCs w:val="22"/>
              </w:rPr>
              <w:t>Number of FREE hours</w:t>
            </w:r>
          </w:p>
        </w:tc>
        <w:tc>
          <w:tcPr>
            <w:tcW w:w="1296"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192"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2"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1"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2" w:type="dxa"/>
            <w:tcBorders>
              <w:top w:val="single" w:sz="12" w:space="0" w:color="auto"/>
              <w:left w:val="single" w:sz="6" w:space="0" w:color="auto"/>
              <w:bottom w:val="single" w:sz="6" w:space="0" w:color="auto"/>
              <w:right w:val="single" w:sz="12" w:space="0" w:color="auto"/>
            </w:tcBorders>
          </w:tcPr>
          <w:p w:rsidR="00F8449F" w:rsidRPr="003458E1" w:rsidRDefault="00F8449F" w:rsidP="003458E1">
            <w:pPr>
              <w:ind w:right="-172"/>
              <w:rPr>
                <w:sz w:val="18"/>
                <w:szCs w:val="18"/>
              </w:rPr>
            </w:pPr>
          </w:p>
        </w:tc>
        <w:tc>
          <w:tcPr>
            <w:tcW w:w="1528" w:type="dxa"/>
            <w:tcBorders>
              <w:top w:val="single" w:sz="12" w:space="0" w:color="auto"/>
              <w:left w:val="single" w:sz="12" w:space="0" w:color="auto"/>
              <w:bottom w:val="single" w:sz="6" w:space="0" w:color="auto"/>
              <w:right w:val="single" w:sz="12" w:space="0" w:color="auto"/>
            </w:tcBorders>
          </w:tcPr>
          <w:p w:rsidR="00F8449F" w:rsidRPr="003458E1" w:rsidRDefault="00F8449F" w:rsidP="003458E1">
            <w:pPr>
              <w:ind w:right="-172"/>
              <w:rPr>
                <w:sz w:val="18"/>
                <w:szCs w:val="18"/>
              </w:rPr>
            </w:pPr>
          </w:p>
        </w:tc>
      </w:tr>
      <w:tr w:rsidR="00F8449F" w:rsidRPr="002E798C" w:rsidTr="003458E1">
        <w:trPr>
          <w:jc w:val="center"/>
        </w:trPr>
        <w:tc>
          <w:tcPr>
            <w:tcW w:w="2171" w:type="dxa"/>
            <w:tcBorders>
              <w:top w:val="single" w:sz="6" w:space="0" w:color="auto"/>
              <w:left w:val="single" w:sz="12" w:space="0" w:color="auto"/>
              <w:bottom w:val="single" w:sz="6" w:space="0" w:color="auto"/>
              <w:right w:val="single" w:sz="6" w:space="0" w:color="auto"/>
            </w:tcBorders>
            <w:shd w:val="clear" w:color="auto" w:fill="C0C0C0"/>
          </w:tcPr>
          <w:p w:rsidR="00F8449F" w:rsidRPr="003458E1" w:rsidRDefault="00F8449F" w:rsidP="003458E1">
            <w:pPr>
              <w:ind w:right="-172"/>
              <w:rPr>
                <w:b/>
                <w:sz w:val="20"/>
                <w:szCs w:val="22"/>
              </w:rPr>
            </w:pPr>
            <w:r w:rsidRPr="003458E1">
              <w:rPr>
                <w:b/>
                <w:sz w:val="20"/>
                <w:szCs w:val="22"/>
              </w:rPr>
              <w:t>Number of PAID hours</w:t>
            </w:r>
          </w:p>
        </w:tc>
        <w:tc>
          <w:tcPr>
            <w:tcW w:w="1296"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2"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1"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p>
        </w:tc>
        <w:tc>
          <w:tcPr>
            <w:tcW w:w="1362" w:type="dxa"/>
            <w:tcBorders>
              <w:top w:val="single" w:sz="6" w:space="0" w:color="auto"/>
              <w:left w:val="single" w:sz="6" w:space="0" w:color="auto"/>
              <w:bottom w:val="single" w:sz="6" w:space="0" w:color="auto"/>
              <w:right w:val="single" w:sz="12" w:space="0" w:color="auto"/>
            </w:tcBorders>
          </w:tcPr>
          <w:p w:rsidR="00F8449F" w:rsidRPr="003458E1" w:rsidRDefault="00F8449F" w:rsidP="003458E1">
            <w:pPr>
              <w:ind w:right="-172"/>
              <w:rPr>
                <w:sz w:val="18"/>
                <w:szCs w:val="18"/>
              </w:rPr>
            </w:pPr>
          </w:p>
        </w:tc>
        <w:tc>
          <w:tcPr>
            <w:tcW w:w="1528" w:type="dxa"/>
            <w:tcBorders>
              <w:top w:val="single" w:sz="6" w:space="0" w:color="auto"/>
              <w:left w:val="single" w:sz="12" w:space="0" w:color="auto"/>
              <w:bottom w:val="single" w:sz="6" w:space="0" w:color="auto"/>
              <w:right w:val="single" w:sz="12" w:space="0" w:color="auto"/>
            </w:tcBorders>
          </w:tcPr>
          <w:p w:rsidR="00F8449F" w:rsidRPr="003458E1" w:rsidRDefault="00F8449F" w:rsidP="003458E1">
            <w:pPr>
              <w:ind w:right="-172"/>
              <w:rPr>
                <w:sz w:val="18"/>
                <w:szCs w:val="18"/>
              </w:rPr>
            </w:pPr>
          </w:p>
        </w:tc>
      </w:tr>
      <w:tr w:rsidR="00F8449F" w:rsidRPr="002E798C" w:rsidTr="003458E1">
        <w:trPr>
          <w:trHeight w:val="347"/>
          <w:jc w:val="center"/>
        </w:trPr>
        <w:tc>
          <w:tcPr>
            <w:tcW w:w="2171" w:type="dxa"/>
            <w:tcBorders>
              <w:top w:val="single" w:sz="6" w:space="0" w:color="auto"/>
              <w:left w:val="single" w:sz="12" w:space="0" w:color="auto"/>
              <w:bottom w:val="single" w:sz="12" w:space="0" w:color="auto"/>
              <w:right w:val="single" w:sz="6" w:space="0" w:color="auto"/>
            </w:tcBorders>
            <w:shd w:val="clear" w:color="auto" w:fill="C0C0C0"/>
          </w:tcPr>
          <w:p w:rsidR="00F8449F" w:rsidRPr="003458E1" w:rsidRDefault="00F8449F" w:rsidP="003458E1">
            <w:pPr>
              <w:ind w:right="-172"/>
              <w:rPr>
                <w:b/>
                <w:sz w:val="20"/>
                <w:szCs w:val="22"/>
              </w:rPr>
            </w:pPr>
            <w:r w:rsidRPr="003458E1">
              <w:rPr>
                <w:b/>
                <w:sz w:val="20"/>
                <w:szCs w:val="22"/>
              </w:rPr>
              <w:t>Total Hours each day</w:t>
            </w:r>
          </w:p>
        </w:tc>
        <w:tc>
          <w:tcPr>
            <w:tcW w:w="1296" w:type="dxa"/>
            <w:tcBorders>
              <w:top w:val="single" w:sz="6" w:space="0" w:color="auto"/>
              <w:left w:val="single" w:sz="6" w:space="0" w:color="auto"/>
              <w:bottom w:val="single" w:sz="12" w:space="0" w:color="auto"/>
              <w:right w:val="single" w:sz="6" w:space="0" w:color="auto"/>
            </w:tcBorders>
          </w:tcPr>
          <w:p w:rsidR="00F8449F" w:rsidRPr="003458E1" w:rsidRDefault="00F8449F" w:rsidP="003458E1">
            <w:pPr>
              <w:ind w:right="-172"/>
              <w:rPr>
                <w:sz w:val="18"/>
                <w:szCs w:val="18"/>
              </w:rPr>
            </w:pPr>
          </w:p>
        </w:tc>
        <w:tc>
          <w:tcPr>
            <w:tcW w:w="1192" w:type="dxa"/>
            <w:tcBorders>
              <w:top w:val="single" w:sz="6" w:space="0" w:color="auto"/>
              <w:left w:val="single" w:sz="6" w:space="0" w:color="auto"/>
              <w:bottom w:val="single" w:sz="12" w:space="0" w:color="auto"/>
              <w:right w:val="single" w:sz="6" w:space="0" w:color="auto"/>
            </w:tcBorders>
          </w:tcPr>
          <w:p w:rsidR="00F8449F" w:rsidRPr="003458E1" w:rsidRDefault="00F8449F" w:rsidP="003458E1">
            <w:pPr>
              <w:ind w:right="-172"/>
              <w:rPr>
                <w:sz w:val="18"/>
                <w:szCs w:val="18"/>
              </w:rPr>
            </w:pPr>
          </w:p>
        </w:tc>
        <w:tc>
          <w:tcPr>
            <w:tcW w:w="1362" w:type="dxa"/>
            <w:tcBorders>
              <w:top w:val="single" w:sz="6" w:space="0" w:color="auto"/>
              <w:left w:val="single" w:sz="6" w:space="0" w:color="auto"/>
              <w:bottom w:val="single" w:sz="12" w:space="0" w:color="auto"/>
              <w:right w:val="single" w:sz="6" w:space="0" w:color="auto"/>
            </w:tcBorders>
          </w:tcPr>
          <w:p w:rsidR="00F8449F" w:rsidRPr="003458E1" w:rsidRDefault="00F8449F" w:rsidP="003458E1">
            <w:pPr>
              <w:ind w:right="-172"/>
              <w:rPr>
                <w:sz w:val="18"/>
                <w:szCs w:val="18"/>
              </w:rPr>
            </w:pPr>
          </w:p>
        </w:tc>
        <w:tc>
          <w:tcPr>
            <w:tcW w:w="1361" w:type="dxa"/>
            <w:tcBorders>
              <w:top w:val="single" w:sz="6" w:space="0" w:color="auto"/>
              <w:left w:val="single" w:sz="6" w:space="0" w:color="auto"/>
              <w:bottom w:val="single" w:sz="12" w:space="0" w:color="auto"/>
              <w:right w:val="single" w:sz="6" w:space="0" w:color="auto"/>
            </w:tcBorders>
          </w:tcPr>
          <w:p w:rsidR="00F8449F" w:rsidRPr="003458E1" w:rsidRDefault="00F8449F" w:rsidP="003458E1">
            <w:pPr>
              <w:ind w:right="-172"/>
              <w:rPr>
                <w:sz w:val="18"/>
                <w:szCs w:val="18"/>
              </w:rPr>
            </w:pPr>
          </w:p>
        </w:tc>
        <w:tc>
          <w:tcPr>
            <w:tcW w:w="1362" w:type="dxa"/>
            <w:tcBorders>
              <w:top w:val="single" w:sz="6" w:space="0" w:color="auto"/>
              <w:left w:val="single" w:sz="6" w:space="0" w:color="auto"/>
              <w:bottom w:val="single" w:sz="12" w:space="0" w:color="auto"/>
              <w:right w:val="single" w:sz="12" w:space="0" w:color="auto"/>
            </w:tcBorders>
          </w:tcPr>
          <w:p w:rsidR="00F8449F" w:rsidRPr="003458E1" w:rsidRDefault="00F8449F" w:rsidP="003458E1">
            <w:pPr>
              <w:ind w:right="-172"/>
              <w:rPr>
                <w:sz w:val="18"/>
                <w:szCs w:val="18"/>
              </w:rPr>
            </w:pPr>
          </w:p>
        </w:tc>
        <w:tc>
          <w:tcPr>
            <w:tcW w:w="1528" w:type="dxa"/>
            <w:tcBorders>
              <w:top w:val="single" w:sz="6" w:space="0" w:color="auto"/>
              <w:left w:val="single" w:sz="12" w:space="0" w:color="auto"/>
              <w:bottom w:val="single" w:sz="12" w:space="0" w:color="auto"/>
              <w:right w:val="single" w:sz="12" w:space="0" w:color="auto"/>
            </w:tcBorders>
          </w:tcPr>
          <w:p w:rsidR="00F8449F" w:rsidRPr="003458E1" w:rsidRDefault="00F8449F" w:rsidP="003458E1">
            <w:pPr>
              <w:ind w:right="-172"/>
              <w:rPr>
                <w:sz w:val="18"/>
                <w:szCs w:val="18"/>
              </w:rPr>
            </w:pPr>
          </w:p>
        </w:tc>
      </w:tr>
      <w:tr w:rsidR="00F8449F" w:rsidRPr="006D4B91" w:rsidTr="003458E1">
        <w:trPr>
          <w:jc w:val="center"/>
        </w:trPr>
        <w:tc>
          <w:tcPr>
            <w:tcW w:w="2171" w:type="dxa"/>
            <w:tcBorders>
              <w:top w:val="single" w:sz="12" w:space="0" w:color="auto"/>
            </w:tcBorders>
          </w:tcPr>
          <w:p w:rsidR="00F8449F" w:rsidRPr="003458E1" w:rsidRDefault="00F8449F" w:rsidP="003458E1">
            <w:pPr>
              <w:ind w:right="-172"/>
              <w:rPr>
                <w:b/>
                <w:sz w:val="20"/>
              </w:rPr>
            </w:pPr>
          </w:p>
        </w:tc>
        <w:tc>
          <w:tcPr>
            <w:tcW w:w="1296" w:type="dxa"/>
            <w:tcBorders>
              <w:top w:val="single" w:sz="12" w:space="0" w:color="auto"/>
            </w:tcBorders>
          </w:tcPr>
          <w:p w:rsidR="00F8449F" w:rsidRPr="003458E1" w:rsidRDefault="00F8449F" w:rsidP="003458E1">
            <w:pPr>
              <w:ind w:right="-172"/>
              <w:rPr>
                <w:sz w:val="18"/>
                <w:szCs w:val="18"/>
              </w:rPr>
            </w:pPr>
            <w:r w:rsidRPr="003458E1">
              <w:rPr>
                <w:sz w:val="18"/>
                <w:szCs w:val="18"/>
              </w:rPr>
              <w:t>£</w:t>
            </w:r>
          </w:p>
        </w:tc>
        <w:tc>
          <w:tcPr>
            <w:tcW w:w="1192" w:type="dxa"/>
            <w:tcBorders>
              <w:top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12" w:space="0" w:color="auto"/>
            </w:tcBorders>
          </w:tcPr>
          <w:p w:rsidR="00F8449F" w:rsidRPr="003458E1" w:rsidRDefault="00F8449F" w:rsidP="003458E1">
            <w:pPr>
              <w:ind w:right="-172"/>
              <w:rPr>
                <w:sz w:val="18"/>
                <w:szCs w:val="18"/>
              </w:rPr>
            </w:pPr>
            <w:r w:rsidRPr="003458E1">
              <w:rPr>
                <w:sz w:val="18"/>
                <w:szCs w:val="18"/>
              </w:rPr>
              <w:t>£</w:t>
            </w:r>
          </w:p>
        </w:tc>
        <w:tc>
          <w:tcPr>
            <w:tcW w:w="1361" w:type="dxa"/>
            <w:tcBorders>
              <w:top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12" w:space="0" w:color="auto"/>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val="restart"/>
            <w:tcBorders>
              <w:top w:val="single" w:sz="12" w:space="0" w:color="auto"/>
              <w:left w:val="single" w:sz="12" w:space="0" w:color="auto"/>
              <w:right w:val="single" w:sz="12" w:space="0" w:color="auto"/>
            </w:tcBorders>
            <w:shd w:val="clear" w:color="auto" w:fill="C0C0C0"/>
          </w:tcPr>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sz w:val="18"/>
                <w:szCs w:val="18"/>
              </w:rPr>
            </w:pPr>
          </w:p>
          <w:p w:rsidR="00F8449F" w:rsidRPr="003458E1" w:rsidRDefault="00F8449F" w:rsidP="003458E1">
            <w:pPr>
              <w:ind w:right="-172"/>
              <w:rPr>
                <w:b/>
                <w:sz w:val="20"/>
              </w:rPr>
            </w:pPr>
          </w:p>
          <w:p w:rsidR="00F8449F" w:rsidRPr="003458E1" w:rsidRDefault="00F8449F" w:rsidP="003458E1">
            <w:pPr>
              <w:ind w:right="-172"/>
              <w:rPr>
                <w:sz w:val="18"/>
                <w:szCs w:val="18"/>
              </w:rPr>
            </w:pPr>
            <w:r w:rsidRPr="003458E1">
              <w:rPr>
                <w:b/>
                <w:sz w:val="20"/>
              </w:rPr>
              <w:t>Weekly Total</w:t>
            </w: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6D4B91" w:rsidTr="003458E1">
        <w:trPr>
          <w:trHeight w:val="264"/>
          <w:jc w:val="center"/>
        </w:trPr>
        <w:tc>
          <w:tcPr>
            <w:tcW w:w="2171" w:type="dxa"/>
          </w:tcPr>
          <w:p w:rsidR="00F8449F" w:rsidRPr="003458E1" w:rsidRDefault="00F8449F" w:rsidP="003458E1">
            <w:pPr>
              <w:ind w:right="-172"/>
              <w:rPr>
                <w:b/>
                <w:sz w:val="20"/>
              </w:rPr>
            </w:pPr>
          </w:p>
        </w:tc>
        <w:tc>
          <w:tcPr>
            <w:tcW w:w="1296" w:type="dxa"/>
          </w:tcPr>
          <w:p w:rsidR="00F8449F" w:rsidRPr="003458E1" w:rsidRDefault="00F8449F" w:rsidP="003458E1">
            <w:pPr>
              <w:ind w:right="-172"/>
              <w:rPr>
                <w:sz w:val="18"/>
                <w:szCs w:val="18"/>
              </w:rPr>
            </w:pPr>
            <w:r w:rsidRPr="003458E1">
              <w:rPr>
                <w:sz w:val="18"/>
                <w:szCs w:val="18"/>
              </w:rPr>
              <w:t>£</w:t>
            </w:r>
          </w:p>
        </w:tc>
        <w:tc>
          <w:tcPr>
            <w:tcW w:w="1192" w:type="dxa"/>
          </w:tcPr>
          <w:p w:rsidR="00F8449F" w:rsidRPr="003458E1" w:rsidRDefault="00F8449F" w:rsidP="003458E1">
            <w:pPr>
              <w:ind w:right="-172"/>
              <w:rPr>
                <w:sz w:val="18"/>
                <w:szCs w:val="18"/>
              </w:rPr>
            </w:pPr>
            <w:r w:rsidRPr="003458E1">
              <w:rPr>
                <w:sz w:val="18"/>
                <w:szCs w:val="18"/>
              </w:rPr>
              <w:t>£</w:t>
            </w:r>
          </w:p>
        </w:tc>
        <w:tc>
          <w:tcPr>
            <w:tcW w:w="1362" w:type="dxa"/>
          </w:tcPr>
          <w:p w:rsidR="00F8449F" w:rsidRPr="003458E1" w:rsidRDefault="00F8449F" w:rsidP="003458E1">
            <w:pPr>
              <w:ind w:right="-172"/>
              <w:rPr>
                <w:sz w:val="18"/>
                <w:szCs w:val="18"/>
              </w:rPr>
            </w:pPr>
            <w:r w:rsidRPr="003458E1">
              <w:rPr>
                <w:sz w:val="18"/>
                <w:szCs w:val="18"/>
              </w:rPr>
              <w:t>£</w:t>
            </w:r>
          </w:p>
        </w:tc>
        <w:tc>
          <w:tcPr>
            <w:tcW w:w="1361" w:type="dxa"/>
            <w:tcBorders>
              <w:right w:val="single" w:sz="12"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left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vMerge/>
            <w:tcBorders>
              <w:left w:val="single" w:sz="12" w:space="0" w:color="auto"/>
              <w:right w:val="single" w:sz="12" w:space="0" w:color="auto"/>
            </w:tcBorders>
            <w:shd w:val="clear" w:color="auto" w:fill="C0C0C0"/>
          </w:tcPr>
          <w:p w:rsidR="00F8449F" w:rsidRPr="003458E1" w:rsidRDefault="00F8449F" w:rsidP="003458E1">
            <w:pPr>
              <w:ind w:right="-172"/>
              <w:rPr>
                <w:sz w:val="18"/>
                <w:szCs w:val="18"/>
              </w:rPr>
            </w:pPr>
          </w:p>
        </w:tc>
      </w:tr>
      <w:tr w:rsidR="00F8449F" w:rsidRPr="002E798C" w:rsidTr="003458E1">
        <w:trPr>
          <w:jc w:val="center"/>
        </w:trPr>
        <w:tc>
          <w:tcPr>
            <w:tcW w:w="2171" w:type="dxa"/>
            <w:tcBorders>
              <w:top w:val="single" w:sz="12" w:space="0" w:color="auto"/>
              <w:left w:val="single" w:sz="12" w:space="0" w:color="auto"/>
              <w:bottom w:val="single" w:sz="6" w:space="0" w:color="auto"/>
              <w:right w:val="single" w:sz="6" w:space="0" w:color="auto"/>
            </w:tcBorders>
          </w:tcPr>
          <w:p w:rsidR="00F8449F" w:rsidRPr="003458E1" w:rsidRDefault="00F8449F" w:rsidP="003458E1">
            <w:pPr>
              <w:ind w:right="-172"/>
              <w:rPr>
                <w:b/>
                <w:sz w:val="20"/>
              </w:rPr>
            </w:pPr>
            <w:r w:rsidRPr="003458E1">
              <w:rPr>
                <w:b/>
                <w:sz w:val="20"/>
              </w:rPr>
              <w:t>Total Daily Cost</w:t>
            </w:r>
          </w:p>
        </w:tc>
        <w:tc>
          <w:tcPr>
            <w:tcW w:w="1296"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192"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1" w:type="dxa"/>
            <w:tcBorders>
              <w:top w:val="single" w:sz="12"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12" w:space="0" w:color="auto"/>
              <w:left w:val="single" w:sz="6" w:space="0" w:color="auto"/>
              <w:bottom w:val="single" w:sz="6"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tcBorders>
              <w:top w:val="single" w:sz="12" w:space="0" w:color="auto"/>
              <w:left w:val="single" w:sz="12" w:space="0" w:color="auto"/>
              <w:bottom w:val="single" w:sz="6"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r>
      <w:tr w:rsidR="00F8449F" w:rsidRPr="002E798C" w:rsidTr="003458E1">
        <w:trPr>
          <w:jc w:val="center"/>
        </w:trPr>
        <w:tc>
          <w:tcPr>
            <w:tcW w:w="2171" w:type="dxa"/>
            <w:tcBorders>
              <w:top w:val="single" w:sz="6" w:space="0" w:color="auto"/>
              <w:left w:val="single" w:sz="12" w:space="0" w:color="auto"/>
              <w:bottom w:val="single" w:sz="6" w:space="0" w:color="auto"/>
              <w:right w:val="single" w:sz="6" w:space="0" w:color="auto"/>
            </w:tcBorders>
          </w:tcPr>
          <w:p w:rsidR="00F8449F" w:rsidRPr="003458E1" w:rsidRDefault="00F8449F" w:rsidP="003458E1">
            <w:pPr>
              <w:ind w:right="-172"/>
              <w:rPr>
                <w:b/>
                <w:sz w:val="20"/>
              </w:rPr>
            </w:pPr>
            <w:r w:rsidRPr="003458E1">
              <w:rPr>
                <w:b/>
                <w:sz w:val="20"/>
              </w:rPr>
              <w:t>Cost for Lunch</w:t>
            </w:r>
          </w:p>
        </w:tc>
        <w:tc>
          <w:tcPr>
            <w:tcW w:w="1296"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192"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1" w:type="dxa"/>
            <w:tcBorders>
              <w:top w:val="single" w:sz="6" w:space="0" w:color="auto"/>
              <w:left w:val="single" w:sz="6" w:space="0" w:color="auto"/>
              <w:bottom w:val="single" w:sz="6" w:space="0" w:color="auto"/>
              <w:right w:val="single" w:sz="6" w:space="0" w:color="auto"/>
            </w:tcBorders>
          </w:tcPr>
          <w:p w:rsidR="00F8449F" w:rsidRPr="003458E1" w:rsidRDefault="00F8449F" w:rsidP="003458E1">
            <w:pPr>
              <w:ind w:right="-172"/>
              <w:rPr>
                <w:sz w:val="18"/>
                <w:szCs w:val="18"/>
              </w:rPr>
            </w:pPr>
            <w:r w:rsidRPr="003458E1">
              <w:rPr>
                <w:sz w:val="18"/>
                <w:szCs w:val="18"/>
              </w:rPr>
              <w:t>£</w:t>
            </w:r>
          </w:p>
        </w:tc>
        <w:tc>
          <w:tcPr>
            <w:tcW w:w="1362" w:type="dxa"/>
            <w:tcBorders>
              <w:top w:val="single" w:sz="6" w:space="0" w:color="auto"/>
              <w:left w:val="single" w:sz="6" w:space="0" w:color="auto"/>
              <w:bottom w:val="single" w:sz="6"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c>
          <w:tcPr>
            <w:tcW w:w="1528" w:type="dxa"/>
            <w:tcBorders>
              <w:top w:val="single" w:sz="6" w:space="0" w:color="auto"/>
              <w:left w:val="single" w:sz="12" w:space="0" w:color="auto"/>
              <w:bottom w:val="single" w:sz="6"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r>
      <w:tr w:rsidR="00F8449F" w:rsidRPr="002E798C" w:rsidTr="003458E1">
        <w:trPr>
          <w:jc w:val="center"/>
        </w:trPr>
        <w:tc>
          <w:tcPr>
            <w:tcW w:w="8744" w:type="dxa"/>
            <w:gridSpan w:val="6"/>
            <w:tcBorders>
              <w:top w:val="single" w:sz="6" w:space="0" w:color="auto"/>
              <w:left w:val="single" w:sz="12" w:space="0" w:color="auto"/>
              <w:bottom w:val="single" w:sz="12" w:space="0" w:color="auto"/>
              <w:right w:val="single" w:sz="12" w:space="0" w:color="auto"/>
            </w:tcBorders>
            <w:shd w:val="clear" w:color="auto" w:fill="CCCCCC"/>
          </w:tcPr>
          <w:p w:rsidR="00F8449F" w:rsidRPr="003458E1" w:rsidRDefault="00F8449F" w:rsidP="003458E1">
            <w:pPr>
              <w:ind w:right="-172"/>
              <w:jc w:val="center"/>
              <w:rPr>
                <w:b/>
                <w:sz w:val="20"/>
              </w:rPr>
            </w:pPr>
            <w:r w:rsidRPr="003458E1">
              <w:rPr>
                <w:b/>
                <w:sz w:val="20"/>
              </w:rPr>
              <w:t xml:space="preserve">                                                                                                 Total Weekly Amount Payable</w:t>
            </w:r>
          </w:p>
        </w:tc>
        <w:tc>
          <w:tcPr>
            <w:tcW w:w="1528" w:type="dxa"/>
            <w:tcBorders>
              <w:top w:val="single" w:sz="6" w:space="0" w:color="auto"/>
              <w:left w:val="single" w:sz="12" w:space="0" w:color="auto"/>
              <w:bottom w:val="single" w:sz="12" w:space="0" w:color="auto"/>
              <w:right w:val="single" w:sz="12" w:space="0" w:color="auto"/>
            </w:tcBorders>
          </w:tcPr>
          <w:p w:rsidR="00F8449F" w:rsidRPr="003458E1" w:rsidRDefault="00F8449F" w:rsidP="003458E1">
            <w:pPr>
              <w:ind w:right="-172"/>
              <w:rPr>
                <w:sz w:val="18"/>
                <w:szCs w:val="18"/>
              </w:rPr>
            </w:pPr>
            <w:r w:rsidRPr="003458E1">
              <w:rPr>
                <w:sz w:val="18"/>
                <w:szCs w:val="18"/>
              </w:rPr>
              <w:t>£</w:t>
            </w:r>
          </w:p>
        </w:tc>
      </w:tr>
    </w:tbl>
    <w:p w:rsidR="00F8449F" w:rsidRDefault="00F8449F" w:rsidP="00EC4ECA"/>
    <w:p w:rsidR="00F8449F" w:rsidRPr="00E94BAB" w:rsidRDefault="00F8449F" w:rsidP="00EC4ECA">
      <w:pPr>
        <w:rPr>
          <w:b/>
        </w:rPr>
      </w:pPr>
      <w:r>
        <w:t xml:space="preserve">The total weekly amount payable on the weekly schedule is the amount due when the child is receiving the FREE Early Years Entitlement for </w:t>
      </w:r>
      <w:r w:rsidRPr="00760FF6">
        <w:rPr>
          <w:b/>
        </w:rPr>
        <w:t>15 funded weeks</w:t>
      </w:r>
      <w:r>
        <w:t xml:space="preserve"> in the </w:t>
      </w:r>
      <w:r w:rsidRPr="00760FF6">
        <w:rPr>
          <w:b/>
        </w:rPr>
        <w:t>Autumn Term.</w:t>
      </w:r>
    </w:p>
    <w:p w:rsidR="00F8449F" w:rsidRDefault="00F8449F" w:rsidP="00EC4ECA">
      <w:r>
        <w:t>For the remaining non-funded weeks in the term, the amount payable will be £_____________.  This must be paid in accordance with the Setting’s payment terms.</w:t>
      </w:r>
    </w:p>
    <w:p w:rsidR="00F8449F" w:rsidRDefault="00F8449F" w:rsidP="00EC4ECA"/>
    <w:p w:rsidR="00F8449F" w:rsidRDefault="00F8449F" w:rsidP="00EC4ECA"/>
    <w:p w:rsidR="00F8449F" w:rsidRDefault="00F8449F" w:rsidP="006D32AD">
      <w:pPr>
        <w:ind w:right="-172"/>
        <w:rPr>
          <w:b/>
          <w:sz w:val="24"/>
          <w:szCs w:val="24"/>
        </w:rPr>
      </w:pPr>
    </w:p>
    <w:p w:rsidR="00F8449F" w:rsidRPr="0080704C" w:rsidRDefault="00F8449F" w:rsidP="006D32AD">
      <w:pPr>
        <w:ind w:right="-172"/>
        <w:rPr>
          <w:b/>
          <w:sz w:val="16"/>
          <w:szCs w:val="16"/>
        </w:rPr>
      </w:pPr>
    </w:p>
    <w:p w:rsidR="00F8449F" w:rsidRDefault="00F8449F" w:rsidP="006D32AD">
      <w:pPr>
        <w:ind w:right="-172"/>
        <w:rPr>
          <w:b/>
          <w:szCs w:val="22"/>
        </w:rPr>
      </w:pPr>
    </w:p>
    <w:p w:rsidR="00F8449F" w:rsidRPr="006F0086" w:rsidRDefault="00F8449F" w:rsidP="006D32AD">
      <w:pPr>
        <w:ind w:right="-172"/>
        <w:rPr>
          <w:b/>
          <w:sz w:val="24"/>
          <w:szCs w:val="24"/>
        </w:rPr>
      </w:pPr>
      <w:r w:rsidRPr="006F0086">
        <w:rPr>
          <w:b/>
          <w:sz w:val="24"/>
          <w:szCs w:val="24"/>
        </w:rPr>
        <w:t>Important Parent/Guardian Information</w:t>
      </w:r>
    </w:p>
    <w:p w:rsidR="00F8449F" w:rsidRPr="0080704C" w:rsidRDefault="00F8449F" w:rsidP="006D32AD">
      <w:pPr>
        <w:rPr>
          <w:szCs w:val="22"/>
        </w:rPr>
      </w:pPr>
      <w:r w:rsidRPr="0080704C">
        <w:rPr>
          <w:szCs w:val="22"/>
        </w:rPr>
        <w:t>If your child is accessing the free entitlement over the lunch period, the cost of lunch must have been agreed in advance and parents/guardians must have been given the option of providing a packed lunch if preferred.</w:t>
      </w:r>
    </w:p>
    <w:p w:rsidR="00F8449F" w:rsidRPr="0080704C" w:rsidRDefault="00F8449F" w:rsidP="006D32AD">
      <w:pPr>
        <w:rPr>
          <w:szCs w:val="22"/>
        </w:rPr>
      </w:pPr>
    </w:p>
    <w:p w:rsidR="00F8449F" w:rsidRPr="0080704C" w:rsidRDefault="00F8449F" w:rsidP="006D32AD">
      <w:pPr>
        <w:rPr>
          <w:szCs w:val="22"/>
        </w:rPr>
      </w:pPr>
      <w:r w:rsidRPr="0080704C">
        <w:rPr>
          <w:szCs w:val="22"/>
        </w:rPr>
        <w:t>No charges can be made for enrolment/upfront fees/admin fees in relation to free Early Years provision.</w:t>
      </w:r>
    </w:p>
    <w:p w:rsidR="00F8449F" w:rsidRPr="0080704C" w:rsidRDefault="00F8449F" w:rsidP="006D32AD">
      <w:pPr>
        <w:rPr>
          <w:b/>
          <w:szCs w:val="22"/>
        </w:rPr>
      </w:pPr>
    </w:p>
    <w:p w:rsidR="00F8449F" w:rsidRPr="0080704C" w:rsidRDefault="00F8449F" w:rsidP="006D32AD">
      <w:pPr>
        <w:rPr>
          <w:szCs w:val="22"/>
        </w:rPr>
      </w:pPr>
      <w:r w:rsidRPr="0080704C">
        <w:rPr>
          <w:szCs w:val="22"/>
        </w:rPr>
        <w:t>Parent/Guardian’s should not be required to pay up-front for any part of the 15 hours free entitlement to be refunded at a later date.</w:t>
      </w:r>
    </w:p>
    <w:p w:rsidR="00F8449F" w:rsidRPr="0080704C" w:rsidRDefault="00F8449F" w:rsidP="006D32AD">
      <w:pPr>
        <w:rPr>
          <w:szCs w:val="22"/>
        </w:rPr>
      </w:pPr>
    </w:p>
    <w:p w:rsidR="00F8449F" w:rsidRPr="0080704C" w:rsidRDefault="00F8449F" w:rsidP="006D32AD">
      <w:pPr>
        <w:rPr>
          <w:szCs w:val="22"/>
        </w:rPr>
      </w:pPr>
      <w:r w:rsidRPr="0080704C">
        <w:rPr>
          <w:szCs w:val="22"/>
        </w:rPr>
        <w:t>I have seen and read the Council Privacy Notice, this notice covers processing carried out by Early Years Settings, Schools and Local Authorities (LA’s).  Data controllers have to provide ‘data subjects’ with details of who they are, the purposes for which they process the personal data, and any other information that is necessary to make the processing of the personal data fair, including any third parties to whom the data may be passed on.</w:t>
      </w:r>
    </w:p>
    <w:p w:rsidR="00F8449F" w:rsidRPr="0080704C" w:rsidRDefault="00F8449F" w:rsidP="006D32AD">
      <w:pPr>
        <w:rPr>
          <w:szCs w:val="22"/>
        </w:rPr>
      </w:pPr>
    </w:p>
    <w:p w:rsidR="00F8449F" w:rsidRPr="0080704C" w:rsidRDefault="00F8449F" w:rsidP="006D32AD">
      <w:pPr>
        <w:numPr>
          <w:ilvl w:val="0"/>
          <w:numId w:val="3"/>
        </w:numPr>
        <w:tabs>
          <w:tab w:val="left" w:pos="360"/>
        </w:tabs>
        <w:ind w:hanging="720"/>
        <w:rPr>
          <w:szCs w:val="22"/>
        </w:rPr>
      </w:pPr>
      <w:r w:rsidRPr="0080704C">
        <w:rPr>
          <w:szCs w:val="22"/>
        </w:rPr>
        <w:t>I have not been obligated to purchase additional hours or pay for lunchtime provision.</w:t>
      </w:r>
    </w:p>
    <w:p w:rsidR="00F8449F" w:rsidRPr="0080704C" w:rsidRDefault="00F8449F" w:rsidP="006D32AD">
      <w:pPr>
        <w:numPr>
          <w:ilvl w:val="0"/>
          <w:numId w:val="1"/>
        </w:numPr>
        <w:tabs>
          <w:tab w:val="clear" w:pos="720"/>
          <w:tab w:val="num" w:pos="360"/>
        </w:tabs>
        <w:ind w:left="360"/>
        <w:rPr>
          <w:color w:val="000000"/>
          <w:szCs w:val="22"/>
        </w:rPr>
      </w:pPr>
      <w:r w:rsidRPr="0080704C">
        <w:rPr>
          <w:color w:val="000000"/>
          <w:szCs w:val="22"/>
        </w:rPr>
        <w:t>The FREE 15 hours of Early Education Entitlement agreed in this contract, cannot be transferred to another setting during the term, without meeting the criteria for Exceptional Circumstances:</w:t>
      </w:r>
    </w:p>
    <w:p w:rsidR="00F8449F" w:rsidRPr="0080704C" w:rsidRDefault="00F8449F" w:rsidP="006D32AD">
      <w:pPr>
        <w:numPr>
          <w:ilvl w:val="0"/>
          <w:numId w:val="2"/>
        </w:numPr>
        <w:rPr>
          <w:color w:val="000000"/>
          <w:szCs w:val="22"/>
        </w:rPr>
      </w:pPr>
      <w:r w:rsidRPr="0080704C">
        <w:rPr>
          <w:color w:val="000000"/>
          <w:szCs w:val="22"/>
        </w:rPr>
        <w:t>If the family leaves the area</w:t>
      </w:r>
    </w:p>
    <w:p w:rsidR="00F8449F" w:rsidRPr="0080704C" w:rsidRDefault="00F8449F" w:rsidP="006D32AD">
      <w:pPr>
        <w:numPr>
          <w:ilvl w:val="0"/>
          <w:numId w:val="2"/>
        </w:numPr>
        <w:rPr>
          <w:color w:val="000000"/>
          <w:szCs w:val="22"/>
        </w:rPr>
      </w:pPr>
      <w:r w:rsidRPr="0080704C">
        <w:rPr>
          <w:color w:val="000000"/>
          <w:szCs w:val="22"/>
        </w:rPr>
        <w:t>If the family’s circumstances change, i.e. a new job/unemployment</w:t>
      </w:r>
    </w:p>
    <w:p w:rsidR="00F8449F" w:rsidRPr="0080704C" w:rsidRDefault="00F8449F" w:rsidP="006D32AD">
      <w:pPr>
        <w:numPr>
          <w:ilvl w:val="0"/>
          <w:numId w:val="2"/>
        </w:numPr>
        <w:tabs>
          <w:tab w:val="clear" w:pos="720"/>
        </w:tabs>
        <w:rPr>
          <w:color w:val="000000"/>
          <w:szCs w:val="22"/>
        </w:rPr>
      </w:pPr>
      <w:r w:rsidRPr="0080704C">
        <w:rPr>
          <w:color w:val="000000"/>
          <w:szCs w:val="22"/>
        </w:rPr>
        <w:t>Provision not appropriate to child’s needs (must be mutually agreed between Parent/Guardian and Provider).</w:t>
      </w:r>
    </w:p>
    <w:p w:rsidR="00F8449F" w:rsidRPr="0080704C" w:rsidRDefault="00F8449F" w:rsidP="006D32AD">
      <w:pPr>
        <w:ind w:left="360"/>
        <w:rPr>
          <w:color w:val="000000"/>
          <w:szCs w:val="22"/>
        </w:rPr>
      </w:pPr>
      <w:r w:rsidRPr="0080704C">
        <w:rPr>
          <w:color w:val="000000"/>
          <w:szCs w:val="22"/>
        </w:rPr>
        <w:t>If an exceptional circumstance is agreed by the Local Authority, I must give the Provider 4 weeks notice otherwise I will be liable to reimburse this provider for any costs incurred.</w:t>
      </w:r>
    </w:p>
    <w:p w:rsidR="00F8449F" w:rsidRPr="0080704C" w:rsidRDefault="00F8449F" w:rsidP="006D32AD">
      <w:pPr>
        <w:numPr>
          <w:ilvl w:val="0"/>
          <w:numId w:val="1"/>
        </w:numPr>
        <w:tabs>
          <w:tab w:val="clear" w:pos="720"/>
          <w:tab w:val="num" w:pos="360"/>
        </w:tabs>
        <w:ind w:left="360"/>
        <w:rPr>
          <w:szCs w:val="22"/>
        </w:rPr>
      </w:pPr>
      <w:r w:rsidRPr="0080704C">
        <w:rPr>
          <w:szCs w:val="22"/>
        </w:rPr>
        <w:t>I agree to pay the provider for any provision accessed by my child over and above the free entitlement.</w:t>
      </w:r>
    </w:p>
    <w:p w:rsidR="00F8449F" w:rsidRPr="0080704C" w:rsidRDefault="00F8449F" w:rsidP="006D32AD">
      <w:pPr>
        <w:numPr>
          <w:ilvl w:val="0"/>
          <w:numId w:val="1"/>
        </w:numPr>
        <w:tabs>
          <w:tab w:val="clear" w:pos="720"/>
          <w:tab w:val="num" w:pos="360"/>
        </w:tabs>
        <w:ind w:hanging="720"/>
        <w:rPr>
          <w:szCs w:val="22"/>
        </w:rPr>
      </w:pPr>
      <w:r w:rsidRPr="0080704C">
        <w:rPr>
          <w:szCs w:val="22"/>
        </w:rPr>
        <w:t>I confirm that all the information I have provided on this form is true and accurate.</w:t>
      </w:r>
    </w:p>
    <w:p w:rsidR="00F8449F" w:rsidRPr="00A540C7" w:rsidRDefault="00F8449F" w:rsidP="00A540C7">
      <w:pPr>
        <w:rPr>
          <w:b/>
          <w:sz w:val="24"/>
          <w:szCs w:val="24"/>
        </w:rPr>
      </w:pP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r>
      <w:r w:rsidRPr="00A540C7">
        <w:rPr>
          <w:b/>
          <w:sz w:val="24"/>
          <w:szCs w:val="24"/>
        </w:rPr>
        <w:softHyphen/>
        <w:t>______________________________________________________________________________</w:t>
      </w:r>
    </w:p>
    <w:p w:rsidR="00F8449F" w:rsidRPr="0080704C" w:rsidRDefault="00F8449F" w:rsidP="0080704C">
      <w:pPr>
        <w:ind w:left="-142"/>
        <w:rPr>
          <w:b/>
          <w:szCs w:val="22"/>
        </w:rPr>
      </w:pPr>
      <w:r w:rsidRPr="0080704C">
        <w:rPr>
          <w:b/>
          <w:szCs w:val="22"/>
        </w:rPr>
        <w:t>Parent/Guardian Declaration</w:t>
      </w:r>
    </w:p>
    <w:p w:rsidR="00F8449F" w:rsidRPr="0080704C" w:rsidRDefault="00F8449F" w:rsidP="0080704C">
      <w:pPr>
        <w:ind w:left="-142"/>
        <w:rPr>
          <w:b/>
          <w:sz w:val="16"/>
          <w:szCs w:val="16"/>
        </w:rPr>
      </w:pPr>
    </w:p>
    <w:p w:rsidR="00F8449F" w:rsidRPr="00A540C7" w:rsidRDefault="00F8449F" w:rsidP="0080704C">
      <w:pPr>
        <w:ind w:left="-142" w:right="-172"/>
        <w:rPr>
          <w:szCs w:val="22"/>
        </w:rPr>
      </w:pPr>
      <w:r w:rsidRPr="00A540C7">
        <w:rPr>
          <w:szCs w:val="22"/>
        </w:rPr>
        <w:t xml:space="preserve">If your child accesses a free Early Years place with another Setting you </w:t>
      </w:r>
      <w:r w:rsidRPr="00A540C7">
        <w:rPr>
          <w:b/>
          <w:szCs w:val="22"/>
        </w:rPr>
        <w:t xml:space="preserve">must </w:t>
      </w:r>
      <w:r w:rsidRPr="00A540C7">
        <w:rPr>
          <w:szCs w:val="22"/>
        </w:rPr>
        <w:t>confirm the details below;</w:t>
      </w:r>
    </w:p>
    <w:tbl>
      <w:tblPr>
        <w:tblW w:w="1040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17"/>
        <w:gridCol w:w="4503"/>
        <w:gridCol w:w="2880"/>
        <w:gridCol w:w="1400"/>
      </w:tblGrid>
      <w:tr w:rsidR="00F8449F" w:rsidRPr="00A540C7" w:rsidTr="0080704C">
        <w:tc>
          <w:tcPr>
            <w:tcW w:w="1617" w:type="dxa"/>
            <w:shd w:val="clear" w:color="auto" w:fill="C0C0C0"/>
          </w:tcPr>
          <w:p w:rsidR="00F8449F" w:rsidRPr="00A540C7" w:rsidRDefault="00F8449F" w:rsidP="0080704C">
            <w:pPr>
              <w:ind w:left="-142" w:right="-172"/>
              <w:jc w:val="center"/>
              <w:rPr>
                <w:b/>
                <w:sz w:val="18"/>
                <w:szCs w:val="18"/>
              </w:rPr>
            </w:pPr>
            <w:r w:rsidRPr="00A540C7">
              <w:rPr>
                <w:b/>
                <w:sz w:val="18"/>
                <w:szCs w:val="18"/>
              </w:rPr>
              <w:t>Name of Setting</w:t>
            </w:r>
          </w:p>
        </w:tc>
        <w:tc>
          <w:tcPr>
            <w:tcW w:w="4503" w:type="dxa"/>
          </w:tcPr>
          <w:p w:rsidR="00F8449F" w:rsidRPr="00A540C7" w:rsidRDefault="00F8449F" w:rsidP="0080704C">
            <w:pPr>
              <w:ind w:left="-142" w:right="-172"/>
              <w:jc w:val="center"/>
              <w:rPr>
                <w:b/>
                <w:sz w:val="18"/>
                <w:szCs w:val="18"/>
              </w:rPr>
            </w:pPr>
          </w:p>
        </w:tc>
        <w:tc>
          <w:tcPr>
            <w:tcW w:w="2880" w:type="dxa"/>
            <w:shd w:val="clear" w:color="auto" w:fill="C0C0C0"/>
          </w:tcPr>
          <w:p w:rsidR="00F8449F" w:rsidRPr="00A540C7" w:rsidRDefault="00F8449F" w:rsidP="0080704C">
            <w:pPr>
              <w:ind w:left="-142" w:right="-172"/>
              <w:rPr>
                <w:b/>
                <w:sz w:val="18"/>
                <w:szCs w:val="18"/>
              </w:rPr>
            </w:pPr>
            <w:r w:rsidRPr="00A540C7">
              <w:rPr>
                <w:b/>
                <w:sz w:val="18"/>
                <w:szCs w:val="18"/>
              </w:rPr>
              <w:t>Total number of FREE hours per week they claim at this setting</w:t>
            </w:r>
          </w:p>
        </w:tc>
        <w:tc>
          <w:tcPr>
            <w:tcW w:w="1400" w:type="dxa"/>
          </w:tcPr>
          <w:p w:rsidR="00F8449F" w:rsidRPr="00A540C7" w:rsidRDefault="00F8449F" w:rsidP="0080704C">
            <w:pPr>
              <w:ind w:left="-142" w:right="-172"/>
              <w:jc w:val="center"/>
              <w:rPr>
                <w:b/>
                <w:sz w:val="18"/>
                <w:szCs w:val="18"/>
              </w:rPr>
            </w:pPr>
          </w:p>
        </w:tc>
      </w:tr>
    </w:tbl>
    <w:p w:rsidR="00F8449F" w:rsidRPr="00A540C7" w:rsidRDefault="00F8449F" w:rsidP="00A540C7">
      <w:pPr>
        <w:rPr>
          <w:sz w:val="16"/>
          <w:szCs w:val="16"/>
        </w:rPr>
      </w:pPr>
    </w:p>
    <w:p w:rsidR="00F8449F" w:rsidRPr="00B873EA" w:rsidRDefault="00F8449F" w:rsidP="0080704C">
      <w:pPr>
        <w:tabs>
          <w:tab w:val="left" w:pos="-142"/>
        </w:tabs>
        <w:ind w:left="-142"/>
        <w:rPr>
          <w:b/>
          <w:szCs w:val="22"/>
        </w:rPr>
      </w:pPr>
      <w:r w:rsidRPr="00B873EA">
        <w:rPr>
          <w:b/>
          <w:szCs w:val="22"/>
        </w:rPr>
        <w:t>Parent/Guardian with Legal Responsibility of the named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9"/>
        <w:gridCol w:w="389"/>
        <w:gridCol w:w="388"/>
        <w:gridCol w:w="388"/>
        <w:gridCol w:w="388"/>
        <w:gridCol w:w="389"/>
        <w:gridCol w:w="388"/>
        <w:gridCol w:w="388"/>
        <w:gridCol w:w="388"/>
        <w:gridCol w:w="389"/>
        <w:gridCol w:w="1537"/>
        <w:gridCol w:w="429"/>
        <w:gridCol w:w="429"/>
        <w:gridCol w:w="429"/>
        <w:gridCol w:w="429"/>
        <w:gridCol w:w="429"/>
        <w:gridCol w:w="429"/>
        <w:gridCol w:w="429"/>
        <w:gridCol w:w="429"/>
        <w:gridCol w:w="429"/>
      </w:tblGrid>
      <w:tr w:rsidR="00F8449F" w:rsidRPr="00B873EA" w:rsidTr="0080704C">
        <w:tc>
          <w:tcPr>
            <w:tcW w:w="5367" w:type="dxa"/>
            <w:gridSpan w:val="10"/>
          </w:tcPr>
          <w:p w:rsidR="00F8449F" w:rsidRPr="00B873EA" w:rsidRDefault="00F8449F" w:rsidP="00E871D3">
            <w:pPr>
              <w:rPr>
                <w:b/>
                <w:szCs w:val="22"/>
              </w:rPr>
            </w:pPr>
            <w:r w:rsidRPr="00B873EA">
              <w:rPr>
                <w:b/>
                <w:szCs w:val="22"/>
              </w:rPr>
              <w:t xml:space="preserve">First Parent/Guardian </w:t>
            </w:r>
          </w:p>
        </w:tc>
        <w:tc>
          <w:tcPr>
            <w:tcW w:w="5315" w:type="dxa"/>
            <w:gridSpan w:val="10"/>
          </w:tcPr>
          <w:p w:rsidR="00F8449F" w:rsidRPr="00B873EA" w:rsidRDefault="00F8449F" w:rsidP="00E871D3">
            <w:pPr>
              <w:rPr>
                <w:b/>
                <w:szCs w:val="22"/>
              </w:rPr>
            </w:pPr>
            <w:r w:rsidRPr="00B873EA">
              <w:rPr>
                <w:b/>
                <w:szCs w:val="22"/>
              </w:rPr>
              <w:t>Second Parent/Guardian</w:t>
            </w:r>
          </w:p>
        </w:tc>
      </w:tr>
      <w:tr w:rsidR="00F8449F" w:rsidRPr="00B873EA" w:rsidTr="0080704C">
        <w:tc>
          <w:tcPr>
            <w:tcW w:w="1801" w:type="dxa"/>
          </w:tcPr>
          <w:p w:rsidR="00F8449F" w:rsidRPr="00B873EA" w:rsidRDefault="00F8449F" w:rsidP="00E871D3">
            <w:pPr>
              <w:rPr>
                <w:b/>
                <w:szCs w:val="22"/>
              </w:rPr>
            </w:pPr>
            <w:r w:rsidRPr="00B873EA">
              <w:rPr>
                <w:b/>
                <w:szCs w:val="22"/>
              </w:rPr>
              <w:t>Forename</w:t>
            </w:r>
          </w:p>
        </w:tc>
        <w:tc>
          <w:tcPr>
            <w:tcW w:w="3566" w:type="dxa"/>
            <w:gridSpan w:val="9"/>
          </w:tcPr>
          <w:p w:rsidR="00F8449F" w:rsidRPr="00B873EA" w:rsidRDefault="00F8449F" w:rsidP="00E871D3">
            <w:pPr>
              <w:rPr>
                <w:b/>
                <w:szCs w:val="22"/>
              </w:rPr>
            </w:pPr>
          </w:p>
        </w:tc>
        <w:tc>
          <w:tcPr>
            <w:tcW w:w="1364" w:type="dxa"/>
          </w:tcPr>
          <w:p w:rsidR="00F8449F" w:rsidRPr="00B873EA" w:rsidRDefault="00F8449F" w:rsidP="00E871D3">
            <w:pPr>
              <w:rPr>
                <w:b/>
                <w:szCs w:val="22"/>
              </w:rPr>
            </w:pPr>
            <w:r w:rsidRPr="00B873EA">
              <w:rPr>
                <w:b/>
                <w:szCs w:val="22"/>
              </w:rPr>
              <w:t>Forename</w:t>
            </w:r>
          </w:p>
        </w:tc>
        <w:tc>
          <w:tcPr>
            <w:tcW w:w="3951" w:type="dxa"/>
            <w:gridSpan w:val="9"/>
          </w:tcPr>
          <w:p w:rsidR="00F8449F" w:rsidRPr="00B873EA" w:rsidRDefault="00F8449F" w:rsidP="00E871D3">
            <w:pPr>
              <w:rPr>
                <w:b/>
                <w:szCs w:val="22"/>
              </w:rPr>
            </w:pPr>
          </w:p>
        </w:tc>
      </w:tr>
      <w:tr w:rsidR="00F8449F" w:rsidRPr="00B873EA" w:rsidTr="0080704C">
        <w:tc>
          <w:tcPr>
            <w:tcW w:w="1801" w:type="dxa"/>
          </w:tcPr>
          <w:p w:rsidR="00F8449F" w:rsidRPr="00B873EA" w:rsidRDefault="00F8449F" w:rsidP="00E871D3">
            <w:pPr>
              <w:rPr>
                <w:b/>
                <w:szCs w:val="22"/>
              </w:rPr>
            </w:pPr>
            <w:r w:rsidRPr="00B873EA">
              <w:rPr>
                <w:b/>
                <w:szCs w:val="22"/>
              </w:rPr>
              <w:t>Surname</w:t>
            </w:r>
          </w:p>
        </w:tc>
        <w:tc>
          <w:tcPr>
            <w:tcW w:w="3566" w:type="dxa"/>
            <w:gridSpan w:val="9"/>
          </w:tcPr>
          <w:p w:rsidR="00F8449F" w:rsidRPr="00B873EA" w:rsidRDefault="00F8449F" w:rsidP="00E871D3">
            <w:pPr>
              <w:rPr>
                <w:b/>
                <w:szCs w:val="22"/>
              </w:rPr>
            </w:pPr>
          </w:p>
        </w:tc>
        <w:tc>
          <w:tcPr>
            <w:tcW w:w="1364" w:type="dxa"/>
          </w:tcPr>
          <w:p w:rsidR="00F8449F" w:rsidRPr="00B873EA" w:rsidRDefault="00F8449F" w:rsidP="00E871D3">
            <w:pPr>
              <w:rPr>
                <w:b/>
                <w:szCs w:val="22"/>
              </w:rPr>
            </w:pPr>
            <w:r w:rsidRPr="00B873EA">
              <w:rPr>
                <w:b/>
                <w:szCs w:val="22"/>
              </w:rPr>
              <w:t>Surname</w:t>
            </w:r>
          </w:p>
        </w:tc>
        <w:tc>
          <w:tcPr>
            <w:tcW w:w="3951" w:type="dxa"/>
            <w:gridSpan w:val="9"/>
          </w:tcPr>
          <w:p w:rsidR="00F8449F" w:rsidRPr="00B873EA" w:rsidRDefault="00F8449F" w:rsidP="00E871D3">
            <w:pPr>
              <w:rPr>
                <w:szCs w:val="22"/>
              </w:rPr>
            </w:pPr>
          </w:p>
        </w:tc>
      </w:tr>
      <w:tr w:rsidR="00F8449F" w:rsidRPr="00B873EA" w:rsidTr="0080704C">
        <w:trPr>
          <w:trHeight w:val="462"/>
        </w:trPr>
        <w:tc>
          <w:tcPr>
            <w:tcW w:w="1801" w:type="dxa"/>
          </w:tcPr>
          <w:p w:rsidR="00F8449F" w:rsidRPr="00B873EA" w:rsidRDefault="00F8449F" w:rsidP="00E871D3">
            <w:pPr>
              <w:rPr>
                <w:b/>
                <w:szCs w:val="22"/>
              </w:rPr>
            </w:pPr>
            <w:r w:rsidRPr="00B873EA">
              <w:rPr>
                <w:b/>
                <w:szCs w:val="22"/>
              </w:rPr>
              <w:t>DOB</w:t>
            </w: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7"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7" w:type="dxa"/>
          </w:tcPr>
          <w:p w:rsidR="00F8449F" w:rsidRPr="00B873EA" w:rsidRDefault="00F8449F" w:rsidP="00E871D3">
            <w:pPr>
              <w:rPr>
                <w:b/>
                <w:szCs w:val="22"/>
              </w:rPr>
            </w:pPr>
          </w:p>
        </w:tc>
        <w:tc>
          <w:tcPr>
            <w:tcW w:w="1364" w:type="dxa"/>
          </w:tcPr>
          <w:p w:rsidR="00F8449F" w:rsidRPr="00B873EA" w:rsidRDefault="00F8449F" w:rsidP="00E871D3">
            <w:pPr>
              <w:rPr>
                <w:b/>
                <w:szCs w:val="22"/>
              </w:rPr>
            </w:pPr>
            <w:r w:rsidRPr="00B873EA">
              <w:rPr>
                <w:b/>
                <w:szCs w:val="22"/>
              </w:rPr>
              <w:t>DOB</w:t>
            </w: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r>
      <w:tr w:rsidR="00F8449F" w:rsidRPr="00B873EA" w:rsidTr="001B6912">
        <w:tc>
          <w:tcPr>
            <w:tcW w:w="1801" w:type="dxa"/>
          </w:tcPr>
          <w:p w:rsidR="00F8449F" w:rsidRPr="00B873EA" w:rsidRDefault="00F8449F" w:rsidP="00E871D3">
            <w:pPr>
              <w:rPr>
                <w:b/>
                <w:szCs w:val="22"/>
              </w:rPr>
            </w:pPr>
            <w:r w:rsidRPr="00B873EA">
              <w:rPr>
                <w:b/>
                <w:szCs w:val="22"/>
              </w:rPr>
              <w:t>Nat Ins/</w:t>
            </w:r>
          </w:p>
          <w:p w:rsidR="00F8449F" w:rsidRPr="00B873EA" w:rsidRDefault="00F8449F" w:rsidP="00E871D3">
            <w:pPr>
              <w:rPr>
                <w:b/>
                <w:szCs w:val="22"/>
              </w:rPr>
            </w:pPr>
            <w:r w:rsidRPr="00B873EA">
              <w:rPr>
                <w:b/>
                <w:szCs w:val="22"/>
              </w:rPr>
              <w:t>NASS No</w:t>
            </w: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7"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6" w:type="dxa"/>
          </w:tcPr>
          <w:p w:rsidR="00F8449F" w:rsidRPr="00B873EA" w:rsidRDefault="00F8449F" w:rsidP="00E871D3">
            <w:pPr>
              <w:rPr>
                <w:b/>
                <w:szCs w:val="22"/>
              </w:rPr>
            </w:pPr>
          </w:p>
        </w:tc>
        <w:tc>
          <w:tcPr>
            <w:tcW w:w="397" w:type="dxa"/>
          </w:tcPr>
          <w:p w:rsidR="00F8449F" w:rsidRPr="00B873EA" w:rsidRDefault="00F8449F" w:rsidP="00E871D3">
            <w:pPr>
              <w:rPr>
                <w:b/>
                <w:szCs w:val="22"/>
              </w:rPr>
            </w:pPr>
          </w:p>
        </w:tc>
        <w:tc>
          <w:tcPr>
            <w:tcW w:w="1364" w:type="dxa"/>
          </w:tcPr>
          <w:p w:rsidR="00F8449F" w:rsidRPr="00B873EA" w:rsidRDefault="00F8449F" w:rsidP="00E871D3">
            <w:pPr>
              <w:rPr>
                <w:b/>
                <w:szCs w:val="22"/>
              </w:rPr>
            </w:pPr>
            <w:r w:rsidRPr="00B873EA">
              <w:rPr>
                <w:b/>
                <w:szCs w:val="22"/>
              </w:rPr>
              <w:t>Nat Ins/</w:t>
            </w:r>
          </w:p>
          <w:p w:rsidR="00F8449F" w:rsidRPr="00B873EA" w:rsidRDefault="00F8449F" w:rsidP="00E871D3">
            <w:pPr>
              <w:rPr>
                <w:b/>
                <w:szCs w:val="22"/>
              </w:rPr>
            </w:pPr>
            <w:r w:rsidRPr="00B873EA">
              <w:rPr>
                <w:b/>
                <w:szCs w:val="22"/>
              </w:rPr>
              <w:t>NASS No</w:t>
            </w: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c>
          <w:tcPr>
            <w:tcW w:w="439" w:type="dxa"/>
          </w:tcPr>
          <w:p w:rsidR="00F8449F" w:rsidRPr="00B873EA" w:rsidRDefault="00F8449F" w:rsidP="00E871D3">
            <w:pPr>
              <w:rPr>
                <w:b/>
                <w:szCs w:val="22"/>
              </w:rPr>
            </w:pPr>
          </w:p>
        </w:tc>
      </w:tr>
      <w:tr w:rsidR="00F8449F" w:rsidRPr="008909DE" w:rsidTr="00995A20">
        <w:tc>
          <w:tcPr>
            <w:tcW w:w="1801" w:type="dxa"/>
          </w:tcPr>
          <w:p w:rsidR="00F8449F" w:rsidRPr="008909DE" w:rsidRDefault="00F8449F" w:rsidP="00E871D3">
            <w:pPr>
              <w:rPr>
                <w:b/>
                <w:szCs w:val="22"/>
              </w:rPr>
            </w:pPr>
            <w:r w:rsidRPr="008909DE">
              <w:rPr>
                <w:b/>
                <w:szCs w:val="22"/>
              </w:rPr>
              <w:t>Relationship to child</w:t>
            </w:r>
          </w:p>
        </w:tc>
        <w:tc>
          <w:tcPr>
            <w:tcW w:w="3566" w:type="dxa"/>
            <w:gridSpan w:val="9"/>
          </w:tcPr>
          <w:p w:rsidR="00F8449F" w:rsidRPr="008909DE" w:rsidRDefault="00F8449F" w:rsidP="00E871D3">
            <w:pPr>
              <w:rPr>
                <w:b/>
                <w:szCs w:val="22"/>
              </w:rPr>
            </w:pPr>
          </w:p>
        </w:tc>
        <w:tc>
          <w:tcPr>
            <w:tcW w:w="1364" w:type="dxa"/>
          </w:tcPr>
          <w:p w:rsidR="00F8449F" w:rsidRPr="008909DE" w:rsidRDefault="00F8449F" w:rsidP="00E871D3">
            <w:pPr>
              <w:rPr>
                <w:b/>
                <w:szCs w:val="22"/>
              </w:rPr>
            </w:pPr>
            <w:r w:rsidRPr="008909DE">
              <w:rPr>
                <w:b/>
                <w:szCs w:val="22"/>
              </w:rPr>
              <w:t>Relationship to child</w:t>
            </w:r>
          </w:p>
        </w:tc>
        <w:tc>
          <w:tcPr>
            <w:tcW w:w="3951" w:type="dxa"/>
            <w:gridSpan w:val="9"/>
          </w:tcPr>
          <w:p w:rsidR="00F8449F" w:rsidRPr="008909DE" w:rsidRDefault="00F8449F" w:rsidP="00E871D3">
            <w:pPr>
              <w:rPr>
                <w:b/>
                <w:szCs w:val="22"/>
              </w:rPr>
            </w:pPr>
          </w:p>
        </w:tc>
      </w:tr>
    </w:tbl>
    <w:p w:rsidR="00F8449F" w:rsidRPr="008909DE" w:rsidRDefault="00F8449F" w:rsidP="00655ACC">
      <w:pPr>
        <w:pStyle w:val="Default"/>
        <w:rPr>
          <w:b/>
          <w:sz w:val="22"/>
          <w:szCs w:val="22"/>
        </w:rPr>
      </w:pPr>
      <w:r>
        <w:rPr>
          <w:noProof/>
        </w:rPr>
        <w:pict>
          <v:rect id="Rectangle 4" o:spid="_x0000_s1028" style="position:absolute;margin-left:486pt;margin-top:10.9pt;width:27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7B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x5mBniT6&#10;TKSBabVks0jP4HxJWQ/uHmOD3t1Z8c0zYzcdZckbRDt0Emoqahrzs2cXouPpKtsNH2xN6LAPNjF1&#10;bLCPgMQBOyZBHs+CyGNggn6+nhXLnGQTFCqKxRXZ8QUony479OGdtD2LRsWRSk/gcLjzYUx9SknF&#10;W63qrdI6OdjuNhrZAWg2tuk7ofvLNG3YUPHlvJgn5GcxfwmRp+9vEL0KNORa9RVfnJOgjKy9NTWV&#10;CWUApUebutPmRGNkblRgZ+tHYhHtOMG0cWR0Fn9wNtD0Vtx/3wNKzvR7Q0osp7NZHPfkzOZvCnLw&#10;MrK7jIARBFXxwNlobsK4InuHqu3opWnq3dgbUq9Ridmo7FjVqVia0KTNaZviClz6KevXzq9/AgAA&#10;//8DAFBLAwQUAAYACAAAACEA5dGEbt8AAAAKAQAADwAAAGRycy9kb3ducmV2LnhtbEyPTU/DMAyG&#10;70j8h8hI3Fi6IPbRNZ0QaEgct+7CLW1M29E4VZNuhV+Pd4Kj7VevnyfbTq4TZxxC60nDfJaAQKq8&#10;banWcCx2DysQIRqypvOEGr4xwDa/vclMav2F9ng+xFpwCYXUaGhi7FMpQ9WgM2HmeyS+ffrBmcjj&#10;UEs7mAuXu06qJFlIZ1riD43p8aXB6uswOg1lq47mZ1+8JW69e4zvU3EaP161vr+bnjcgIk7xLwxX&#10;fEaHnJlKP5INotOwXip2iRrUnBWugUQteFNqeFquQOaZ/K+Q/wIAAP//AwBQSwECLQAUAAYACAAA&#10;ACEAtoM4kv4AAADhAQAAEwAAAAAAAAAAAAAAAAAAAAAAW0NvbnRlbnRfVHlwZXNdLnhtbFBLAQIt&#10;ABQABgAIAAAAIQA4/SH/1gAAAJQBAAALAAAAAAAAAAAAAAAAAC8BAABfcmVscy8ucmVsc1BLAQIt&#10;ABQABgAIAAAAIQCKzP7BHgIAADsEAAAOAAAAAAAAAAAAAAAAAC4CAABkcnMvZTJvRG9jLnhtbFBL&#10;AQItABQABgAIAAAAIQDl0YRu3wAAAAoBAAAPAAAAAAAAAAAAAAAAAHgEAABkcnMvZG93bnJldi54&#10;bWxQSwUGAAAAAAQABADzAAAAhAUAAAAA&#10;"/>
        </w:pict>
      </w:r>
    </w:p>
    <w:p w:rsidR="00F8449F" w:rsidRPr="008909DE" w:rsidRDefault="00F8449F" w:rsidP="005C7389">
      <w:pPr>
        <w:pStyle w:val="Default"/>
        <w:ind w:left="-180"/>
        <w:rPr>
          <w:sz w:val="22"/>
          <w:szCs w:val="22"/>
        </w:rPr>
      </w:pPr>
      <w:r w:rsidRPr="008909DE">
        <w:rPr>
          <w:sz w:val="22"/>
          <w:szCs w:val="22"/>
        </w:rPr>
        <w:t xml:space="preserve">My child is looked after, or has left care through adoption, special Guardianship or a residence order </w:t>
      </w:r>
    </w:p>
    <w:p w:rsidR="00F8449F" w:rsidRPr="008909DE" w:rsidRDefault="00F8449F" w:rsidP="00B873EA">
      <w:pPr>
        <w:pStyle w:val="Default"/>
        <w:tabs>
          <w:tab w:val="left" w:pos="1440"/>
        </w:tabs>
        <w:rPr>
          <w:b/>
        </w:rPr>
      </w:pPr>
      <w:r w:rsidRPr="008909DE">
        <w:tab/>
      </w:r>
    </w:p>
    <w:p w:rsidR="00F8449F" w:rsidRPr="00B873EA" w:rsidRDefault="00F8449F" w:rsidP="005C7389">
      <w:pPr>
        <w:pStyle w:val="Default"/>
        <w:ind w:left="-180"/>
        <w:rPr>
          <w:b/>
          <w:sz w:val="22"/>
          <w:szCs w:val="22"/>
        </w:rPr>
      </w:pPr>
      <w:r w:rsidRPr="008909DE">
        <w:rPr>
          <w:b/>
          <w:sz w:val="22"/>
          <w:szCs w:val="22"/>
        </w:rPr>
        <w:t>I understand that my National Insurance/NASS number will be used to check my eligibility for Early Years Pupil Premium (EYPP).  I authorise Wigan Council to re check my eligibility to claim EYPP for my child as required by the Department for Education.</w:t>
      </w:r>
      <w:r w:rsidRPr="00B873EA">
        <w:rPr>
          <w:b/>
          <w:sz w:val="22"/>
          <w:szCs w:val="22"/>
        </w:rPr>
        <w:t xml:space="preserve"> </w:t>
      </w:r>
    </w:p>
    <w:p w:rsidR="00F8449F" w:rsidRDefault="00F8449F" w:rsidP="0080704C">
      <w:pPr>
        <w:ind w:left="-142" w:right="-172"/>
        <w:rPr>
          <w:b/>
          <w:color w:val="FF0000"/>
          <w:sz w:val="24"/>
          <w:szCs w:val="24"/>
        </w:rPr>
      </w:pPr>
    </w:p>
    <w:p w:rsidR="00F8449F" w:rsidRPr="0070609B" w:rsidRDefault="00F8449F" w:rsidP="0070609B">
      <w:pPr>
        <w:ind w:left="-142" w:right="-166"/>
        <w:rPr>
          <w:b/>
          <w:szCs w:val="22"/>
        </w:rPr>
      </w:pPr>
      <w:r w:rsidRPr="00E94BAB">
        <w:rPr>
          <w:b/>
          <w:szCs w:val="22"/>
        </w:rPr>
        <w:t xml:space="preserve">I understand that by completing and signing this contract that my Child cannot move </w:t>
      </w:r>
      <w:r>
        <w:rPr>
          <w:b/>
          <w:szCs w:val="22"/>
        </w:rPr>
        <w:t>settings, during the Autumn 2015</w:t>
      </w:r>
      <w:r w:rsidRPr="00E94BAB">
        <w:rPr>
          <w:b/>
          <w:szCs w:val="22"/>
        </w:rPr>
        <w:t xml:space="preserve"> Term (1 September-31 December 2015)</w:t>
      </w:r>
    </w:p>
    <w:p w:rsidR="00F8449F" w:rsidRDefault="00F8449F" w:rsidP="00E94BAB">
      <w:pPr>
        <w:ind w:left="-142" w:right="-166"/>
        <w:rPr>
          <w:szCs w:val="22"/>
        </w:rPr>
      </w:pPr>
    </w:p>
    <w:p w:rsidR="00F8449F" w:rsidRDefault="00F8449F" w:rsidP="00E94BAB">
      <w:pPr>
        <w:ind w:left="-142"/>
        <w:rPr>
          <w:b/>
          <w:szCs w:val="22"/>
        </w:rPr>
      </w:pPr>
      <w:r w:rsidRPr="001B47DE">
        <w:rPr>
          <w:b/>
          <w:szCs w:val="22"/>
        </w:rPr>
        <w:t xml:space="preserve">Signature of </w:t>
      </w:r>
      <w:r>
        <w:rPr>
          <w:b/>
          <w:szCs w:val="22"/>
        </w:rPr>
        <w:t xml:space="preserve">First </w:t>
      </w:r>
      <w:r w:rsidRPr="001B47DE">
        <w:rPr>
          <w:b/>
          <w:szCs w:val="22"/>
        </w:rPr>
        <w:t>Parent/</w:t>
      </w:r>
      <w:r>
        <w:rPr>
          <w:b/>
          <w:szCs w:val="22"/>
        </w:rPr>
        <w:t>Guardian: ……………………………………………………</w:t>
      </w:r>
      <w:r w:rsidRPr="001B47DE">
        <w:rPr>
          <w:b/>
          <w:szCs w:val="22"/>
        </w:rPr>
        <w:t xml:space="preserve">  Date …………………</w:t>
      </w:r>
    </w:p>
    <w:p w:rsidR="00F8449F" w:rsidRDefault="00F8449F" w:rsidP="00E94BAB">
      <w:pPr>
        <w:ind w:left="-142"/>
        <w:rPr>
          <w:b/>
          <w:szCs w:val="22"/>
        </w:rPr>
      </w:pPr>
    </w:p>
    <w:p w:rsidR="00F8449F" w:rsidRDefault="00F8449F" w:rsidP="00E94BAB">
      <w:pPr>
        <w:ind w:left="-142"/>
        <w:rPr>
          <w:b/>
          <w:szCs w:val="22"/>
        </w:rPr>
      </w:pPr>
    </w:p>
    <w:p w:rsidR="00F8449F" w:rsidRDefault="00F8449F" w:rsidP="00E94BAB">
      <w:pPr>
        <w:ind w:left="-142"/>
        <w:rPr>
          <w:b/>
          <w:szCs w:val="22"/>
        </w:rPr>
      </w:pPr>
      <w:r w:rsidRPr="001B47DE">
        <w:rPr>
          <w:b/>
          <w:szCs w:val="22"/>
        </w:rPr>
        <w:t xml:space="preserve">Signature of </w:t>
      </w:r>
      <w:r>
        <w:rPr>
          <w:b/>
          <w:szCs w:val="22"/>
        </w:rPr>
        <w:t xml:space="preserve">Second </w:t>
      </w:r>
      <w:r w:rsidRPr="001B47DE">
        <w:rPr>
          <w:b/>
          <w:szCs w:val="22"/>
        </w:rPr>
        <w:t>Parent/</w:t>
      </w:r>
      <w:r>
        <w:rPr>
          <w:b/>
          <w:szCs w:val="22"/>
        </w:rPr>
        <w:t>Guardian: ……………………………………………………</w:t>
      </w:r>
      <w:r w:rsidRPr="001B47DE">
        <w:rPr>
          <w:b/>
          <w:szCs w:val="22"/>
        </w:rPr>
        <w:t xml:space="preserve">  Date …………………</w:t>
      </w:r>
    </w:p>
    <w:p w:rsidR="00F8449F" w:rsidRDefault="00F8449F" w:rsidP="00E94BAB">
      <w:pPr>
        <w:ind w:left="-142"/>
        <w:rPr>
          <w:b/>
          <w:szCs w:val="22"/>
        </w:rPr>
      </w:pPr>
    </w:p>
    <w:p w:rsidR="00F8449F" w:rsidRDefault="00F8449F" w:rsidP="00E94BAB">
      <w:pPr>
        <w:ind w:left="-142"/>
        <w:rPr>
          <w:b/>
          <w:szCs w:val="22"/>
        </w:rPr>
      </w:pPr>
      <w:bookmarkStart w:id="0" w:name="_GoBack"/>
      <w:bookmarkEnd w:id="0"/>
    </w:p>
    <w:p w:rsidR="00F8449F" w:rsidRDefault="00F8449F" w:rsidP="00EC4ECA"/>
    <w:sectPr w:rsidR="00F8449F" w:rsidSect="00E94BAB">
      <w:headerReference w:type="default" r:id="rId7"/>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9F" w:rsidRDefault="00F8449F" w:rsidP="00AD424B">
      <w:r>
        <w:separator/>
      </w:r>
    </w:p>
  </w:endnote>
  <w:endnote w:type="continuationSeparator" w:id="0">
    <w:p w:rsidR="00F8449F" w:rsidRDefault="00F8449F" w:rsidP="00AD4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9F" w:rsidRDefault="00F8449F" w:rsidP="00AD424B">
      <w:r>
        <w:separator/>
      </w:r>
    </w:p>
  </w:footnote>
  <w:footnote w:type="continuationSeparator" w:id="0">
    <w:p w:rsidR="00F8449F" w:rsidRDefault="00F8449F" w:rsidP="00AD4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9F" w:rsidRPr="007F13AF" w:rsidRDefault="00F8449F" w:rsidP="007F13AF">
    <w:pPr>
      <w:pStyle w:val="Header"/>
      <w:jc w:val="center"/>
      <w:rPr>
        <w:b/>
        <w:sz w:val="28"/>
        <w:szCs w:val="28"/>
      </w:rPr>
    </w:pPr>
    <w:r w:rsidRPr="007F13AF">
      <w:rPr>
        <w:b/>
        <w:sz w:val="28"/>
        <w:szCs w:val="28"/>
      </w:rPr>
      <w:t>3/4yr Old Parental Contract</w:t>
    </w:r>
    <w:r>
      <w:rPr>
        <w:b/>
        <w:sz w:val="28"/>
        <w:szCs w:val="28"/>
      </w:rPr>
      <w:t xml:space="preserve"> – Early Years Education Entitlement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01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nsid w:val="60032B56"/>
    <w:multiLevelType w:val="hybridMultilevel"/>
    <w:tmpl w:val="A9B8A66A"/>
    <w:lvl w:ilvl="0" w:tplc="E558DC1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B8401CA"/>
    <w:multiLevelType w:val="hybridMultilevel"/>
    <w:tmpl w:val="597A3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ECA"/>
    <w:rsid w:val="000E6E95"/>
    <w:rsid w:val="00101AF3"/>
    <w:rsid w:val="00122EE3"/>
    <w:rsid w:val="001B47DE"/>
    <w:rsid w:val="001B6912"/>
    <w:rsid w:val="00216B6E"/>
    <w:rsid w:val="00244680"/>
    <w:rsid w:val="002653E1"/>
    <w:rsid w:val="002A2D96"/>
    <w:rsid w:val="002A4E26"/>
    <w:rsid w:val="002B2FD1"/>
    <w:rsid w:val="002E13B2"/>
    <w:rsid w:val="002E798C"/>
    <w:rsid w:val="003458E1"/>
    <w:rsid w:val="00350A2C"/>
    <w:rsid w:val="003F675F"/>
    <w:rsid w:val="004D50A8"/>
    <w:rsid w:val="0050036F"/>
    <w:rsid w:val="005434BC"/>
    <w:rsid w:val="00557604"/>
    <w:rsid w:val="005604BC"/>
    <w:rsid w:val="005644D6"/>
    <w:rsid w:val="00567068"/>
    <w:rsid w:val="005C7389"/>
    <w:rsid w:val="00647331"/>
    <w:rsid w:val="00655ACC"/>
    <w:rsid w:val="006659E7"/>
    <w:rsid w:val="006D32AD"/>
    <w:rsid w:val="006D4B91"/>
    <w:rsid w:val="006F0086"/>
    <w:rsid w:val="0070609B"/>
    <w:rsid w:val="007169EA"/>
    <w:rsid w:val="00760FF6"/>
    <w:rsid w:val="00797361"/>
    <w:rsid w:val="007F13AF"/>
    <w:rsid w:val="0080704C"/>
    <w:rsid w:val="00880C79"/>
    <w:rsid w:val="008909DE"/>
    <w:rsid w:val="00905574"/>
    <w:rsid w:val="00992557"/>
    <w:rsid w:val="00995A20"/>
    <w:rsid w:val="00996B47"/>
    <w:rsid w:val="009D5E8F"/>
    <w:rsid w:val="00A25DE5"/>
    <w:rsid w:val="00A36474"/>
    <w:rsid w:val="00A540C7"/>
    <w:rsid w:val="00A62C76"/>
    <w:rsid w:val="00AD424B"/>
    <w:rsid w:val="00B44261"/>
    <w:rsid w:val="00B825A2"/>
    <w:rsid w:val="00B873EA"/>
    <w:rsid w:val="00BD046C"/>
    <w:rsid w:val="00BF400F"/>
    <w:rsid w:val="00C35B52"/>
    <w:rsid w:val="00C4279E"/>
    <w:rsid w:val="00C63045"/>
    <w:rsid w:val="00C708AE"/>
    <w:rsid w:val="00E04418"/>
    <w:rsid w:val="00E62BB3"/>
    <w:rsid w:val="00E871D3"/>
    <w:rsid w:val="00E94BAB"/>
    <w:rsid w:val="00EC4ECA"/>
    <w:rsid w:val="00F04C56"/>
    <w:rsid w:val="00F04F04"/>
    <w:rsid w:val="00F76AD3"/>
    <w:rsid w:val="00F842C9"/>
    <w:rsid w:val="00F8449F"/>
    <w:rsid w:val="00FA2710"/>
    <w:rsid w:val="00FA27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CA"/>
    <w:rPr>
      <w:rFonts w:ascii="Arial" w:eastAsia="Times New Roman"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4E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4B"/>
    <w:pPr>
      <w:tabs>
        <w:tab w:val="center" w:pos="4513"/>
        <w:tab w:val="right" w:pos="9026"/>
      </w:tabs>
    </w:pPr>
  </w:style>
  <w:style w:type="character" w:customStyle="1" w:styleId="HeaderChar">
    <w:name w:val="Header Char"/>
    <w:basedOn w:val="DefaultParagraphFont"/>
    <w:link w:val="Header"/>
    <w:uiPriority w:val="99"/>
    <w:locked/>
    <w:rsid w:val="00AD424B"/>
    <w:rPr>
      <w:rFonts w:ascii="Arial" w:hAnsi="Arial" w:cs="Times New Roman"/>
      <w:sz w:val="20"/>
      <w:szCs w:val="20"/>
      <w:lang w:eastAsia="en-GB"/>
    </w:rPr>
  </w:style>
  <w:style w:type="paragraph" w:styleId="Footer">
    <w:name w:val="footer"/>
    <w:basedOn w:val="Normal"/>
    <w:link w:val="FooterChar"/>
    <w:uiPriority w:val="99"/>
    <w:rsid w:val="00AD424B"/>
    <w:pPr>
      <w:tabs>
        <w:tab w:val="center" w:pos="4513"/>
        <w:tab w:val="right" w:pos="9026"/>
      </w:tabs>
    </w:pPr>
  </w:style>
  <w:style w:type="character" w:customStyle="1" w:styleId="FooterChar">
    <w:name w:val="Footer Char"/>
    <w:basedOn w:val="DefaultParagraphFont"/>
    <w:link w:val="Footer"/>
    <w:uiPriority w:val="99"/>
    <w:locked/>
    <w:rsid w:val="00AD424B"/>
    <w:rPr>
      <w:rFonts w:ascii="Arial" w:hAnsi="Arial" w:cs="Times New Roman"/>
      <w:sz w:val="20"/>
      <w:szCs w:val="20"/>
      <w:lang w:eastAsia="en-GB"/>
    </w:rPr>
  </w:style>
  <w:style w:type="paragraph" w:styleId="BalloonText">
    <w:name w:val="Balloon Text"/>
    <w:basedOn w:val="Normal"/>
    <w:link w:val="BalloonTextChar"/>
    <w:uiPriority w:val="99"/>
    <w:semiHidden/>
    <w:rsid w:val="008070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04C"/>
    <w:rPr>
      <w:rFonts w:ascii="Tahoma" w:hAnsi="Tahoma" w:cs="Tahoma"/>
      <w:sz w:val="16"/>
      <w:szCs w:val="16"/>
      <w:lang w:eastAsia="en-GB"/>
    </w:rPr>
  </w:style>
  <w:style w:type="paragraph" w:customStyle="1" w:styleId="Default">
    <w:name w:val="Default"/>
    <w:uiPriority w:val="99"/>
    <w:rsid w:val="00655AC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683</Words>
  <Characters>3897</Characters>
  <Application>Microsoft Office Outlook</Application>
  <DocSecurity>0</DocSecurity>
  <Lines>0</Lines>
  <Paragraphs>0</Paragraphs>
  <ScaleCrop>false</ScaleCrop>
  <Company>Wigan Councilxxx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Deborah</dc:creator>
  <cp:keywords/>
  <dc:description/>
  <cp:lastModifiedBy>edeyep</cp:lastModifiedBy>
  <cp:revision>2</cp:revision>
  <cp:lastPrinted>2015-09-15T08:28:00Z</cp:lastPrinted>
  <dcterms:created xsi:type="dcterms:W3CDTF">2015-09-23T14:05:00Z</dcterms:created>
  <dcterms:modified xsi:type="dcterms:W3CDTF">2015-09-23T14:05:00Z</dcterms:modified>
</cp:coreProperties>
</file>