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7"/>
        <w:gridCol w:w="2466"/>
      </w:tblGrid>
      <w:tr w:rsidR="00843D78" w14:paraId="33687D9E" w14:textId="77777777" w:rsidTr="00843D78">
        <w:trPr>
          <w:jc w:val="center"/>
        </w:trPr>
        <w:tc>
          <w:tcPr>
            <w:tcW w:w="12758" w:type="dxa"/>
            <w:vAlign w:val="center"/>
          </w:tcPr>
          <w:p w14:paraId="025B1931" w14:textId="695BC514" w:rsidR="00843D78" w:rsidRPr="00C2065C" w:rsidRDefault="00843D78" w:rsidP="00843D78">
            <w:pPr>
              <w:pStyle w:val="Default"/>
              <w:spacing w:line="276" w:lineRule="auto"/>
              <w:jc w:val="center"/>
              <w:rPr>
                <w:b/>
                <w:bCs/>
                <w:color w:val="0070C0"/>
                <w:sz w:val="28"/>
                <w:szCs w:val="28"/>
              </w:rPr>
            </w:pPr>
            <w:r w:rsidRPr="00C2065C">
              <w:rPr>
                <w:b/>
                <w:bCs/>
                <w:color w:val="0070C0"/>
                <w:sz w:val="28"/>
                <w:szCs w:val="28"/>
              </w:rPr>
              <w:t>Inspection Form – Boarding for Cats in Catteries</w:t>
            </w:r>
          </w:p>
          <w:p w14:paraId="1235DC61" w14:textId="2E504635" w:rsidR="00843D78" w:rsidRDefault="00843D78" w:rsidP="00843D78">
            <w:pPr>
              <w:jc w:val="center"/>
            </w:pPr>
            <w:r w:rsidRPr="00843D78">
              <w:rPr>
                <w:rFonts w:ascii="Arial" w:hAnsi="Arial" w:cs="Arial"/>
                <w:i/>
                <w:sz w:val="24"/>
                <w:szCs w:val="24"/>
              </w:rPr>
              <w:t>The Animal Welfare (Licensing of Activities Involving Animals) (England) Regulations 2018</w:t>
            </w:r>
          </w:p>
        </w:tc>
        <w:tc>
          <w:tcPr>
            <w:tcW w:w="1985" w:type="dxa"/>
          </w:tcPr>
          <w:p w14:paraId="37542DA9" w14:textId="1A638D73" w:rsidR="00843D78" w:rsidRDefault="00843D78">
            <w:r w:rsidRPr="00AB5435">
              <w:rPr>
                <w:noProof/>
                <w:lang w:eastAsia="en-GB"/>
              </w:rPr>
              <w:drawing>
                <wp:inline distT="0" distB="0" distL="0" distR="0" wp14:anchorId="78362ADF" wp14:editId="5117B2C2">
                  <wp:extent cx="1419225" cy="733425"/>
                  <wp:effectExtent l="0" t="0" r="9525" b="9525"/>
                  <wp:docPr id="4" name="Picture 4" descr="WiganCouncilcolourlogo(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Councilcolourlogo(45m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tc>
      </w:tr>
    </w:tbl>
    <w:p w14:paraId="6D5BD6EB" w14:textId="77777777" w:rsidR="00843D78" w:rsidRDefault="00843D78"/>
    <w:tbl>
      <w:tblPr>
        <w:tblStyle w:val="TableGrid"/>
        <w:tblW w:w="14714" w:type="dxa"/>
        <w:tblInd w:w="-680" w:type="dxa"/>
        <w:tblLook w:val="04A0" w:firstRow="1" w:lastRow="0" w:firstColumn="1" w:lastColumn="0" w:noHBand="0" w:noVBand="1"/>
      </w:tblPr>
      <w:tblGrid>
        <w:gridCol w:w="2483"/>
        <w:gridCol w:w="12231"/>
      </w:tblGrid>
      <w:tr w:rsidR="00FA3AAC" w:rsidRPr="00843D78" w14:paraId="54D8E5DB" w14:textId="77777777" w:rsidTr="002A7F19">
        <w:tc>
          <w:tcPr>
            <w:tcW w:w="2483" w:type="dxa"/>
            <w:tcBorders>
              <w:top w:val="nil"/>
              <w:left w:val="nil"/>
              <w:bottom w:val="nil"/>
            </w:tcBorders>
          </w:tcPr>
          <w:p w14:paraId="7750DE6B" w14:textId="77777777" w:rsidR="00FA3AAC" w:rsidRPr="00843D78" w:rsidRDefault="00FA3AAC" w:rsidP="002A7F19">
            <w:pPr>
              <w:pStyle w:val="Default"/>
              <w:spacing w:line="276" w:lineRule="auto"/>
              <w:rPr>
                <w:color w:val="auto"/>
                <w:sz w:val="20"/>
                <w:szCs w:val="20"/>
              </w:rPr>
            </w:pPr>
            <w:r w:rsidRPr="00843D78">
              <w:rPr>
                <w:color w:val="auto"/>
                <w:sz w:val="20"/>
                <w:szCs w:val="20"/>
              </w:rPr>
              <w:t>Name of Premises</w:t>
            </w:r>
          </w:p>
        </w:tc>
        <w:tc>
          <w:tcPr>
            <w:tcW w:w="12231" w:type="dxa"/>
          </w:tcPr>
          <w:p w14:paraId="7471A22F" w14:textId="77777777" w:rsidR="00FA3AAC" w:rsidRPr="00843D78" w:rsidRDefault="00FA3AAC" w:rsidP="002A7F19">
            <w:pPr>
              <w:pStyle w:val="Default"/>
              <w:spacing w:line="276" w:lineRule="auto"/>
              <w:rPr>
                <w:color w:val="auto"/>
                <w:sz w:val="20"/>
                <w:szCs w:val="20"/>
              </w:rPr>
            </w:pPr>
          </w:p>
          <w:p w14:paraId="1838C48C" w14:textId="77777777" w:rsidR="00FA3AAC" w:rsidRPr="00843D78" w:rsidRDefault="00FA3AAC" w:rsidP="002A7F19">
            <w:pPr>
              <w:pStyle w:val="Default"/>
              <w:spacing w:line="276" w:lineRule="auto"/>
              <w:rPr>
                <w:color w:val="auto"/>
                <w:sz w:val="20"/>
                <w:szCs w:val="20"/>
              </w:rPr>
            </w:pPr>
          </w:p>
        </w:tc>
      </w:tr>
    </w:tbl>
    <w:p w14:paraId="1FF6E8D7" w14:textId="77777777" w:rsidR="00FA3AAC" w:rsidRPr="00843D78" w:rsidRDefault="00FA3AAC" w:rsidP="00FA3AAC">
      <w:pPr>
        <w:pStyle w:val="Default"/>
        <w:rPr>
          <w:b/>
          <w:bCs/>
          <w:color w:val="auto"/>
          <w:sz w:val="20"/>
          <w:szCs w:val="20"/>
        </w:rPr>
      </w:pPr>
    </w:p>
    <w:tbl>
      <w:tblPr>
        <w:tblStyle w:val="TableGrid"/>
        <w:tblW w:w="14696" w:type="dxa"/>
        <w:tblInd w:w="-709" w:type="dxa"/>
        <w:tblLook w:val="04A0" w:firstRow="1" w:lastRow="0" w:firstColumn="1" w:lastColumn="0" w:noHBand="0" w:noVBand="1"/>
      </w:tblPr>
      <w:tblGrid>
        <w:gridCol w:w="2552"/>
        <w:gridCol w:w="12144"/>
      </w:tblGrid>
      <w:tr w:rsidR="00FA3AAC" w:rsidRPr="00843D78" w14:paraId="65BD3B40" w14:textId="77777777" w:rsidTr="002A7F19">
        <w:tc>
          <w:tcPr>
            <w:tcW w:w="2552" w:type="dxa"/>
            <w:tcBorders>
              <w:top w:val="nil"/>
              <w:left w:val="nil"/>
              <w:bottom w:val="nil"/>
            </w:tcBorders>
          </w:tcPr>
          <w:p w14:paraId="5E4F3142" w14:textId="77777777" w:rsidR="00FA3AAC" w:rsidRPr="00843D78" w:rsidRDefault="00FA3AAC" w:rsidP="002A7F19">
            <w:pPr>
              <w:pStyle w:val="Default"/>
              <w:spacing w:line="276" w:lineRule="auto"/>
              <w:rPr>
                <w:color w:val="auto"/>
                <w:sz w:val="20"/>
                <w:szCs w:val="20"/>
              </w:rPr>
            </w:pPr>
            <w:r w:rsidRPr="00843D78">
              <w:rPr>
                <w:color w:val="auto"/>
                <w:sz w:val="20"/>
                <w:szCs w:val="20"/>
              </w:rPr>
              <w:t>Address of Premises</w:t>
            </w:r>
          </w:p>
        </w:tc>
        <w:tc>
          <w:tcPr>
            <w:tcW w:w="12144" w:type="dxa"/>
          </w:tcPr>
          <w:p w14:paraId="08A9A675" w14:textId="77777777" w:rsidR="00FA3AAC" w:rsidRPr="00843D78" w:rsidRDefault="00FA3AAC" w:rsidP="002A7F19">
            <w:pPr>
              <w:pStyle w:val="Default"/>
              <w:spacing w:line="276" w:lineRule="auto"/>
              <w:rPr>
                <w:color w:val="auto"/>
                <w:sz w:val="20"/>
                <w:szCs w:val="20"/>
              </w:rPr>
            </w:pPr>
          </w:p>
          <w:p w14:paraId="1F2190D0" w14:textId="77777777" w:rsidR="00843D78" w:rsidRPr="00843D78" w:rsidRDefault="00843D78" w:rsidP="002A7F19">
            <w:pPr>
              <w:pStyle w:val="Default"/>
              <w:spacing w:line="276" w:lineRule="auto"/>
              <w:rPr>
                <w:color w:val="auto"/>
                <w:sz w:val="20"/>
                <w:szCs w:val="20"/>
              </w:rPr>
            </w:pPr>
          </w:p>
        </w:tc>
      </w:tr>
    </w:tbl>
    <w:p w14:paraId="2796EF3A" w14:textId="77777777" w:rsidR="00FA3AAC" w:rsidRPr="00843D78" w:rsidRDefault="00FA3AAC" w:rsidP="00FA3AAC">
      <w:pPr>
        <w:pStyle w:val="Default"/>
        <w:rPr>
          <w:b/>
          <w:bCs/>
          <w:color w:val="auto"/>
          <w:sz w:val="20"/>
          <w:szCs w:val="20"/>
        </w:rPr>
      </w:pPr>
    </w:p>
    <w:p w14:paraId="646449E7" w14:textId="77777777" w:rsidR="00FA3AAC" w:rsidRPr="003517A1" w:rsidRDefault="00FA3AAC" w:rsidP="00FA3AAC">
      <w:pPr>
        <w:pStyle w:val="Default"/>
        <w:spacing w:line="276" w:lineRule="auto"/>
        <w:ind w:left="-709"/>
        <w:rPr>
          <w:i/>
          <w:iCs/>
          <w:sz w:val="20"/>
          <w:szCs w:val="20"/>
        </w:rPr>
      </w:pPr>
      <w:proofErr w:type="gramStart"/>
      <w:r w:rsidRPr="00843D78">
        <w:rPr>
          <w:i/>
          <w:iCs/>
          <w:sz w:val="20"/>
          <w:szCs w:val="20"/>
        </w:rPr>
        <w:t>In order to</w:t>
      </w:r>
      <w:proofErr w:type="gramEnd"/>
      <w:r w:rsidRPr="00843D78">
        <w:rPr>
          <w:i/>
          <w:iCs/>
          <w:sz w:val="20"/>
          <w:szCs w:val="20"/>
        </w:rPr>
        <w:t xml:space="preserve"> receive a licence a business will need to meet all of the minimum standards outlined in this document. In addition, businesses are encouraged to apply h</w:t>
      </w:r>
      <w:r w:rsidRPr="003517A1">
        <w:rPr>
          <w:i/>
          <w:iCs/>
          <w:sz w:val="20"/>
          <w:szCs w:val="20"/>
        </w:rPr>
        <w:t xml:space="preserve">igher standards.  To distinguish required higher standards from optional ones they have each been given a specific colour which is used in each guidance section.  Higher standards that appear in </w:t>
      </w:r>
      <w:r w:rsidRPr="003517A1">
        <w:rPr>
          <w:b/>
          <w:bCs/>
          <w:i/>
          <w:iCs/>
          <w:color w:val="3333FF"/>
          <w:sz w:val="20"/>
          <w:szCs w:val="20"/>
          <w:u w:val="single"/>
        </w:rPr>
        <w:t>blue text</w:t>
      </w:r>
      <w:r w:rsidRPr="003517A1">
        <w:rPr>
          <w:i/>
          <w:iCs/>
          <w:color w:val="3333FF"/>
          <w:sz w:val="20"/>
          <w:szCs w:val="20"/>
        </w:rPr>
        <w:t xml:space="preserve"> </w:t>
      </w:r>
      <w:r w:rsidRPr="003517A1">
        <w:rPr>
          <w:i/>
          <w:iCs/>
          <w:sz w:val="20"/>
          <w:szCs w:val="20"/>
        </w:rPr>
        <w:t xml:space="preserve">are required </w:t>
      </w:r>
      <w:proofErr w:type="gramStart"/>
      <w:r w:rsidRPr="003517A1">
        <w:rPr>
          <w:i/>
          <w:iCs/>
          <w:sz w:val="20"/>
          <w:szCs w:val="20"/>
        </w:rPr>
        <w:t>in order for</w:t>
      </w:r>
      <w:proofErr w:type="gramEnd"/>
      <w:r w:rsidRPr="003517A1">
        <w:rPr>
          <w:i/>
          <w:iCs/>
          <w:sz w:val="20"/>
          <w:szCs w:val="20"/>
        </w:rPr>
        <w:t xml:space="preserve"> a business to be classed as high standard, whereas those that appear in </w:t>
      </w:r>
      <w:r w:rsidRPr="005B3F01">
        <w:rPr>
          <w:b/>
          <w:bCs/>
          <w:i/>
          <w:iCs/>
          <w:color w:val="C00000"/>
          <w:sz w:val="20"/>
          <w:szCs w:val="20"/>
          <w:u w:val="single"/>
        </w:rPr>
        <w:t>red text</w:t>
      </w:r>
      <w:r w:rsidRPr="003517A1">
        <w:rPr>
          <w:i/>
          <w:iCs/>
          <w:color w:val="FF0000"/>
          <w:sz w:val="20"/>
          <w:szCs w:val="20"/>
        </w:rPr>
        <w:t xml:space="preserve"> </w:t>
      </w:r>
      <w:r w:rsidRPr="003517A1">
        <w:rPr>
          <w:i/>
          <w:iCs/>
          <w:sz w:val="20"/>
          <w:szCs w:val="20"/>
        </w:rPr>
        <w:t xml:space="preserve">are optional. </w:t>
      </w:r>
    </w:p>
    <w:p w14:paraId="767407D8" w14:textId="77777777" w:rsidR="00FA3AAC" w:rsidRPr="003517A1" w:rsidRDefault="00FA3AAC" w:rsidP="00FA3AAC">
      <w:pPr>
        <w:pStyle w:val="Default"/>
        <w:spacing w:line="276" w:lineRule="auto"/>
        <w:ind w:left="-709"/>
        <w:rPr>
          <w:i/>
          <w:iCs/>
          <w:sz w:val="20"/>
          <w:szCs w:val="20"/>
        </w:rPr>
      </w:pPr>
    </w:p>
    <w:p w14:paraId="5C5DDD02" w14:textId="76E5E4D1" w:rsidR="00FA3AAC" w:rsidRPr="003517A1" w:rsidRDefault="00FA3AAC" w:rsidP="00FA3AAC">
      <w:pPr>
        <w:pStyle w:val="Default"/>
        <w:spacing w:line="276" w:lineRule="auto"/>
        <w:ind w:left="-709"/>
        <w:rPr>
          <w:i/>
          <w:iCs/>
          <w:color w:val="auto"/>
          <w:spacing w:val="2"/>
          <w:sz w:val="20"/>
          <w:szCs w:val="20"/>
        </w:rPr>
      </w:pPr>
      <w:r w:rsidRPr="003517A1">
        <w:rPr>
          <w:i/>
          <w:iCs/>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p w14:paraId="17F4732A" w14:textId="77777777" w:rsidR="00FA3AAC" w:rsidRPr="003517A1" w:rsidRDefault="00FA3AAC" w:rsidP="00FA3AAC">
      <w:pPr>
        <w:pStyle w:val="Default"/>
        <w:spacing w:line="276" w:lineRule="auto"/>
        <w:ind w:left="-709"/>
        <w:rPr>
          <w:b/>
          <w:bCs/>
          <w:i/>
          <w:iCs/>
          <w:color w:val="auto"/>
          <w:spacing w:val="2"/>
          <w:sz w:val="20"/>
          <w:szCs w:val="20"/>
        </w:rPr>
      </w:pPr>
    </w:p>
    <w:p w14:paraId="17F2D925" w14:textId="77777777" w:rsidR="00FA3AAC" w:rsidRPr="00C2065C" w:rsidRDefault="00FA3AAC" w:rsidP="00FA3AAC">
      <w:pPr>
        <w:pStyle w:val="Default"/>
        <w:spacing w:line="276" w:lineRule="auto"/>
        <w:ind w:left="-709"/>
        <w:rPr>
          <w:b/>
          <w:bCs/>
          <w:i/>
          <w:iCs/>
          <w:color w:val="0070C0"/>
          <w:spacing w:val="2"/>
        </w:rPr>
      </w:pPr>
      <w:r w:rsidRPr="00C2065C">
        <w:rPr>
          <w:b/>
          <w:bCs/>
          <w:color w:val="0070C0"/>
        </w:rPr>
        <w:t>Part A – General Conditions (Schedule 2 of the Regulations)</w:t>
      </w:r>
    </w:p>
    <w:p w14:paraId="11ABF88F" w14:textId="77777777" w:rsidR="00FA3AAC" w:rsidRPr="003517A1" w:rsidRDefault="00FA3AAC" w:rsidP="00C71B84">
      <w:pPr>
        <w:pStyle w:val="Default"/>
        <w:rPr>
          <w:b/>
          <w:bCs/>
          <w:color w:val="auto"/>
          <w:sz w:val="20"/>
          <w:szCs w:val="20"/>
        </w:rPr>
      </w:pPr>
    </w:p>
    <w:tbl>
      <w:tblPr>
        <w:tblStyle w:val="TableGrid"/>
        <w:tblW w:w="15462" w:type="dxa"/>
        <w:jc w:val="center"/>
        <w:tblLook w:val="04A0" w:firstRow="1" w:lastRow="0" w:firstColumn="1" w:lastColumn="0" w:noHBand="0" w:noVBand="1"/>
      </w:tblPr>
      <w:tblGrid>
        <w:gridCol w:w="7503"/>
        <w:gridCol w:w="3239"/>
        <w:gridCol w:w="3446"/>
        <w:gridCol w:w="1274"/>
      </w:tblGrid>
      <w:tr w:rsidR="00DF0CED" w:rsidRPr="00C2065C" w14:paraId="310FB8D5" w14:textId="03AA2B67" w:rsidTr="00DF0CED">
        <w:trPr>
          <w:jc w:val="center"/>
        </w:trPr>
        <w:tc>
          <w:tcPr>
            <w:tcW w:w="7503" w:type="dxa"/>
            <w:shd w:val="clear" w:color="auto" w:fill="auto"/>
            <w:vAlign w:val="center"/>
          </w:tcPr>
          <w:p w14:paraId="52BE4E61" w14:textId="0EE3680E" w:rsidR="00DF0CED" w:rsidRPr="00C2065C" w:rsidRDefault="00DF0CED" w:rsidP="000966CC">
            <w:pPr>
              <w:pStyle w:val="Default"/>
              <w:rPr>
                <w:b/>
                <w:bCs/>
                <w:color w:val="0070C0"/>
                <w:sz w:val="20"/>
                <w:szCs w:val="20"/>
              </w:rPr>
            </w:pPr>
            <w:r w:rsidRPr="00C2065C">
              <w:rPr>
                <w:b/>
                <w:bCs/>
                <w:color w:val="0070C0"/>
                <w:sz w:val="20"/>
                <w:szCs w:val="20"/>
              </w:rPr>
              <w:t>Condition / Guidance</w:t>
            </w:r>
          </w:p>
        </w:tc>
        <w:tc>
          <w:tcPr>
            <w:tcW w:w="3239" w:type="dxa"/>
            <w:shd w:val="clear" w:color="auto" w:fill="auto"/>
            <w:vAlign w:val="center"/>
          </w:tcPr>
          <w:p w14:paraId="69D1BF12" w14:textId="5107A87D" w:rsidR="00DF0CED" w:rsidRPr="00C2065C" w:rsidRDefault="00DF0CED" w:rsidP="000966CC">
            <w:pPr>
              <w:pStyle w:val="Default"/>
              <w:rPr>
                <w:b/>
                <w:bCs/>
                <w:color w:val="0070C0"/>
                <w:sz w:val="20"/>
                <w:szCs w:val="20"/>
              </w:rPr>
            </w:pPr>
            <w:r w:rsidRPr="00C2065C">
              <w:rPr>
                <w:b/>
                <w:bCs/>
                <w:color w:val="0070C0"/>
                <w:sz w:val="20"/>
                <w:szCs w:val="20"/>
              </w:rPr>
              <w:t xml:space="preserve">Applicant Notes / Comments </w:t>
            </w:r>
          </w:p>
        </w:tc>
        <w:tc>
          <w:tcPr>
            <w:tcW w:w="3446" w:type="dxa"/>
            <w:shd w:val="clear" w:color="auto" w:fill="auto"/>
            <w:vAlign w:val="center"/>
          </w:tcPr>
          <w:p w14:paraId="4B89F276" w14:textId="77777777" w:rsidR="00DF0CED" w:rsidRPr="00E50162" w:rsidRDefault="00DF0CED" w:rsidP="000966CC">
            <w:pPr>
              <w:pStyle w:val="Default"/>
              <w:rPr>
                <w:b/>
                <w:bCs/>
                <w:color w:val="auto"/>
                <w:sz w:val="22"/>
                <w:szCs w:val="22"/>
              </w:rPr>
            </w:pPr>
            <w:r w:rsidRPr="00DF0CED">
              <w:rPr>
                <w:b/>
                <w:bCs/>
                <w:color w:val="0070C0"/>
                <w:sz w:val="20"/>
                <w:szCs w:val="20"/>
              </w:rPr>
              <w:t>Officer Notes / Comments</w:t>
            </w:r>
          </w:p>
        </w:tc>
        <w:tc>
          <w:tcPr>
            <w:tcW w:w="1274" w:type="dxa"/>
            <w:shd w:val="clear" w:color="auto" w:fill="auto"/>
            <w:vAlign w:val="center"/>
          </w:tcPr>
          <w:p w14:paraId="324FB5D5" w14:textId="1AF88819" w:rsidR="00DF0CED" w:rsidRPr="00C2065C" w:rsidRDefault="00DF0CED" w:rsidP="000966CC">
            <w:pPr>
              <w:rPr>
                <w:rFonts w:ascii="Arial" w:hAnsi="Arial" w:cs="Arial"/>
                <w:b/>
                <w:bCs/>
                <w:color w:val="0070C0"/>
                <w:sz w:val="20"/>
                <w:szCs w:val="20"/>
              </w:rPr>
            </w:pPr>
            <w:r w:rsidRPr="00C2065C">
              <w:rPr>
                <w:rFonts w:ascii="Arial" w:hAnsi="Arial" w:cs="Arial"/>
                <w:b/>
                <w:bCs/>
                <w:color w:val="0070C0"/>
                <w:sz w:val="20"/>
                <w:szCs w:val="20"/>
              </w:rPr>
              <w:t xml:space="preserve">Compliant Y or N </w:t>
            </w:r>
            <w:r w:rsidRPr="00C2065C">
              <w:rPr>
                <w:rFonts w:ascii="Arial" w:hAnsi="Arial" w:cs="Arial"/>
                <w:i/>
                <w:iCs/>
                <w:color w:val="0070C0"/>
                <w:sz w:val="20"/>
                <w:szCs w:val="20"/>
              </w:rPr>
              <w:t>(Officer use only)</w:t>
            </w:r>
          </w:p>
        </w:tc>
      </w:tr>
      <w:tr w:rsidR="005367E7" w:rsidRPr="00C2065C" w14:paraId="6BD92A9E" w14:textId="77777777" w:rsidTr="00816A8A">
        <w:trPr>
          <w:jc w:val="center"/>
        </w:trPr>
        <w:tc>
          <w:tcPr>
            <w:tcW w:w="15462" w:type="dxa"/>
            <w:gridSpan w:val="4"/>
          </w:tcPr>
          <w:p w14:paraId="48167E8C" w14:textId="77777777" w:rsidR="005367E7" w:rsidRPr="00C2065C" w:rsidRDefault="005367E7" w:rsidP="003517A1">
            <w:pPr>
              <w:pStyle w:val="Default"/>
              <w:numPr>
                <w:ilvl w:val="0"/>
                <w:numId w:val="42"/>
              </w:numPr>
              <w:rPr>
                <w:b/>
                <w:bCs/>
                <w:color w:val="00B050"/>
                <w:sz w:val="20"/>
                <w:szCs w:val="20"/>
              </w:rPr>
            </w:pPr>
            <w:r w:rsidRPr="005B3F01">
              <w:rPr>
                <w:b/>
                <w:bCs/>
                <w:color w:val="538135" w:themeColor="accent6" w:themeShade="BF"/>
                <w:sz w:val="20"/>
                <w:szCs w:val="20"/>
              </w:rPr>
              <w:t>Licence Display</w:t>
            </w:r>
          </w:p>
          <w:p w14:paraId="3BB36291" w14:textId="77777777" w:rsidR="005367E7" w:rsidRPr="00C2065C" w:rsidRDefault="005367E7" w:rsidP="000966CC">
            <w:pPr>
              <w:rPr>
                <w:rFonts w:ascii="Arial" w:hAnsi="Arial" w:cs="Arial"/>
                <w:b/>
                <w:bCs/>
                <w:color w:val="00B050"/>
                <w:sz w:val="20"/>
                <w:szCs w:val="20"/>
              </w:rPr>
            </w:pPr>
          </w:p>
        </w:tc>
      </w:tr>
      <w:tr w:rsidR="00DF0CED" w:rsidRPr="003517A1" w14:paraId="5014D9D4" w14:textId="19F77C6E" w:rsidTr="00DF0CED">
        <w:trPr>
          <w:jc w:val="center"/>
        </w:trPr>
        <w:tc>
          <w:tcPr>
            <w:tcW w:w="7503" w:type="dxa"/>
          </w:tcPr>
          <w:p w14:paraId="04538ADE" w14:textId="77777777" w:rsidR="00DF0CED" w:rsidRPr="003517A1" w:rsidRDefault="00DF0CED" w:rsidP="001F3EFF">
            <w:pPr>
              <w:pStyle w:val="Default"/>
              <w:rPr>
                <w:color w:val="auto"/>
                <w:sz w:val="20"/>
                <w:szCs w:val="20"/>
              </w:rPr>
            </w:pPr>
            <w:r w:rsidRPr="003517A1">
              <w:rPr>
                <w:color w:val="auto"/>
                <w:sz w:val="20"/>
                <w:szCs w:val="20"/>
              </w:rPr>
              <w:t>1.1 A copy of the licence must be clearly and prominently displayed on any premises used for the licensable activity.</w:t>
            </w:r>
          </w:p>
          <w:p w14:paraId="0BA6DB1B" w14:textId="77777777" w:rsidR="00DF0CED" w:rsidRPr="003517A1" w:rsidRDefault="00DF0CED" w:rsidP="001F3EFF">
            <w:pPr>
              <w:pStyle w:val="Default"/>
              <w:rPr>
                <w:color w:val="auto"/>
                <w:sz w:val="20"/>
                <w:szCs w:val="20"/>
              </w:rPr>
            </w:pPr>
          </w:p>
          <w:p w14:paraId="395554A9" w14:textId="77777777" w:rsidR="00DF0CED" w:rsidRDefault="00DF0CED" w:rsidP="001F3EFF">
            <w:pPr>
              <w:pStyle w:val="Default"/>
              <w:rPr>
                <w:color w:val="auto"/>
                <w:sz w:val="20"/>
                <w:szCs w:val="20"/>
              </w:rPr>
            </w:pPr>
            <w:r w:rsidRPr="003517A1">
              <w:rPr>
                <w:color w:val="auto"/>
                <w:sz w:val="20"/>
                <w:szCs w:val="20"/>
              </w:rPr>
              <w:t>The licensed premises address must be displayed on the licence. It must be displayed in a public-facing area of the premises such as the entrance.</w:t>
            </w:r>
          </w:p>
          <w:p w14:paraId="04C6C18D" w14:textId="38F20FCF" w:rsidR="00DF0CED" w:rsidRPr="003517A1" w:rsidRDefault="00DF0CED" w:rsidP="001F3EFF">
            <w:pPr>
              <w:pStyle w:val="Default"/>
              <w:rPr>
                <w:color w:val="auto"/>
                <w:sz w:val="20"/>
                <w:szCs w:val="20"/>
              </w:rPr>
            </w:pPr>
          </w:p>
        </w:tc>
        <w:tc>
          <w:tcPr>
            <w:tcW w:w="3239" w:type="dxa"/>
          </w:tcPr>
          <w:p w14:paraId="758E678D" w14:textId="77777777" w:rsidR="00DF0CED" w:rsidRPr="003517A1" w:rsidRDefault="00DF0CED" w:rsidP="001F3EFF">
            <w:pPr>
              <w:pStyle w:val="Default"/>
              <w:rPr>
                <w:color w:val="auto"/>
                <w:sz w:val="20"/>
                <w:szCs w:val="20"/>
              </w:rPr>
            </w:pPr>
          </w:p>
        </w:tc>
        <w:tc>
          <w:tcPr>
            <w:tcW w:w="3446" w:type="dxa"/>
          </w:tcPr>
          <w:p w14:paraId="22FB1B86" w14:textId="77777777" w:rsidR="00DF0CED" w:rsidRPr="003517A1" w:rsidRDefault="00DF0CED" w:rsidP="001F3EFF">
            <w:pPr>
              <w:pStyle w:val="Default"/>
              <w:rPr>
                <w:color w:val="auto"/>
                <w:sz w:val="20"/>
                <w:szCs w:val="20"/>
              </w:rPr>
            </w:pPr>
          </w:p>
        </w:tc>
        <w:tc>
          <w:tcPr>
            <w:tcW w:w="1274" w:type="dxa"/>
          </w:tcPr>
          <w:p w14:paraId="466D4B3F" w14:textId="33AD8604" w:rsidR="00DF0CED" w:rsidRPr="003517A1" w:rsidRDefault="00DF0CED" w:rsidP="001F3EFF">
            <w:pPr>
              <w:pStyle w:val="Default"/>
              <w:rPr>
                <w:color w:val="auto"/>
                <w:sz w:val="20"/>
                <w:szCs w:val="20"/>
              </w:rPr>
            </w:pPr>
          </w:p>
        </w:tc>
      </w:tr>
      <w:tr w:rsidR="00DF0CED" w:rsidRPr="003517A1" w14:paraId="4BA4664A" w14:textId="212EEDBA" w:rsidTr="00DF0CED">
        <w:trPr>
          <w:jc w:val="center"/>
        </w:trPr>
        <w:tc>
          <w:tcPr>
            <w:tcW w:w="7503" w:type="dxa"/>
          </w:tcPr>
          <w:p w14:paraId="5279D2E6" w14:textId="77777777" w:rsidR="00DF0CED" w:rsidRDefault="00DF0CED" w:rsidP="001F3EFF">
            <w:pPr>
              <w:pStyle w:val="Default"/>
              <w:rPr>
                <w:color w:val="auto"/>
                <w:sz w:val="20"/>
                <w:szCs w:val="20"/>
              </w:rPr>
            </w:pPr>
            <w:r w:rsidRPr="003517A1">
              <w:rPr>
                <w:color w:val="auto"/>
                <w:sz w:val="20"/>
                <w:szCs w:val="20"/>
              </w:rPr>
              <w:t>1.2 The name of the licence holder followed by the number of the licence holder’s licence must be clearly and prominently displayed on any website used in respect of the licensable activity.</w:t>
            </w:r>
          </w:p>
          <w:p w14:paraId="4AF5798D" w14:textId="199DB6C8" w:rsidR="00DF0CED" w:rsidRPr="003517A1" w:rsidRDefault="00DF0CED" w:rsidP="001F3EFF">
            <w:pPr>
              <w:pStyle w:val="Default"/>
              <w:rPr>
                <w:color w:val="auto"/>
                <w:sz w:val="20"/>
                <w:szCs w:val="20"/>
              </w:rPr>
            </w:pPr>
          </w:p>
        </w:tc>
        <w:tc>
          <w:tcPr>
            <w:tcW w:w="3239" w:type="dxa"/>
          </w:tcPr>
          <w:p w14:paraId="4644E067" w14:textId="77777777" w:rsidR="00DF0CED" w:rsidRPr="003517A1" w:rsidRDefault="00DF0CED" w:rsidP="001F3EFF">
            <w:pPr>
              <w:pStyle w:val="Default"/>
              <w:rPr>
                <w:color w:val="auto"/>
                <w:sz w:val="20"/>
                <w:szCs w:val="20"/>
              </w:rPr>
            </w:pPr>
          </w:p>
        </w:tc>
        <w:tc>
          <w:tcPr>
            <w:tcW w:w="3446" w:type="dxa"/>
          </w:tcPr>
          <w:p w14:paraId="2BD53232" w14:textId="77777777" w:rsidR="00DF0CED" w:rsidRPr="003517A1" w:rsidRDefault="00DF0CED" w:rsidP="001F3EFF">
            <w:pPr>
              <w:rPr>
                <w:rFonts w:ascii="Arial" w:hAnsi="Arial" w:cs="Arial"/>
                <w:sz w:val="20"/>
                <w:szCs w:val="20"/>
              </w:rPr>
            </w:pPr>
          </w:p>
        </w:tc>
        <w:tc>
          <w:tcPr>
            <w:tcW w:w="1274" w:type="dxa"/>
          </w:tcPr>
          <w:p w14:paraId="2062B411" w14:textId="5D15E3E8" w:rsidR="00DF0CED" w:rsidRPr="003517A1" w:rsidRDefault="00DF0CED" w:rsidP="001F3EFF">
            <w:pPr>
              <w:rPr>
                <w:rFonts w:ascii="Arial" w:hAnsi="Arial" w:cs="Arial"/>
                <w:sz w:val="20"/>
                <w:szCs w:val="20"/>
              </w:rPr>
            </w:pPr>
          </w:p>
        </w:tc>
      </w:tr>
    </w:tbl>
    <w:p w14:paraId="4E3452DF" w14:textId="77777777" w:rsidR="006D362E" w:rsidRDefault="006D362E">
      <w:r>
        <w:br w:type="page"/>
      </w:r>
    </w:p>
    <w:tbl>
      <w:tblPr>
        <w:tblStyle w:val="TableGrid"/>
        <w:tblW w:w="15462" w:type="dxa"/>
        <w:jc w:val="center"/>
        <w:tblLook w:val="04A0" w:firstRow="1" w:lastRow="0" w:firstColumn="1" w:lastColumn="0" w:noHBand="0" w:noVBand="1"/>
      </w:tblPr>
      <w:tblGrid>
        <w:gridCol w:w="7503"/>
        <w:gridCol w:w="3239"/>
        <w:gridCol w:w="3446"/>
        <w:gridCol w:w="1274"/>
      </w:tblGrid>
      <w:tr w:rsidR="00C2065C" w:rsidRPr="00C2065C" w14:paraId="08005946" w14:textId="4D4D7D88" w:rsidTr="003517A1">
        <w:trPr>
          <w:trHeight w:val="224"/>
          <w:jc w:val="center"/>
        </w:trPr>
        <w:tc>
          <w:tcPr>
            <w:tcW w:w="15462" w:type="dxa"/>
            <w:gridSpan w:val="4"/>
          </w:tcPr>
          <w:p w14:paraId="7849B13B" w14:textId="47CAE808" w:rsidR="000966CC" w:rsidRPr="00C2065C" w:rsidRDefault="000966CC" w:rsidP="000966CC">
            <w:pPr>
              <w:pStyle w:val="Default"/>
              <w:rPr>
                <w:b/>
                <w:bCs/>
                <w:color w:val="00B050"/>
                <w:sz w:val="20"/>
                <w:szCs w:val="20"/>
              </w:rPr>
            </w:pPr>
            <w:r w:rsidRPr="005B3F01">
              <w:rPr>
                <w:b/>
                <w:bCs/>
                <w:color w:val="538135" w:themeColor="accent6" w:themeShade="BF"/>
                <w:sz w:val="20"/>
                <w:szCs w:val="20"/>
              </w:rPr>
              <w:lastRenderedPageBreak/>
              <w:t>2.0</w:t>
            </w:r>
            <w:r w:rsidR="003517A1" w:rsidRPr="005B3F01">
              <w:rPr>
                <w:b/>
                <w:bCs/>
                <w:color w:val="538135" w:themeColor="accent6" w:themeShade="BF"/>
                <w:sz w:val="20"/>
                <w:szCs w:val="20"/>
              </w:rPr>
              <w:t>.</w:t>
            </w:r>
            <w:r w:rsidRPr="005B3F01">
              <w:rPr>
                <w:b/>
                <w:bCs/>
                <w:color w:val="538135" w:themeColor="accent6" w:themeShade="BF"/>
                <w:sz w:val="20"/>
                <w:szCs w:val="20"/>
              </w:rPr>
              <w:t xml:space="preserve"> Records </w:t>
            </w:r>
          </w:p>
          <w:p w14:paraId="30D59CFA" w14:textId="1FF0E9E5" w:rsidR="003517A1" w:rsidRPr="00C2065C" w:rsidRDefault="003517A1" w:rsidP="000966CC">
            <w:pPr>
              <w:pStyle w:val="Default"/>
              <w:rPr>
                <w:color w:val="00B050"/>
                <w:sz w:val="20"/>
                <w:szCs w:val="20"/>
              </w:rPr>
            </w:pPr>
          </w:p>
        </w:tc>
      </w:tr>
      <w:tr w:rsidR="00DF0CED" w:rsidRPr="003517A1" w14:paraId="652DFA3A" w14:textId="46AD452A" w:rsidTr="00DF0CED">
        <w:trPr>
          <w:jc w:val="center"/>
        </w:trPr>
        <w:tc>
          <w:tcPr>
            <w:tcW w:w="7503" w:type="dxa"/>
          </w:tcPr>
          <w:p w14:paraId="52444325" w14:textId="77777777" w:rsidR="00DF0CED" w:rsidRPr="003517A1" w:rsidRDefault="00DF0CED" w:rsidP="001F3EFF">
            <w:pPr>
              <w:pStyle w:val="Default"/>
              <w:rPr>
                <w:color w:val="auto"/>
                <w:sz w:val="20"/>
                <w:szCs w:val="20"/>
              </w:rPr>
            </w:pPr>
            <w:r w:rsidRPr="003517A1">
              <w:rPr>
                <w:color w:val="auto"/>
                <w:sz w:val="20"/>
                <w:szCs w:val="20"/>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367688A1" w14:textId="77777777" w:rsidR="00DF0CED" w:rsidRPr="003517A1" w:rsidRDefault="00DF0CED" w:rsidP="001F3EFF">
            <w:pPr>
              <w:pStyle w:val="Default"/>
              <w:rPr>
                <w:color w:val="auto"/>
                <w:sz w:val="20"/>
                <w:szCs w:val="20"/>
              </w:rPr>
            </w:pPr>
          </w:p>
          <w:p w14:paraId="139466FB" w14:textId="3F3F615B" w:rsidR="00DF0CED" w:rsidRPr="003517A1" w:rsidRDefault="00DF0CED" w:rsidP="001F3EFF">
            <w:pPr>
              <w:pStyle w:val="Default"/>
              <w:rPr>
                <w:color w:val="auto"/>
                <w:sz w:val="20"/>
                <w:szCs w:val="20"/>
              </w:rPr>
            </w:pPr>
            <w:r w:rsidRPr="003517A1">
              <w:rPr>
                <w:i/>
                <w:iCs/>
                <w:color w:val="auto"/>
                <w:sz w:val="20"/>
                <w:szCs w:val="20"/>
              </w:rPr>
              <w:t xml:space="preserve">Electronic records must be backed </w:t>
            </w:r>
            <w:proofErr w:type="gramStart"/>
            <w:r w:rsidRPr="003517A1">
              <w:rPr>
                <w:i/>
                <w:iCs/>
                <w:color w:val="auto"/>
                <w:sz w:val="20"/>
                <w:szCs w:val="20"/>
              </w:rPr>
              <w:t>up</w:t>
            </w:r>
            <w:proofErr w:type="gramEnd"/>
          </w:p>
          <w:p w14:paraId="1FD0CBDE" w14:textId="123AD852" w:rsidR="00DF0CED" w:rsidRPr="003517A1" w:rsidRDefault="00DF0CED" w:rsidP="001F3EFF">
            <w:pPr>
              <w:pStyle w:val="Default"/>
              <w:rPr>
                <w:color w:val="auto"/>
                <w:sz w:val="20"/>
                <w:szCs w:val="20"/>
              </w:rPr>
            </w:pPr>
          </w:p>
        </w:tc>
        <w:tc>
          <w:tcPr>
            <w:tcW w:w="3239" w:type="dxa"/>
          </w:tcPr>
          <w:p w14:paraId="66A792A9" w14:textId="499AEDF9" w:rsidR="00DF0CED" w:rsidRPr="003517A1" w:rsidRDefault="00DF0CED" w:rsidP="002C2791">
            <w:pPr>
              <w:pStyle w:val="Default"/>
              <w:jc w:val="both"/>
              <w:rPr>
                <w:i/>
                <w:iCs/>
                <w:color w:val="auto"/>
                <w:sz w:val="20"/>
                <w:szCs w:val="20"/>
              </w:rPr>
            </w:pPr>
          </w:p>
        </w:tc>
        <w:tc>
          <w:tcPr>
            <w:tcW w:w="3446" w:type="dxa"/>
          </w:tcPr>
          <w:p w14:paraId="3370F006" w14:textId="77777777" w:rsidR="00DF0CED" w:rsidRPr="003517A1" w:rsidRDefault="00DF0CED" w:rsidP="001F3EFF">
            <w:pPr>
              <w:rPr>
                <w:rFonts w:ascii="Arial" w:hAnsi="Arial" w:cs="Arial"/>
                <w:sz w:val="20"/>
                <w:szCs w:val="20"/>
              </w:rPr>
            </w:pPr>
          </w:p>
        </w:tc>
        <w:tc>
          <w:tcPr>
            <w:tcW w:w="1274" w:type="dxa"/>
          </w:tcPr>
          <w:p w14:paraId="00432458" w14:textId="391345FE" w:rsidR="00DF0CED" w:rsidRPr="003517A1" w:rsidRDefault="00DF0CED" w:rsidP="001F3EFF">
            <w:pPr>
              <w:rPr>
                <w:rFonts w:ascii="Arial" w:hAnsi="Arial" w:cs="Arial"/>
                <w:sz w:val="20"/>
                <w:szCs w:val="20"/>
              </w:rPr>
            </w:pPr>
          </w:p>
        </w:tc>
      </w:tr>
      <w:tr w:rsidR="00DF0CED" w:rsidRPr="003517A1" w14:paraId="368A385D" w14:textId="77777777" w:rsidTr="00DF0CED">
        <w:trPr>
          <w:jc w:val="center"/>
        </w:trPr>
        <w:tc>
          <w:tcPr>
            <w:tcW w:w="7503" w:type="dxa"/>
          </w:tcPr>
          <w:p w14:paraId="194ACA2C" w14:textId="77777777" w:rsidR="00DF0CED" w:rsidRDefault="00DF0CED" w:rsidP="001F3EFF">
            <w:pPr>
              <w:pStyle w:val="Default"/>
              <w:rPr>
                <w:color w:val="auto"/>
                <w:sz w:val="20"/>
                <w:szCs w:val="20"/>
              </w:rPr>
            </w:pPr>
            <w:r w:rsidRPr="003517A1">
              <w:rPr>
                <w:color w:val="auto"/>
                <w:sz w:val="20"/>
                <w:szCs w:val="20"/>
              </w:rPr>
              <w:t>2.2 The licence holder must keep all such records for at least three years beginning with the date on which the record was created.</w:t>
            </w:r>
          </w:p>
          <w:p w14:paraId="42DF6F59" w14:textId="3E2129BB" w:rsidR="00DF0CED" w:rsidRPr="003517A1" w:rsidRDefault="00DF0CED" w:rsidP="001F3EFF">
            <w:pPr>
              <w:pStyle w:val="Default"/>
              <w:rPr>
                <w:b/>
                <w:bCs/>
                <w:color w:val="auto"/>
                <w:sz w:val="20"/>
                <w:szCs w:val="20"/>
              </w:rPr>
            </w:pPr>
          </w:p>
        </w:tc>
        <w:tc>
          <w:tcPr>
            <w:tcW w:w="3239" w:type="dxa"/>
          </w:tcPr>
          <w:p w14:paraId="10BF704B" w14:textId="77777777" w:rsidR="00DF0CED" w:rsidRPr="003517A1" w:rsidRDefault="00DF0CED" w:rsidP="001F3EFF">
            <w:pPr>
              <w:pStyle w:val="Default"/>
              <w:rPr>
                <w:color w:val="auto"/>
                <w:sz w:val="20"/>
                <w:szCs w:val="20"/>
              </w:rPr>
            </w:pPr>
          </w:p>
        </w:tc>
        <w:tc>
          <w:tcPr>
            <w:tcW w:w="3446" w:type="dxa"/>
          </w:tcPr>
          <w:p w14:paraId="56594F95" w14:textId="77777777" w:rsidR="00DF0CED" w:rsidRPr="003517A1" w:rsidRDefault="00DF0CED" w:rsidP="001F3EFF">
            <w:pPr>
              <w:pStyle w:val="Default"/>
              <w:rPr>
                <w:color w:val="auto"/>
                <w:sz w:val="20"/>
                <w:szCs w:val="20"/>
              </w:rPr>
            </w:pPr>
          </w:p>
        </w:tc>
        <w:tc>
          <w:tcPr>
            <w:tcW w:w="1274" w:type="dxa"/>
          </w:tcPr>
          <w:p w14:paraId="0C8DC9FA" w14:textId="3E22C12A" w:rsidR="00DF0CED" w:rsidRPr="003517A1" w:rsidRDefault="00DF0CED" w:rsidP="001F3EFF">
            <w:pPr>
              <w:pStyle w:val="Default"/>
              <w:rPr>
                <w:color w:val="auto"/>
                <w:sz w:val="20"/>
                <w:szCs w:val="20"/>
              </w:rPr>
            </w:pPr>
          </w:p>
        </w:tc>
      </w:tr>
      <w:tr w:rsidR="00C2065C" w:rsidRPr="00C2065C" w14:paraId="07B0A3A8" w14:textId="0EB5A06C" w:rsidTr="003517A1">
        <w:trPr>
          <w:jc w:val="center"/>
        </w:trPr>
        <w:tc>
          <w:tcPr>
            <w:tcW w:w="15462" w:type="dxa"/>
            <w:gridSpan w:val="4"/>
          </w:tcPr>
          <w:p w14:paraId="16570277" w14:textId="77777777" w:rsidR="000966CC" w:rsidRPr="00C2065C" w:rsidRDefault="000966CC" w:rsidP="000966CC">
            <w:pPr>
              <w:pStyle w:val="Default"/>
              <w:rPr>
                <w:b/>
                <w:bCs/>
                <w:color w:val="00B050"/>
                <w:sz w:val="20"/>
                <w:szCs w:val="20"/>
              </w:rPr>
            </w:pPr>
            <w:r w:rsidRPr="005B3F01">
              <w:rPr>
                <w:b/>
                <w:bCs/>
                <w:color w:val="538135" w:themeColor="accent6" w:themeShade="BF"/>
                <w:sz w:val="20"/>
                <w:szCs w:val="20"/>
              </w:rPr>
              <w:t xml:space="preserve">3.0 Use, </w:t>
            </w:r>
            <w:proofErr w:type="gramStart"/>
            <w:r w:rsidRPr="005B3F01">
              <w:rPr>
                <w:b/>
                <w:bCs/>
                <w:color w:val="538135" w:themeColor="accent6" w:themeShade="BF"/>
                <w:sz w:val="20"/>
                <w:szCs w:val="20"/>
              </w:rPr>
              <w:t>number</w:t>
            </w:r>
            <w:proofErr w:type="gramEnd"/>
            <w:r w:rsidRPr="005B3F01">
              <w:rPr>
                <w:b/>
                <w:bCs/>
                <w:color w:val="538135" w:themeColor="accent6" w:themeShade="BF"/>
                <w:sz w:val="20"/>
                <w:szCs w:val="20"/>
              </w:rPr>
              <w:t xml:space="preserve"> and type of animal </w:t>
            </w:r>
          </w:p>
          <w:p w14:paraId="68D80CE6" w14:textId="653AA84A" w:rsidR="003517A1" w:rsidRPr="00C2065C" w:rsidRDefault="003517A1" w:rsidP="000966CC">
            <w:pPr>
              <w:pStyle w:val="Default"/>
              <w:rPr>
                <w:color w:val="00B050"/>
                <w:sz w:val="20"/>
                <w:szCs w:val="20"/>
              </w:rPr>
            </w:pPr>
          </w:p>
        </w:tc>
      </w:tr>
      <w:tr w:rsidR="00DF0CED" w:rsidRPr="003517A1" w14:paraId="476F3E83" w14:textId="291014BC" w:rsidTr="00DF0CED">
        <w:trPr>
          <w:jc w:val="center"/>
        </w:trPr>
        <w:tc>
          <w:tcPr>
            <w:tcW w:w="7503" w:type="dxa"/>
            <w:tcBorders>
              <w:bottom w:val="single" w:sz="4" w:space="0" w:color="auto"/>
            </w:tcBorders>
          </w:tcPr>
          <w:p w14:paraId="36D26017" w14:textId="567515EC" w:rsidR="00DF0CED" w:rsidRPr="003517A1" w:rsidRDefault="00DF0CED" w:rsidP="001F3EFF">
            <w:pPr>
              <w:pStyle w:val="Default"/>
              <w:rPr>
                <w:color w:val="auto"/>
                <w:sz w:val="20"/>
                <w:szCs w:val="20"/>
              </w:rPr>
            </w:pPr>
            <w:r w:rsidRPr="003517A1">
              <w:rPr>
                <w:color w:val="auto"/>
                <w:sz w:val="20"/>
                <w:szCs w:val="20"/>
              </w:rPr>
              <w:t xml:space="preserve">3.1 No animals or types of </w:t>
            </w:r>
            <w:proofErr w:type="gramStart"/>
            <w:r w:rsidRPr="003517A1">
              <w:rPr>
                <w:color w:val="auto"/>
                <w:sz w:val="20"/>
                <w:szCs w:val="20"/>
              </w:rPr>
              <w:t>animal</w:t>
            </w:r>
            <w:proofErr w:type="gramEnd"/>
            <w:r w:rsidRPr="003517A1">
              <w:rPr>
                <w:color w:val="auto"/>
                <w:sz w:val="20"/>
                <w:szCs w:val="20"/>
              </w:rPr>
              <w:t xml:space="preserve"> other than those animals and types of animal specified in the licence may be used in relation to the relevant licensable activity.</w:t>
            </w:r>
          </w:p>
          <w:p w14:paraId="64D6E6A8" w14:textId="77777777" w:rsidR="00DF0CED" w:rsidRPr="003517A1" w:rsidRDefault="00DF0CED" w:rsidP="001F3EFF">
            <w:pPr>
              <w:pStyle w:val="Default"/>
              <w:rPr>
                <w:color w:val="auto"/>
                <w:sz w:val="20"/>
                <w:szCs w:val="20"/>
              </w:rPr>
            </w:pPr>
          </w:p>
          <w:p w14:paraId="3FBD265A" w14:textId="77777777" w:rsidR="00DF0CED" w:rsidRPr="003517A1" w:rsidRDefault="00DF0CED" w:rsidP="001F3EFF">
            <w:pPr>
              <w:pStyle w:val="Default"/>
              <w:rPr>
                <w:i/>
                <w:iCs/>
                <w:color w:val="0B0C0C"/>
                <w:sz w:val="20"/>
                <w:szCs w:val="20"/>
                <w:shd w:val="clear" w:color="auto" w:fill="FFFFFF"/>
              </w:rPr>
            </w:pPr>
            <w:r w:rsidRPr="003517A1">
              <w:rPr>
                <w:i/>
                <w:iCs/>
                <w:color w:val="0B0C0C"/>
                <w:sz w:val="20"/>
                <w:szCs w:val="20"/>
                <w:shd w:val="clear" w:color="auto" w:fill="FFFFFF"/>
              </w:rPr>
              <w:t xml:space="preserve">The licence applies only to boarding cats. If you are concerned about the welfare of other animals, you should inform the relevant person in the local authority, the </w:t>
            </w:r>
            <w:proofErr w:type="gramStart"/>
            <w:r w:rsidRPr="003517A1">
              <w:rPr>
                <w:i/>
                <w:iCs/>
                <w:color w:val="0B0C0C"/>
                <w:sz w:val="20"/>
                <w:szCs w:val="20"/>
                <w:shd w:val="clear" w:color="auto" w:fill="FFFFFF"/>
              </w:rPr>
              <w:t>police</w:t>
            </w:r>
            <w:proofErr w:type="gramEnd"/>
            <w:r w:rsidRPr="003517A1">
              <w:rPr>
                <w:i/>
                <w:iCs/>
                <w:color w:val="0B0C0C"/>
                <w:sz w:val="20"/>
                <w:szCs w:val="20"/>
                <w:shd w:val="clear" w:color="auto" w:fill="FFFFFF"/>
              </w:rPr>
              <w:t xml:space="preserve"> or a suitable animal welfare organisation.</w:t>
            </w:r>
          </w:p>
          <w:p w14:paraId="28712DA6" w14:textId="1942E831" w:rsidR="00DF0CED" w:rsidRPr="003517A1" w:rsidRDefault="00DF0CED" w:rsidP="001F3EFF">
            <w:pPr>
              <w:pStyle w:val="Default"/>
              <w:rPr>
                <w:color w:val="auto"/>
                <w:sz w:val="20"/>
                <w:szCs w:val="20"/>
              </w:rPr>
            </w:pPr>
          </w:p>
        </w:tc>
        <w:tc>
          <w:tcPr>
            <w:tcW w:w="3239" w:type="dxa"/>
            <w:tcBorders>
              <w:bottom w:val="single" w:sz="4" w:space="0" w:color="auto"/>
            </w:tcBorders>
          </w:tcPr>
          <w:p w14:paraId="6EC3DA4C" w14:textId="14AC0D9E" w:rsidR="00DF0CED" w:rsidRPr="003517A1" w:rsidRDefault="00DF0CED" w:rsidP="001F3EFF">
            <w:pPr>
              <w:pStyle w:val="Default"/>
              <w:rPr>
                <w:color w:val="auto"/>
                <w:sz w:val="20"/>
                <w:szCs w:val="20"/>
              </w:rPr>
            </w:pPr>
          </w:p>
        </w:tc>
        <w:tc>
          <w:tcPr>
            <w:tcW w:w="3446" w:type="dxa"/>
            <w:tcBorders>
              <w:bottom w:val="single" w:sz="4" w:space="0" w:color="auto"/>
            </w:tcBorders>
          </w:tcPr>
          <w:p w14:paraId="18B625A9" w14:textId="77777777" w:rsidR="00DF0CED" w:rsidRPr="003517A1" w:rsidRDefault="00DF0CED" w:rsidP="001F3EFF">
            <w:pPr>
              <w:pStyle w:val="Default"/>
              <w:rPr>
                <w:color w:val="auto"/>
                <w:sz w:val="20"/>
                <w:szCs w:val="20"/>
              </w:rPr>
            </w:pPr>
          </w:p>
        </w:tc>
        <w:tc>
          <w:tcPr>
            <w:tcW w:w="1274" w:type="dxa"/>
            <w:tcBorders>
              <w:bottom w:val="single" w:sz="4" w:space="0" w:color="auto"/>
            </w:tcBorders>
          </w:tcPr>
          <w:p w14:paraId="68F82977" w14:textId="0763BF7F" w:rsidR="00DF0CED" w:rsidRPr="003517A1" w:rsidRDefault="00DF0CED" w:rsidP="001F3EFF">
            <w:pPr>
              <w:pStyle w:val="Default"/>
              <w:rPr>
                <w:color w:val="auto"/>
                <w:sz w:val="20"/>
                <w:szCs w:val="20"/>
              </w:rPr>
            </w:pPr>
          </w:p>
        </w:tc>
      </w:tr>
      <w:tr w:rsidR="00734E55" w:rsidRPr="003517A1" w14:paraId="2AB44B94" w14:textId="77777777" w:rsidTr="00DF0CED">
        <w:trPr>
          <w:jc w:val="center"/>
        </w:trPr>
        <w:tc>
          <w:tcPr>
            <w:tcW w:w="7503" w:type="dxa"/>
            <w:tcBorders>
              <w:bottom w:val="nil"/>
            </w:tcBorders>
          </w:tcPr>
          <w:p w14:paraId="1ECC975B" w14:textId="77777777" w:rsidR="00734E55" w:rsidRDefault="00734E55" w:rsidP="00734E55">
            <w:pPr>
              <w:pStyle w:val="Default"/>
              <w:rPr>
                <w:color w:val="auto"/>
                <w:sz w:val="20"/>
                <w:szCs w:val="20"/>
              </w:rPr>
            </w:pPr>
            <w:r w:rsidRPr="003517A1">
              <w:rPr>
                <w:color w:val="auto"/>
                <w:sz w:val="20"/>
                <w:szCs w:val="20"/>
              </w:rPr>
              <w:t xml:space="preserve">3.2 The number of animals kept for the activity at any time must not exceed the maximum that is reasonable </w:t>
            </w:r>
            <w:proofErr w:type="gramStart"/>
            <w:r w:rsidRPr="003517A1">
              <w:rPr>
                <w:color w:val="auto"/>
                <w:sz w:val="20"/>
                <w:szCs w:val="20"/>
              </w:rPr>
              <w:t>taking into account</w:t>
            </w:r>
            <w:proofErr w:type="gramEnd"/>
            <w:r w:rsidRPr="003517A1">
              <w:rPr>
                <w:color w:val="auto"/>
                <w:sz w:val="20"/>
                <w:szCs w:val="20"/>
              </w:rPr>
              <w:t xml:space="preserve"> the facilities and staffing on any premises used for the licensable activity.</w:t>
            </w:r>
          </w:p>
          <w:p w14:paraId="24FA4FF5" w14:textId="77777777" w:rsidR="00734E55" w:rsidRPr="003517A1" w:rsidRDefault="00734E55" w:rsidP="00516862">
            <w:pPr>
              <w:pStyle w:val="Default"/>
              <w:rPr>
                <w:color w:val="auto"/>
                <w:sz w:val="20"/>
                <w:szCs w:val="20"/>
              </w:rPr>
            </w:pPr>
          </w:p>
        </w:tc>
        <w:tc>
          <w:tcPr>
            <w:tcW w:w="3239" w:type="dxa"/>
            <w:tcBorders>
              <w:bottom w:val="nil"/>
              <w:right w:val="single" w:sz="4" w:space="0" w:color="auto"/>
            </w:tcBorders>
          </w:tcPr>
          <w:p w14:paraId="31DA42A5" w14:textId="4A679995" w:rsidR="00ED6950" w:rsidRPr="003517A1" w:rsidRDefault="00ED6950" w:rsidP="00516862">
            <w:pPr>
              <w:pStyle w:val="Default"/>
              <w:rPr>
                <w:sz w:val="20"/>
                <w:szCs w:val="20"/>
              </w:rPr>
            </w:pPr>
          </w:p>
        </w:tc>
        <w:tc>
          <w:tcPr>
            <w:tcW w:w="3446" w:type="dxa"/>
            <w:tcBorders>
              <w:top w:val="single" w:sz="4" w:space="0" w:color="auto"/>
              <w:left w:val="single" w:sz="4" w:space="0" w:color="auto"/>
              <w:bottom w:val="nil"/>
              <w:right w:val="single" w:sz="4" w:space="0" w:color="auto"/>
            </w:tcBorders>
          </w:tcPr>
          <w:p w14:paraId="1D3B8936" w14:textId="77777777" w:rsidR="00734E55" w:rsidRPr="003517A1" w:rsidRDefault="00734E55" w:rsidP="00516862">
            <w:pPr>
              <w:pStyle w:val="Default"/>
              <w:rPr>
                <w:color w:val="auto"/>
                <w:sz w:val="20"/>
                <w:szCs w:val="20"/>
              </w:rPr>
            </w:pPr>
          </w:p>
        </w:tc>
        <w:tc>
          <w:tcPr>
            <w:tcW w:w="1274" w:type="dxa"/>
            <w:tcBorders>
              <w:top w:val="single" w:sz="4" w:space="0" w:color="auto"/>
              <w:left w:val="single" w:sz="4" w:space="0" w:color="auto"/>
              <w:bottom w:val="nil"/>
              <w:right w:val="single" w:sz="4" w:space="0" w:color="auto"/>
            </w:tcBorders>
          </w:tcPr>
          <w:p w14:paraId="100BAB38" w14:textId="77777777" w:rsidR="00734E55" w:rsidRPr="003517A1" w:rsidRDefault="00734E55" w:rsidP="00516862">
            <w:pPr>
              <w:pStyle w:val="Default"/>
              <w:rPr>
                <w:color w:val="auto"/>
                <w:sz w:val="20"/>
                <w:szCs w:val="20"/>
              </w:rPr>
            </w:pPr>
          </w:p>
        </w:tc>
      </w:tr>
      <w:tr w:rsidR="00734E55" w:rsidRPr="003517A1" w14:paraId="48A0563E" w14:textId="77777777" w:rsidTr="00DF0CED">
        <w:trPr>
          <w:jc w:val="center"/>
        </w:trPr>
        <w:tc>
          <w:tcPr>
            <w:tcW w:w="7503" w:type="dxa"/>
            <w:tcBorders>
              <w:top w:val="nil"/>
              <w:bottom w:val="nil"/>
            </w:tcBorders>
          </w:tcPr>
          <w:p w14:paraId="35431A7E" w14:textId="77777777" w:rsidR="00ED6950" w:rsidRPr="003517A1" w:rsidRDefault="00ED6950" w:rsidP="00ED6950">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The licence must clearly state the maximum number of cats that are allowed on the premises. Undeclared numbers are a breach of the licence, especially if staffing levels are not increased.</w:t>
            </w:r>
          </w:p>
          <w:p w14:paraId="11C5E7D3" w14:textId="77777777" w:rsidR="00734E55" w:rsidRPr="003517A1" w:rsidRDefault="00734E55" w:rsidP="001F3EFF">
            <w:pPr>
              <w:pStyle w:val="Default"/>
              <w:rPr>
                <w:color w:val="auto"/>
                <w:sz w:val="20"/>
                <w:szCs w:val="20"/>
              </w:rPr>
            </w:pPr>
          </w:p>
        </w:tc>
        <w:tc>
          <w:tcPr>
            <w:tcW w:w="3239" w:type="dxa"/>
            <w:tcBorders>
              <w:top w:val="nil"/>
              <w:bottom w:val="nil"/>
              <w:right w:val="single" w:sz="4" w:space="0" w:color="auto"/>
            </w:tcBorders>
          </w:tcPr>
          <w:p w14:paraId="705B31BD" w14:textId="6709EDC1" w:rsidR="00734E55" w:rsidRPr="003517A1" w:rsidRDefault="00734E55" w:rsidP="001F3EFF">
            <w:pPr>
              <w:pStyle w:val="Default"/>
              <w:rPr>
                <w:sz w:val="20"/>
                <w:szCs w:val="20"/>
              </w:rPr>
            </w:pPr>
          </w:p>
        </w:tc>
        <w:tc>
          <w:tcPr>
            <w:tcW w:w="3446" w:type="dxa"/>
            <w:tcBorders>
              <w:top w:val="nil"/>
              <w:left w:val="single" w:sz="4" w:space="0" w:color="auto"/>
              <w:bottom w:val="nil"/>
            </w:tcBorders>
          </w:tcPr>
          <w:p w14:paraId="75900051" w14:textId="77777777" w:rsidR="00734E55" w:rsidRPr="003517A1" w:rsidRDefault="00734E55" w:rsidP="001F3EFF">
            <w:pPr>
              <w:pStyle w:val="Default"/>
              <w:rPr>
                <w:color w:val="auto"/>
                <w:sz w:val="20"/>
                <w:szCs w:val="20"/>
              </w:rPr>
            </w:pPr>
          </w:p>
        </w:tc>
        <w:tc>
          <w:tcPr>
            <w:tcW w:w="1274" w:type="dxa"/>
            <w:tcBorders>
              <w:top w:val="nil"/>
              <w:bottom w:val="nil"/>
              <w:right w:val="single" w:sz="4" w:space="0" w:color="auto"/>
            </w:tcBorders>
          </w:tcPr>
          <w:p w14:paraId="3069098E" w14:textId="77777777" w:rsidR="00734E55" w:rsidRPr="003517A1" w:rsidRDefault="00734E55" w:rsidP="001F3EFF">
            <w:pPr>
              <w:pStyle w:val="Default"/>
              <w:rPr>
                <w:color w:val="auto"/>
                <w:sz w:val="20"/>
                <w:szCs w:val="20"/>
              </w:rPr>
            </w:pPr>
          </w:p>
        </w:tc>
      </w:tr>
      <w:tr w:rsidR="00DF0CED" w:rsidRPr="003517A1" w14:paraId="1EEDB474" w14:textId="7DD26DE0" w:rsidTr="00DF0CED">
        <w:trPr>
          <w:jc w:val="center"/>
        </w:trPr>
        <w:tc>
          <w:tcPr>
            <w:tcW w:w="7503" w:type="dxa"/>
            <w:tcBorders>
              <w:top w:val="nil"/>
            </w:tcBorders>
          </w:tcPr>
          <w:p w14:paraId="051C41F2" w14:textId="57CF6F91" w:rsidR="00DF0CED" w:rsidRDefault="00DF0CED" w:rsidP="000966CC">
            <w:pPr>
              <w:pStyle w:val="Default"/>
              <w:rPr>
                <w:color w:val="auto"/>
                <w:sz w:val="22"/>
                <w:szCs w:val="22"/>
              </w:rPr>
            </w:pPr>
            <w:r w:rsidRPr="003517A1">
              <w:rPr>
                <w:i/>
                <w:iCs/>
                <w:color w:val="0B0C0C"/>
                <w:sz w:val="20"/>
                <w:szCs w:val="20"/>
              </w:rPr>
              <w:t xml:space="preserve">You should </w:t>
            </w:r>
            <w:proofErr w:type="gramStart"/>
            <w:r w:rsidRPr="003517A1">
              <w:rPr>
                <w:i/>
                <w:iCs/>
                <w:color w:val="0B0C0C"/>
                <w:sz w:val="20"/>
                <w:szCs w:val="20"/>
              </w:rPr>
              <w:t>take into account</w:t>
            </w:r>
            <w:proofErr w:type="gramEnd"/>
            <w:r w:rsidRPr="003517A1">
              <w:rPr>
                <w:i/>
                <w:iCs/>
                <w:color w:val="0B0C0C"/>
                <w:sz w:val="20"/>
                <w:szCs w:val="20"/>
              </w:rPr>
              <w:t xml:space="preserve"> any other cats that are on the premises (such as pets) and the impact on facilities and staffing. If a cat </w:t>
            </w:r>
            <w:proofErr w:type="gramStart"/>
            <w:r w:rsidRPr="003517A1">
              <w:rPr>
                <w:i/>
                <w:iCs/>
                <w:color w:val="0B0C0C"/>
                <w:sz w:val="20"/>
                <w:szCs w:val="20"/>
              </w:rPr>
              <w:t>is located in</w:t>
            </w:r>
            <w:proofErr w:type="gramEnd"/>
            <w:r w:rsidRPr="003517A1">
              <w:rPr>
                <w:i/>
                <w:iCs/>
                <w:color w:val="0B0C0C"/>
                <w:sz w:val="20"/>
                <w:szCs w:val="20"/>
              </w:rPr>
              <w:t xml:space="preserve"> a different part of the facility, it wouldn’t necessarily need to be included in the figure for the licence.</w:t>
            </w:r>
          </w:p>
          <w:p w14:paraId="43ED2C3E" w14:textId="2F2A4EC2" w:rsidR="00DF0CED" w:rsidRPr="003517A1" w:rsidRDefault="00DF0CED" w:rsidP="001F3EFF">
            <w:pPr>
              <w:pStyle w:val="Default"/>
              <w:rPr>
                <w:color w:val="auto"/>
                <w:sz w:val="20"/>
                <w:szCs w:val="20"/>
              </w:rPr>
            </w:pPr>
          </w:p>
        </w:tc>
        <w:tc>
          <w:tcPr>
            <w:tcW w:w="3239" w:type="dxa"/>
            <w:tcBorders>
              <w:top w:val="nil"/>
              <w:right w:val="single" w:sz="4" w:space="0" w:color="auto"/>
            </w:tcBorders>
          </w:tcPr>
          <w:p w14:paraId="2FF65ACD" w14:textId="31518B95" w:rsidR="00DF0CED" w:rsidRPr="003517A1" w:rsidRDefault="00DF0CED" w:rsidP="001F3EFF">
            <w:pPr>
              <w:pStyle w:val="NormalWeb"/>
              <w:shd w:val="clear" w:color="auto" w:fill="FFFFFF"/>
              <w:spacing w:before="0" w:beforeAutospacing="0" w:after="0" w:afterAutospacing="0"/>
              <w:rPr>
                <w:rFonts w:ascii="Arial" w:hAnsi="Arial" w:cs="Arial"/>
                <w:color w:val="0B0C0C"/>
                <w:sz w:val="20"/>
                <w:szCs w:val="20"/>
              </w:rPr>
            </w:pPr>
          </w:p>
        </w:tc>
        <w:tc>
          <w:tcPr>
            <w:tcW w:w="3446" w:type="dxa"/>
            <w:tcBorders>
              <w:top w:val="nil"/>
              <w:left w:val="single" w:sz="4" w:space="0" w:color="auto"/>
              <w:bottom w:val="single" w:sz="4" w:space="0" w:color="auto"/>
              <w:right w:val="single" w:sz="4" w:space="0" w:color="auto"/>
            </w:tcBorders>
          </w:tcPr>
          <w:p w14:paraId="51F04D16" w14:textId="77777777" w:rsidR="00DF0CED" w:rsidRPr="003517A1" w:rsidRDefault="00DF0CED" w:rsidP="001F3EFF">
            <w:pPr>
              <w:pStyle w:val="Default"/>
              <w:rPr>
                <w:color w:val="auto"/>
                <w:sz w:val="20"/>
                <w:szCs w:val="20"/>
              </w:rPr>
            </w:pPr>
          </w:p>
        </w:tc>
        <w:tc>
          <w:tcPr>
            <w:tcW w:w="1274" w:type="dxa"/>
            <w:tcBorders>
              <w:top w:val="nil"/>
              <w:left w:val="single" w:sz="4" w:space="0" w:color="auto"/>
              <w:bottom w:val="single" w:sz="4" w:space="0" w:color="auto"/>
              <w:right w:val="single" w:sz="4" w:space="0" w:color="auto"/>
            </w:tcBorders>
          </w:tcPr>
          <w:p w14:paraId="0CCE1D65" w14:textId="25BCAAC7" w:rsidR="00DF0CED" w:rsidRPr="003517A1" w:rsidRDefault="00DF0CED" w:rsidP="001F3EFF">
            <w:pPr>
              <w:pStyle w:val="Default"/>
              <w:rPr>
                <w:color w:val="auto"/>
                <w:sz w:val="20"/>
                <w:szCs w:val="20"/>
              </w:rPr>
            </w:pPr>
          </w:p>
        </w:tc>
      </w:tr>
    </w:tbl>
    <w:p w14:paraId="101CC293" w14:textId="77777777" w:rsidR="006D362E" w:rsidRDefault="006D362E">
      <w:r>
        <w:br w:type="page"/>
      </w:r>
    </w:p>
    <w:tbl>
      <w:tblPr>
        <w:tblStyle w:val="TableGrid"/>
        <w:tblW w:w="15462" w:type="dxa"/>
        <w:jc w:val="center"/>
        <w:tblLook w:val="04A0" w:firstRow="1" w:lastRow="0" w:firstColumn="1" w:lastColumn="0" w:noHBand="0" w:noVBand="1"/>
      </w:tblPr>
      <w:tblGrid>
        <w:gridCol w:w="7503"/>
        <w:gridCol w:w="3239"/>
        <w:gridCol w:w="3446"/>
        <w:gridCol w:w="1274"/>
      </w:tblGrid>
      <w:tr w:rsidR="00C2065C" w:rsidRPr="00C2065C" w14:paraId="21FA24E4" w14:textId="5942F6B1" w:rsidTr="003517A1">
        <w:trPr>
          <w:jc w:val="center"/>
        </w:trPr>
        <w:tc>
          <w:tcPr>
            <w:tcW w:w="15462" w:type="dxa"/>
            <w:gridSpan w:val="4"/>
          </w:tcPr>
          <w:p w14:paraId="448730EA" w14:textId="485C184B" w:rsidR="000966CC" w:rsidRPr="00C2065C" w:rsidRDefault="000966CC" w:rsidP="000966CC">
            <w:pPr>
              <w:pStyle w:val="Default"/>
              <w:rPr>
                <w:b/>
                <w:bCs/>
                <w:color w:val="00B050"/>
                <w:sz w:val="20"/>
                <w:szCs w:val="20"/>
              </w:rPr>
            </w:pPr>
            <w:r w:rsidRPr="005B3F01">
              <w:rPr>
                <w:b/>
                <w:bCs/>
                <w:color w:val="538135" w:themeColor="accent6" w:themeShade="BF"/>
                <w:sz w:val="20"/>
                <w:szCs w:val="20"/>
              </w:rPr>
              <w:lastRenderedPageBreak/>
              <w:t xml:space="preserve">4.0 Staffing </w:t>
            </w:r>
          </w:p>
          <w:p w14:paraId="78FEDCDB" w14:textId="23065212" w:rsidR="003517A1" w:rsidRPr="00C2065C" w:rsidRDefault="003517A1" w:rsidP="000966CC">
            <w:pPr>
              <w:pStyle w:val="Default"/>
              <w:rPr>
                <w:color w:val="00B050"/>
                <w:sz w:val="20"/>
                <w:szCs w:val="20"/>
              </w:rPr>
            </w:pPr>
          </w:p>
        </w:tc>
      </w:tr>
      <w:tr w:rsidR="00DF0CED" w:rsidRPr="003517A1" w14:paraId="79276E62" w14:textId="6797856F" w:rsidTr="00DF0CED">
        <w:trPr>
          <w:trHeight w:val="1720"/>
          <w:jc w:val="center"/>
        </w:trPr>
        <w:tc>
          <w:tcPr>
            <w:tcW w:w="7503" w:type="dxa"/>
          </w:tcPr>
          <w:p w14:paraId="269765CD" w14:textId="77777777" w:rsidR="00DF0CED" w:rsidRDefault="00DF0CED" w:rsidP="001F3EFF">
            <w:pPr>
              <w:pStyle w:val="Default"/>
              <w:rPr>
                <w:sz w:val="20"/>
                <w:szCs w:val="20"/>
              </w:rPr>
            </w:pPr>
            <w:r w:rsidRPr="003517A1">
              <w:rPr>
                <w:color w:val="auto"/>
                <w:sz w:val="20"/>
                <w:szCs w:val="20"/>
              </w:rPr>
              <w:t>4.1 Sufficient numbers of people who are competent for the purpose must be available to provide a level of care that ensures that the welfare needs of all the animals are met.</w:t>
            </w:r>
            <w:r w:rsidRPr="003517A1">
              <w:rPr>
                <w:sz w:val="20"/>
                <w:szCs w:val="20"/>
              </w:rPr>
              <w:t xml:space="preserve"> </w:t>
            </w:r>
          </w:p>
          <w:p w14:paraId="65D00FE4" w14:textId="77777777" w:rsidR="00DF0CED" w:rsidRPr="003517A1" w:rsidRDefault="00DF0CED" w:rsidP="001F3EFF">
            <w:pPr>
              <w:pStyle w:val="Default"/>
              <w:rPr>
                <w:sz w:val="20"/>
                <w:szCs w:val="20"/>
              </w:rPr>
            </w:pPr>
          </w:p>
          <w:p w14:paraId="2FC8C560" w14:textId="019915A5" w:rsidR="00DF0CED" w:rsidRPr="003517A1" w:rsidRDefault="00DF0CED" w:rsidP="001F3EFF">
            <w:pPr>
              <w:pStyle w:val="Default"/>
              <w:rPr>
                <w:rFonts w:eastAsia="Times New Roman"/>
                <w:i/>
                <w:iCs/>
                <w:color w:val="0B0C0C"/>
                <w:sz w:val="20"/>
                <w:szCs w:val="20"/>
                <w:lang w:eastAsia="en-GB"/>
              </w:rPr>
            </w:pPr>
            <w:r w:rsidRPr="003517A1">
              <w:rPr>
                <w:rFonts w:eastAsia="Times New Roman"/>
                <w:i/>
                <w:iCs/>
                <w:color w:val="0B0C0C"/>
                <w:sz w:val="20"/>
                <w:szCs w:val="20"/>
                <w:lang w:eastAsia="en-GB"/>
              </w:rPr>
              <w:t>The business must have enough staff to fully meet the welfare needs of each cat.</w:t>
            </w:r>
          </w:p>
          <w:p w14:paraId="36EA9720" w14:textId="77777777" w:rsidR="00DF0CED" w:rsidRDefault="00DF0CED" w:rsidP="001F3EFF">
            <w:pPr>
              <w:shd w:val="clear" w:color="auto" w:fill="FFFFFF"/>
              <w:rPr>
                <w:rFonts w:ascii="Arial" w:eastAsia="Times New Roman" w:hAnsi="Arial" w:cs="Arial"/>
                <w:i/>
                <w:iCs/>
                <w:color w:val="0B0C0C"/>
                <w:sz w:val="20"/>
                <w:szCs w:val="20"/>
                <w:lang w:eastAsia="en-GB"/>
              </w:rPr>
            </w:pPr>
          </w:p>
          <w:p w14:paraId="4448CBC4" w14:textId="3A614643" w:rsidR="00DF0CED"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Each member of staff should have 25 cats or less to care for.</w:t>
            </w:r>
          </w:p>
          <w:p w14:paraId="40D14F68" w14:textId="77777777" w:rsidR="006D362E" w:rsidRPr="003517A1" w:rsidRDefault="006D362E" w:rsidP="001F3EFF">
            <w:pPr>
              <w:shd w:val="clear" w:color="auto" w:fill="FFFFFF"/>
              <w:rPr>
                <w:rFonts w:ascii="Arial" w:eastAsia="Times New Roman" w:hAnsi="Arial" w:cs="Arial"/>
                <w:i/>
                <w:iCs/>
                <w:color w:val="0B0C0C"/>
                <w:sz w:val="20"/>
                <w:szCs w:val="20"/>
                <w:lang w:eastAsia="en-GB"/>
              </w:rPr>
            </w:pPr>
          </w:p>
          <w:p w14:paraId="37BDFA84" w14:textId="1B827AAF" w:rsidR="00DF0CED"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there is evidence that the cats’ welfare needs are not being met, you should consider the staffing levels against:</w:t>
            </w:r>
          </w:p>
          <w:p w14:paraId="044D0DF6" w14:textId="77777777" w:rsidR="00DF0CED" w:rsidRPr="003517A1" w:rsidRDefault="00DF0CED" w:rsidP="001F3EFF">
            <w:pPr>
              <w:shd w:val="clear" w:color="auto" w:fill="FFFFFF"/>
              <w:rPr>
                <w:rFonts w:ascii="Arial" w:eastAsia="Times New Roman" w:hAnsi="Arial" w:cs="Arial"/>
                <w:i/>
                <w:iCs/>
                <w:color w:val="0B0C0C"/>
                <w:sz w:val="20"/>
                <w:szCs w:val="20"/>
                <w:lang w:eastAsia="en-GB"/>
              </w:rPr>
            </w:pPr>
          </w:p>
          <w:p w14:paraId="320FF0F7" w14:textId="77777777" w:rsidR="00DF0CED" w:rsidRPr="003517A1" w:rsidRDefault="00DF0CED" w:rsidP="001F3EFF">
            <w:pPr>
              <w:numPr>
                <w:ilvl w:val="0"/>
                <w:numId w:val="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size of premises</w:t>
            </w:r>
          </w:p>
          <w:p w14:paraId="289C0B2C" w14:textId="77777777" w:rsidR="00DF0CED" w:rsidRPr="003517A1" w:rsidRDefault="00DF0CED" w:rsidP="001F3EFF">
            <w:pPr>
              <w:numPr>
                <w:ilvl w:val="0"/>
                <w:numId w:val="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layout of the premises (the number of cats that are allowed in each separate area)</w:t>
            </w:r>
          </w:p>
          <w:p w14:paraId="05656FDA" w14:textId="77777777" w:rsidR="00DF0CED" w:rsidRPr="003517A1" w:rsidRDefault="00DF0CED" w:rsidP="001F3EFF">
            <w:pPr>
              <w:numPr>
                <w:ilvl w:val="0"/>
                <w:numId w:val="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qualifications and experience of staff</w:t>
            </w:r>
          </w:p>
          <w:p w14:paraId="1F80C202" w14:textId="77777777" w:rsidR="00DF0CED" w:rsidRPr="003517A1" w:rsidRDefault="00DF0CED" w:rsidP="001F3EFF">
            <w:pPr>
              <w:numPr>
                <w:ilvl w:val="0"/>
                <w:numId w:val="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advice from the local authority’s veterinary officer</w:t>
            </w:r>
          </w:p>
          <w:p w14:paraId="0CA1ACEE" w14:textId="77777777" w:rsidR="00DF0CED" w:rsidRPr="003517A1" w:rsidRDefault="00DF0CED" w:rsidP="001F3EFF">
            <w:pPr>
              <w:numPr>
                <w:ilvl w:val="0"/>
                <w:numId w:val="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use of part-time staff or volunteers</w:t>
            </w:r>
          </w:p>
          <w:p w14:paraId="19293CDF" w14:textId="5FD86B85" w:rsidR="00DF0CED" w:rsidRPr="003517A1" w:rsidRDefault="00DF0CED" w:rsidP="001F3EFF">
            <w:pPr>
              <w:shd w:val="clear" w:color="auto" w:fill="FFFFFF"/>
              <w:ind w:left="1020"/>
              <w:rPr>
                <w:rFonts w:ascii="Arial" w:eastAsia="Times New Roman" w:hAnsi="Arial" w:cs="Arial"/>
                <w:i/>
                <w:iCs/>
                <w:color w:val="0B0C0C"/>
                <w:sz w:val="20"/>
                <w:szCs w:val="20"/>
                <w:lang w:eastAsia="en-GB"/>
              </w:rPr>
            </w:pPr>
          </w:p>
        </w:tc>
        <w:tc>
          <w:tcPr>
            <w:tcW w:w="3239" w:type="dxa"/>
          </w:tcPr>
          <w:p w14:paraId="55B4F01F" w14:textId="77777777" w:rsidR="00DF0CED" w:rsidRPr="003517A1" w:rsidRDefault="00DF0CED" w:rsidP="006D362E">
            <w:pPr>
              <w:shd w:val="clear" w:color="auto" w:fill="FFFFFF"/>
              <w:rPr>
                <w:rFonts w:ascii="Arial" w:hAnsi="Arial" w:cs="Arial"/>
                <w:sz w:val="20"/>
                <w:szCs w:val="20"/>
              </w:rPr>
            </w:pPr>
          </w:p>
        </w:tc>
        <w:tc>
          <w:tcPr>
            <w:tcW w:w="3446" w:type="dxa"/>
          </w:tcPr>
          <w:p w14:paraId="2EF66C33" w14:textId="77777777" w:rsidR="00DF0CED" w:rsidRPr="003517A1" w:rsidRDefault="00DF0CED" w:rsidP="006D362E">
            <w:pPr>
              <w:pStyle w:val="Default"/>
              <w:rPr>
                <w:color w:val="auto"/>
                <w:sz w:val="20"/>
                <w:szCs w:val="20"/>
              </w:rPr>
            </w:pPr>
          </w:p>
        </w:tc>
        <w:tc>
          <w:tcPr>
            <w:tcW w:w="1274" w:type="dxa"/>
          </w:tcPr>
          <w:p w14:paraId="3AE6F361" w14:textId="5735331B" w:rsidR="00DF0CED" w:rsidRPr="003517A1" w:rsidRDefault="00DF0CED" w:rsidP="006D362E">
            <w:pPr>
              <w:pStyle w:val="Default"/>
              <w:rPr>
                <w:color w:val="auto"/>
                <w:sz w:val="20"/>
                <w:szCs w:val="20"/>
              </w:rPr>
            </w:pPr>
          </w:p>
        </w:tc>
      </w:tr>
      <w:tr w:rsidR="00DF0CED" w:rsidRPr="003517A1" w14:paraId="6C22F500" w14:textId="709DD4D4" w:rsidTr="00DF0CED">
        <w:trPr>
          <w:jc w:val="center"/>
        </w:trPr>
        <w:tc>
          <w:tcPr>
            <w:tcW w:w="7503" w:type="dxa"/>
          </w:tcPr>
          <w:p w14:paraId="4CE2EEC6" w14:textId="77777777" w:rsidR="00DF0CED" w:rsidRPr="003517A1" w:rsidRDefault="00DF0CED" w:rsidP="001F3EFF">
            <w:pPr>
              <w:pStyle w:val="Default"/>
              <w:rPr>
                <w:sz w:val="20"/>
                <w:szCs w:val="20"/>
              </w:rPr>
            </w:pPr>
            <w:r w:rsidRPr="003517A1">
              <w:rPr>
                <w:color w:val="auto"/>
                <w:sz w:val="20"/>
                <w:szCs w:val="20"/>
              </w:rPr>
              <w:t xml:space="preserve">4.2. </w:t>
            </w:r>
            <w:r w:rsidRPr="003517A1">
              <w:rPr>
                <w:sz w:val="20"/>
                <w:szCs w:val="20"/>
              </w:rPr>
              <w:t>The licence holder or a designated manager and any staff employed to care for the animals must have competence to both:</w:t>
            </w:r>
          </w:p>
          <w:p w14:paraId="6716AB6C" w14:textId="77777777" w:rsidR="00DF0CED" w:rsidRPr="003517A1" w:rsidRDefault="00DF0CED" w:rsidP="001F3EFF">
            <w:pPr>
              <w:pStyle w:val="Default"/>
              <w:rPr>
                <w:sz w:val="20"/>
                <w:szCs w:val="20"/>
              </w:rPr>
            </w:pPr>
          </w:p>
          <w:p w14:paraId="38EEF972" w14:textId="77777777" w:rsidR="00DF0CED" w:rsidRPr="003517A1" w:rsidRDefault="00DF0CED" w:rsidP="001F3EFF">
            <w:pPr>
              <w:pStyle w:val="Default"/>
              <w:numPr>
                <w:ilvl w:val="0"/>
                <w:numId w:val="3"/>
              </w:numPr>
              <w:rPr>
                <w:sz w:val="20"/>
                <w:szCs w:val="20"/>
              </w:rPr>
            </w:pPr>
            <w:r w:rsidRPr="003517A1">
              <w:rPr>
                <w:sz w:val="20"/>
                <w:szCs w:val="20"/>
              </w:rPr>
              <w:t xml:space="preserve">identify the normal behaviour of the species for which they are </w:t>
            </w:r>
            <w:proofErr w:type="gramStart"/>
            <w:r w:rsidRPr="003517A1">
              <w:rPr>
                <w:sz w:val="20"/>
                <w:szCs w:val="20"/>
              </w:rPr>
              <w:t>caring</w:t>
            </w:r>
            <w:proofErr w:type="gramEnd"/>
          </w:p>
          <w:p w14:paraId="17943D8E" w14:textId="77777777" w:rsidR="00DF0CED" w:rsidRPr="003517A1" w:rsidRDefault="00DF0CED" w:rsidP="001F3EFF">
            <w:pPr>
              <w:pStyle w:val="Default"/>
              <w:numPr>
                <w:ilvl w:val="0"/>
                <w:numId w:val="3"/>
              </w:numPr>
              <w:rPr>
                <w:sz w:val="20"/>
                <w:szCs w:val="20"/>
              </w:rPr>
            </w:pPr>
            <w:r w:rsidRPr="003517A1">
              <w:rPr>
                <w:sz w:val="20"/>
                <w:szCs w:val="20"/>
              </w:rPr>
              <w:t xml:space="preserve">recognise signs of and take appropriate measures to mitigate or prevent, pain, suffering, injury, disease or abnormal </w:t>
            </w:r>
            <w:proofErr w:type="gramStart"/>
            <w:r w:rsidRPr="003517A1">
              <w:rPr>
                <w:sz w:val="20"/>
                <w:szCs w:val="20"/>
              </w:rPr>
              <w:t>behaviour</w:t>
            </w:r>
            <w:proofErr w:type="gramEnd"/>
          </w:p>
          <w:p w14:paraId="067BF63A" w14:textId="77777777" w:rsidR="00DF0CED" w:rsidRDefault="00DF0CED" w:rsidP="001F3EFF">
            <w:pPr>
              <w:pStyle w:val="NormalWeb"/>
              <w:shd w:val="clear" w:color="auto" w:fill="FFFFFF"/>
              <w:spacing w:before="0" w:beforeAutospacing="0" w:after="0" w:afterAutospacing="0"/>
              <w:rPr>
                <w:rFonts w:ascii="Arial" w:hAnsi="Arial" w:cs="Arial"/>
                <w:i/>
                <w:iCs/>
                <w:color w:val="0B0C0C"/>
                <w:sz w:val="20"/>
                <w:szCs w:val="20"/>
              </w:rPr>
            </w:pPr>
          </w:p>
          <w:p w14:paraId="7E75E12C" w14:textId="77777777" w:rsidR="00DF0CED" w:rsidRDefault="00DF0CED" w:rsidP="001F3EF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You should look at training records as evidence of suitable induction training of staff in:</w:t>
            </w:r>
          </w:p>
          <w:p w14:paraId="314E81FA" w14:textId="77777777" w:rsidR="00DF0CED" w:rsidRPr="003517A1" w:rsidRDefault="00DF0CED" w:rsidP="001F3EFF">
            <w:pPr>
              <w:pStyle w:val="NormalWeb"/>
              <w:shd w:val="clear" w:color="auto" w:fill="FFFFFF"/>
              <w:spacing w:before="0" w:beforeAutospacing="0" w:after="0" w:afterAutospacing="0"/>
              <w:rPr>
                <w:rFonts w:ascii="Arial" w:hAnsi="Arial" w:cs="Arial"/>
                <w:i/>
                <w:iCs/>
                <w:color w:val="0B0C0C"/>
                <w:sz w:val="20"/>
                <w:szCs w:val="20"/>
              </w:rPr>
            </w:pPr>
          </w:p>
          <w:p w14:paraId="0B4C5EC8" w14:textId="77777777" w:rsidR="00DF0CED" w:rsidRPr="003517A1" w:rsidRDefault="00DF0CED" w:rsidP="001F3EFF">
            <w:pPr>
              <w:numPr>
                <w:ilvl w:val="0"/>
                <w:numId w:val="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animal welfare, including recognising poor </w:t>
            </w:r>
            <w:proofErr w:type="gramStart"/>
            <w:r w:rsidRPr="003517A1">
              <w:rPr>
                <w:rFonts w:ascii="Arial" w:eastAsia="Times New Roman" w:hAnsi="Arial" w:cs="Arial"/>
                <w:i/>
                <w:iCs/>
                <w:color w:val="0B0C0C"/>
                <w:sz w:val="20"/>
                <w:szCs w:val="20"/>
                <w:lang w:eastAsia="en-GB"/>
              </w:rPr>
              <w:t>welfare</w:t>
            </w:r>
            <w:proofErr w:type="gramEnd"/>
          </w:p>
          <w:p w14:paraId="0BDCD3A2" w14:textId="77777777" w:rsidR="00DF0CED" w:rsidRPr="003517A1" w:rsidRDefault="00DF0CED" w:rsidP="001F3EFF">
            <w:pPr>
              <w:numPr>
                <w:ilvl w:val="0"/>
                <w:numId w:val="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animal handling</w:t>
            </w:r>
          </w:p>
          <w:p w14:paraId="31AFB170" w14:textId="77777777" w:rsidR="00DF0CED" w:rsidRPr="003517A1" w:rsidRDefault="00DF0CED" w:rsidP="001F3EFF">
            <w:pPr>
              <w:numPr>
                <w:ilvl w:val="0"/>
                <w:numId w:val="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animal behaviour</w:t>
            </w:r>
          </w:p>
          <w:p w14:paraId="3C36E962" w14:textId="77777777" w:rsidR="00DF0CED" w:rsidRPr="003517A1" w:rsidRDefault="00DF0CED" w:rsidP="001F3EFF">
            <w:pPr>
              <w:numPr>
                <w:ilvl w:val="0"/>
                <w:numId w:val="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cleanliness and hygiene</w:t>
            </w:r>
          </w:p>
          <w:p w14:paraId="21A42A52" w14:textId="77777777" w:rsidR="00DF0CED" w:rsidRPr="003517A1" w:rsidRDefault="00DF0CED" w:rsidP="001F3EFF">
            <w:pPr>
              <w:numPr>
                <w:ilvl w:val="0"/>
                <w:numId w:val="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feeding and food preparation</w:t>
            </w:r>
          </w:p>
          <w:p w14:paraId="31F85DD6" w14:textId="77777777" w:rsidR="00DF0CED" w:rsidRPr="003517A1" w:rsidRDefault="00DF0CED" w:rsidP="001F3EFF">
            <w:pPr>
              <w:numPr>
                <w:ilvl w:val="0"/>
                <w:numId w:val="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disease prevention and control</w:t>
            </w:r>
          </w:p>
          <w:p w14:paraId="2034B09D" w14:textId="77777777" w:rsidR="00DF0CED" w:rsidRPr="003517A1" w:rsidRDefault="00DF0CED" w:rsidP="001F3EFF">
            <w:pPr>
              <w:numPr>
                <w:ilvl w:val="0"/>
                <w:numId w:val="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recognition and first aid treatment of sick or injured animals</w:t>
            </w:r>
          </w:p>
          <w:p w14:paraId="477466B8" w14:textId="77777777" w:rsidR="00DF0CED" w:rsidRDefault="00DF0CED" w:rsidP="001F3EFF">
            <w:pPr>
              <w:shd w:val="clear" w:color="auto" w:fill="FFFFFF"/>
              <w:rPr>
                <w:rFonts w:ascii="Arial" w:eastAsia="Times New Roman" w:hAnsi="Arial" w:cs="Arial"/>
                <w:i/>
                <w:iCs/>
                <w:color w:val="0B0C0C"/>
                <w:sz w:val="20"/>
                <w:szCs w:val="20"/>
                <w:lang w:eastAsia="en-GB"/>
              </w:rPr>
            </w:pPr>
          </w:p>
          <w:p w14:paraId="206830A8" w14:textId="77777777" w:rsidR="00DF0CED"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Staff who care for the cats must either:</w:t>
            </w:r>
          </w:p>
          <w:p w14:paraId="43682B99" w14:textId="77777777" w:rsidR="00DF0CED" w:rsidRPr="003517A1" w:rsidRDefault="00DF0CED" w:rsidP="001F3EFF">
            <w:pPr>
              <w:shd w:val="clear" w:color="auto" w:fill="FFFFFF"/>
              <w:rPr>
                <w:rFonts w:ascii="Arial" w:eastAsia="Times New Roman" w:hAnsi="Arial" w:cs="Arial"/>
                <w:i/>
                <w:iCs/>
                <w:color w:val="0B0C0C"/>
                <w:sz w:val="20"/>
                <w:szCs w:val="20"/>
                <w:lang w:eastAsia="en-GB"/>
              </w:rPr>
            </w:pPr>
          </w:p>
          <w:p w14:paraId="581F6AA8" w14:textId="77777777" w:rsidR="00DF0CED" w:rsidRPr="003517A1" w:rsidRDefault="00DF0CED" w:rsidP="001F3EFF">
            <w:pPr>
              <w:numPr>
                <w:ilvl w:val="0"/>
                <w:numId w:val="5"/>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 xml:space="preserve">hold a formal qualification, such as a Level 2 Qualifications and Examinations Regulation (Ofqual) regulated qualification appropriate for their </w:t>
            </w:r>
            <w:proofErr w:type="gramStart"/>
            <w:r w:rsidRPr="003517A1">
              <w:rPr>
                <w:rFonts w:ascii="Arial" w:eastAsia="Times New Roman" w:hAnsi="Arial" w:cs="Arial"/>
                <w:i/>
                <w:iCs/>
                <w:color w:val="0B0C0C"/>
                <w:sz w:val="20"/>
                <w:szCs w:val="20"/>
                <w:lang w:eastAsia="en-GB"/>
              </w:rPr>
              <w:t>role</w:t>
            </w:r>
            <w:proofErr w:type="gramEnd"/>
          </w:p>
          <w:p w14:paraId="484B8FC3" w14:textId="77777777" w:rsidR="00DF0CED" w:rsidRPr="003517A1" w:rsidRDefault="00DF0CED" w:rsidP="001F3EFF">
            <w:pPr>
              <w:numPr>
                <w:ilvl w:val="0"/>
                <w:numId w:val="5"/>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show they have relevant and sufficient knowledge and </w:t>
            </w:r>
            <w:proofErr w:type="gramStart"/>
            <w:r w:rsidRPr="003517A1">
              <w:rPr>
                <w:rFonts w:ascii="Arial" w:eastAsia="Times New Roman" w:hAnsi="Arial" w:cs="Arial"/>
                <w:i/>
                <w:iCs/>
                <w:color w:val="0B0C0C"/>
                <w:sz w:val="20"/>
                <w:szCs w:val="20"/>
                <w:lang w:eastAsia="en-GB"/>
              </w:rPr>
              <w:t>experience</w:t>
            </w:r>
            <w:proofErr w:type="gramEnd"/>
          </w:p>
          <w:p w14:paraId="1A0C7A38" w14:textId="77777777" w:rsidR="00DF0CED" w:rsidRDefault="00DF0CED" w:rsidP="001F3EFF">
            <w:pPr>
              <w:shd w:val="clear" w:color="auto" w:fill="FFFFFF"/>
              <w:rPr>
                <w:rFonts w:ascii="Arial" w:eastAsia="Times New Roman" w:hAnsi="Arial" w:cs="Arial"/>
                <w:i/>
                <w:iCs/>
                <w:color w:val="0B0C0C"/>
                <w:sz w:val="20"/>
                <w:szCs w:val="20"/>
                <w:lang w:eastAsia="en-GB"/>
              </w:rPr>
            </w:pPr>
          </w:p>
          <w:p w14:paraId="15D718CA" w14:textId="77777777" w:rsidR="00DF0CED" w:rsidRPr="003517A1"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no accredited training course exists that is appropriate to the activity, then other evidence of training must be provided, such as industry generated courses.</w:t>
            </w:r>
          </w:p>
          <w:p w14:paraId="6AEF6EAD" w14:textId="77DEB4E7" w:rsidR="00DF0CED" w:rsidRPr="003517A1" w:rsidRDefault="00DF0CED" w:rsidP="001F3EFF">
            <w:pPr>
              <w:pStyle w:val="Default"/>
              <w:rPr>
                <w:sz w:val="20"/>
                <w:szCs w:val="20"/>
              </w:rPr>
            </w:pPr>
            <w:r w:rsidRPr="003517A1">
              <w:rPr>
                <w:rFonts w:eastAsia="Times New Roman"/>
                <w:i/>
                <w:iCs/>
                <w:color w:val="0B0C0C"/>
                <w:sz w:val="20"/>
                <w:szCs w:val="20"/>
                <w:lang w:eastAsia="en-GB"/>
              </w:rPr>
              <w:t>Individuals undertaking an Ofqual regulated qualification must have suitably progressed in 12 months and have completed the qualification within 2 years.</w:t>
            </w:r>
          </w:p>
          <w:p w14:paraId="5562598D" w14:textId="39373FB8" w:rsidR="00DF0CED" w:rsidRPr="003517A1" w:rsidRDefault="00DF0CED" w:rsidP="001F3EFF">
            <w:pPr>
              <w:pStyle w:val="Default"/>
              <w:ind w:left="720"/>
              <w:rPr>
                <w:sz w:val="20"/>
                <w:szCs w:val="20"/>
              </w:rPr>
            </w:pPr>
          </w:p>
        </w:tc>
        <w:tc>
          <w:tcPr>
            <w:tcW w:w="3239" w:type="dxa"/>
          </w:tcPr>
          <w:p w14:paraId="3D8453BA" w14:textId="0811936B" w:rsidR="00DF0CED" w:rsidRPr="003517A1" w:rsidRDefault="00DF0CED" w:rsidP="001F3EFF">
            <w:pPr>
              <w:shd w:val="clear" w:color="auto" w:fill="FFFFFF"/>
              <w:rPr>
                <w:rFonts w:ascii="Arial" w:eastAsia="Times New Roman" w:hAnsi="Arial" w:cs="Arial"/>
                <w:color w:val="0B0C0C"/>
                <w:sz w:val="20"/>
                <w:szCs w:val="20"/>
                <w:lang w:eastAsia="en-GB"/>
              </w:rPr>
            </w:pPr>
          </w:p>
        </w:tc>
        <w:tc>
          <w:tcPr>
            <w:tcW w:w="3446" w:type="dxa"/>
          </w:tcPr>
          <w:p w14:paraId="0F44897D" w14:textId="77777777" w:rsidR="00DF0CED" w:rsidRPr="003517A1" w:rsidRDefault="00DF0CED" w:rsidP="001F3EFF">
            <w:pPr>
              <w:rPr>
                <w:rFonts w:ascii="Arial" w:hAnsi="Arial" w:cs="Arial"/>
                <w:sz w:val="20"/>
                <w:szCs w:val="20"/>
              </w:rPr>
            </w:pPr>
          </w:p>
        </w:tc>
        <w:tc>
          <w:tcPr>
            <w:tcW w:w="1274" w:type="dxa"/>
          </w:tcPr>
          <w:p w14:paraId="71FAC22C" w14:textId="06553E52" w:rsidR="00DF0CED" w:rsidRPr="003517A1" w:rsidRDefault="00DF0CED" w:rsidP="001F3EFF">
            <w:pPr>
              <w:rPr>
                <w:rFonts w:ascii="Arial" w:hAnsi="Arial" w:cs="Arial"/>
                <w:sz w:val="20"/>
                <w:szCs w:val="20"/>
              </w:rPr>
            </w:pPr>
          </w:p>
        </w:tc>
      </w:tr>
      <w:tr w:rsidR="00DF0CED" w:rsidRPr="003517A1" w14:paraId="17DA779C" w14:textId="2EB2C066" w:rsidTr="00DF0CED">
        <w:trPr>
          <w:jc w:val="center"/>
        </w:trPr>
        <w:tc>
          <w:tcPr>
            <w:tcW w:w="7503" w:type="dxa"/>
          </w:tcPr>
          <w:p w14:paraId="11F3000F" w14:textId="77777777" w:rsidR="00DF0CED" w:rsidRPr="003517A1" w:rsidRDefault="00DF0CED" w:rsidP="001F3EFF">
            <w:pPr>
              <w:pStyle w:val="Default"/>
              <w:rPr>
                <w:color w:val="auto"/>
                <w:sz w:val="20"/>
                <w:szCs w:val="20"/>
              </w:rPr>
            </w:pPr>
            <w:r w:rsidRPr="003517A1">
              <w:rPr>
                <w:color w:val="auto"/>
                <w:sz w:val="20"/>
                <w:szCs w:val="20"/>
              </w:rPr>
              <w:t xml:space="preserve">4.3 The licence holder must provide and ensure the implementation of a written training policy for all staff. </w:t>
            </w:r>
          </w:p>
          <w:p w14:paraId="6B612EA6" w14:textId="77777777" w:rsidR="00DF0CED"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staff training policy must be reviewed and updated each year. It must include:</w:t>
            </w:r>
          </w:p>
          <w:p w14:paraId="5E0C7E55" w14:textId="77777777" w:rsidR="00DF0CED" w:rsidRPr="003517A1" w:rsidRDefault="00DF0CED" w:rsidP="001F3EFF">
            <w:pPr>
              <w:shd w:val="clear" w:color="auto" w:fill="FFFFFF"/>
              <w:rPr>
                <w:rFonts w:ascii="Arial" w:eastAsia="Times New Roman" w:hAnsi="Arial" w:cs="Arial"/>
                <w:i/>
                <w:iCs/>
                <w:color w:val="0B0C0C"/>
                <w:sz w:val="20"/>
                <w:szCs w:val="20"/>
                <w:lang w:eastAsia="en-GB"/>
              </w:rPr>
            </w:pPr>
          </w:p>
          <w:p w14:paraId="0A477B16" w14:textId="77777777" w:rsidR="00DF0CED" w:rsidRPr="003517A1" w:rsidRDefault="00DF0CED" w:rsidP="001F3EFF">
            <w:pPr>
              <w:numPr>
                <w:ilvl w:val="0"/>
                <w:numId w:val="6"/>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an annual appraisal</w:t>
            </w:r>
          </w:p>
          <w:p w14:paraId="7349BA4E" w14:textId="77777777" w:rsidR="00DF0CED" w:rsidRPr="003517A1" w:rsidRDefault="00DF0CED" w:rsidP="001F3EFF">
            <w:pPr>
              <w:numPr>
                <w:ilvl w:val="0"/>
                <w:numId w:val="6"/>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planned and continued professional </w:t>
            </w:r>
            <w:proofErr w:type="gramStart"/>
            <w:r w:rsidRPr="003517A1">
              <w:rPr>
                <w:rFonts w:ascii="Arial" w:eastAsia="Times New Roman" w:hAnsi="Arial" w:cs="Arial"/>
                <w:i/>
                <w:iCs/>
                <w:color w:val="0B0C0C"/>
                <w:sz w:val="20"/>
                <w:szCs w:val="20"/>
                <w:lang w:eastAsia="en-GB"/>
              </w:rPr>
              <w:t>development</w:t>
            </w:r>
            <w:proofErr w:type="gramEnd"/>
          </w:p>
          <w:p w14:paraId="6E7D2ED4" w14:textId="77777777" w:rsidR="00DF0CED" w:rsidRDefault="00DF0CED" w:rsidP="001F3EFF">
            <w:pPr>
              <w:numPr>
                <w:ilvl w:val="0"/>
                <w:numId w:val="6"/>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recognition of knowledge gaps</w:t>
            </w:r>
          </w:p>
          <w:p w14:paraId="7F13C394" w14:textId="77777777" w:rsidR="00DF0CED" w:rsidRPr="003517A1" w:rsidRDefault="00DF0CED" w:rsidP="001F3EFF">
            <w:pPr>
              <w:shd w:val="clear" w:color="auto" w:fill="FFFFFF"/>
              <w:ind w:left="1020"/>
              <w:rPr>
                <w:rFonts w:ascii="Arial" w:eastAsia="Times New Roman" w:hAnsi="Arial" w:cs="Arial"/>
                <w:i/>
                <w:iCs/>
                <w:color w:val="0B0C0C"/>
                <w:sz w:val="20"/>
                <w:szCs w:val="20"/>
                <w:lang w:eastAsia="en-GB"/>
              </w:rPr>
            </w:pPr>
          </w:p>
          <w:p w14:paraId="537A7BD1" w14:textId="77777777" w:rsidR="00DF0CED"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This applies to all staff including the licence holder.</w:t>
            </w:r>
          </w:p>
          <w:p w14:paraId="396365AC" w14:textId="77777777" w:rsidR="00DF0CED" w:rsidRPr="003517A1" w:rsidRDefault="00DF0CED" w:rsidP="001F3EFF">
            <w:pPr>
              <w:shd w:val="clear" w:color="auto" w:fill="FFFFFF"/>
              <w:rPr>
                <w:rFonts w:ascii="Arial" w:eastAsia="Times New Roman" w:hAnsi="Arial" w:cs="Arial"/>
                <w:i/>
                <w:iCs/>
                <w:color w:val="0B0C0C"/>
                <w:sz w:val="20"/>
                <w:szCs w:val="20"/>
                <w:lang w:eastAsia="en-GB"/>
              </w:rPr>
            </w:pPr>
          </w:p>
          <w:p w14:paraId="1CECE40F" w14:textId="57E91E8A" w:rsidR="00DF0CED"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Staff participation can be shown by:</w:t>
            </w:r>
          </w:p>
          <w:p w14:paraId="0A226FD8" w14:textId="77777777" w:rsidR="00DF0CED" w:rsidRPr="003517A1" w:rsidRDefault="00DF0CED" w:rsidP="001F3EFF">
            <w:pPr>
              <w:shd w:val="clear" w:color="auto" w:fill="FFFFFF"/>
              <w:rPr>
                <w:rFonts w:ascii="Arial" w:eastAsia="Times New Roman" w:hAnsi="Arial" w:cs="Arial"/>
                <w:i/>
                <w:iCs/>
                <w:color w:val="0B0C0C"/>
                <w:sz w:val="20"/>
                <w:szCs w:val="20"/>
                <w:lang w:eastAsia="en-GB"/>
              </w:rPr>
            </w:pPr>
          </w:p>
          <w:p w14:paraId="77D46A5F" w14:textId="77777777" w:rsidR="00DF0CED" w:rsidRPr="003517A1" w:rsidRDefault="00DF0CED" w:rsidP="001F3EFF">
            <w:pPr>
              <w:numPr>
                <w:ilvl w:val="0"/>
                <w:numId w:val="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keeping records of the courses they are </w:t>
            </w:r>
            <w:proofErr w:type="gramStart"/>
            <w:r w:rsidRPr="003517A1">
              <w:rPr>
                <w:rFonts w:ascii="Arial" w:eastAsia="Times New Roman" w:hAnsi="Arial" w:cs="Arial"/>
                <w:i/>
                <w:iCs/>
                <w:color w:val="0B0C0C"/>
                <w:sz w:val="20"/>
                <w:szCs w:val="20"/>
                <w:lang w:eastAsia="en-GB"/>
              </w:rPr>
              <w:t>taking</w:t>
            </w:r>
            <w:proofErr w:type="gramEnd"/>
          </w:p>
          <w:p w14:paraId="2B01AB29" w14:textId="77777777" w:rsidR="00DF0CED" w:rsidRPr="003517A1" w:rsidRDefault="00DF0CED" w:rsidP="001F3EFF">
            <w:pPr>
              <w:numPr>
                <w:ilvl w:val="0"/>
                <w:numId w:val="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keeping records of written or online learning</w:t>
            </w:r>
          </w:p>
          <w:p w14:paraId="7A10060E" w14:textId="77777777" w:rsidR="00DF0CED" w:rsidRPr="003517A1" w:rsidRDefault="00DF0CED" w:rsidP="001F3EFF">
            <w:pPr>
              <w:numPr>
                <w:ilvl w:val="0"/>
                <w:numId w:val="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keeping up to date with any research or developments for specific breeds</w:t>
            </w:r>
          </w:p>
          <w:p w14:paraId="53C52FD6" w14:textId="77777777" w:rsidR="00DF0CED" w:rsidRDefault="00DF0CED" w:rsidP="001F3EFF">
            <w:pPr>
              <w:numPr>
                <w:ilvl w:val="0"/>
                <w:numId w:val="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annual appraisal documents</w:t>
            </w:r>
          </w:p>
          <w:p w14:paraId="760327F8" w14:textId="77777777" w:rsidR="00DF0CED" w:rsidRPr="003517A1" w:rsidRDefault="00DF0CED" w:rsidP="001F3EFF">
            <w:pPr>
              <w:shd w:val="clear" w:color="auto" w:fill="FFFFFF"/>
              <w:ind w:left="1020"/>
              <w:rPr>
                <w:rFonts w:ascii="Arial" w:eastAsia="Times New Roman" w:hAnsi="Arial" w:cs="Arial"/>
                <w:i/>
                <w:iCs/>
                <w:color w:val="0B0C0C"/>
                <w:sz w:val="20"/>
                <w:szCs w:val="20"/>
                <w:lang w:eastAsia="en-GB"/>
              </w:rPr>
            </w:pPr>
          </w:p>
          <w:p w14:paraId="25458A39" w14:textId="6F05DC86" w:rsidR="00DF0CED" w:rsidRPr="003517A1" w:rsidRDefault="00DF0CED"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Evidence of staff attendance or completion of the training must be provided.</w:t>
            </w:r>
          </w:p>
          <w:p w14:paraId="017C3143" w14:textId="77777777" w:rsidR="00DF0CED" w:rsidRDefault="00DF0CED" w:rsidP="001F3EFF">
            <w:pPr>
              <w:pStyle w:val="Default"/>
              <w:rPr>
                <w:color w:val="0000FF"/>
                <w:sz w:val="20"/>
                <w:szCs w:val="20"/>
                <w:shd w:val="clear" w:color="auto" w:fill="FFFFFF"/>
              </w:rPr>
            </w:pPr>
          </w:p>
          <w:p w14:paraId="0189F75A" w14:textId="2A1A1AFC" w:rsidR="00DF0CED" w:rsidRPr="003517A1" w:rsidRDefault="00DF0CED" w:rsidP="001F3EFF">
            <w:pPr>
              <w:pStyle w:val="Default"/>
              <w:rPr>
                <w:color w:val="0000FF"/>
                <w:sz w:val="20"/>
                <w:szCs w:val="20"/>
                <w:shd w:val="clear" w:color="auto" w:fill="FFFFFF"/>
              </w:rPr>
            </w:pPr>
            <w:r w:rsidRPr="003517A1">
              <w:rPr>
                <w:color w:val="0000FF"/>
                <w:sz w:val="20"/>
                <w:szCs w:val="20"/>
                <w:shd w:val="clear" w:color="auto" w:fill="FFFFFF"/>
              </w:rPr>
              <w:t>There must be at least one full time member of staff for every 20 cats, or a higher number of qualified staff.</w:t>
            </w:r>
          </w:p>
          <w:p w14:paraId="468A075E" w14:textId="77777777" w:rsidR="00DF0CED" w:rsidRPr="003517A1" w:rsidRDefault="00DF0CED" w:rsidP="001F3EFF">
            <w:pPr>
              <w:pStyle w:val="Default"/>
              <w:rPr>
                <w:color w:val="0000FF"/>
                <w:sz w:val="20"/>
                <w:szCs w:val="20"/>
                <w:shd w:val="clear" w:color="auto" w:fill="FFFFFF"/>
              </w:rPr>
            </w:pPr>
          </w:p>
          <w:p w14:paraId="5FC52B47" w14:textId="77777777" w:rsidR="00DF0CED" w:rsidRPr="003517A1" w:rsidRDefault="00DF0CED" w:rsidP="001F3EFF">
            <w:pPr>
              <w:pStyle w:val="Default"/>
              <w:rPr>
                <w:color w:val="FF0000"/>
                <w:sz w:val="20"/>
                <w:szCs w:val="20"/>
                <w:shd w:val="clear" w:color="auto" w:fill="FFFFFF"/>
              </w:rPr>
            </w:pPr>
            <w:r w:rsidRPr="005B3F01">
              <w:rPr>
                <w:color w:val="C00000"/>
                <w:sz w:val="20"/>
                <w:szCs w:val="20"/>
                <w:shd w:val="clear" w:color="auto" w:fill="FFFFFF"/>
              </w:rPr>
              <w:t>There must be at least one member of staff that has a relevant </w:t>
            </w:r>
            <w:r w:rsidRPr="005B3F01">
              <w:rPr>
                <w:color w:val="C00000"/>
                <w:sz w:val="20"/>
                <w:szCs w:val="20"/>
              </w:rPr>
              <w:t>Ofqual</w:t>
            </w:r>
            <w:r w:rsidRPr="005B3F01">
              <w:rPr>
                <w:color w:val="C00000"/>
                <w:sz w:val="20"/>
                <w:szCs w:val="20"/>
                <w:shd w:val="clear" w:color="auto" w:fill="FFFFFF"/>
              </w:rPr>
              <w:t> regulated Level 3 qualification.</w:t>
            </w:r>
          </w:p>
          <w:p w14:paraId="252001E4" w14:textId="77777777" w:rsidR="00DF0CED" w:rsidRPr="003517A1" w:rsidRDefault="00DF0CED" w:rsidP="001F3EFF">
            <w:pPr>
              <w:pStyle w:val="Default"/>
              <w:rPr>
                <w:color w:val="auto"/>
                <w:sz w:val="20"/>
                <w:szCs w:val="20"/>
              </w:rPr>
            </w:pPr>
          </w:p>
        </w:tc>
        <w:tc>
          <w:tcPr>
            <w:tcW w:w="3239" w:type="dxa"/>
          </w:tcPr>
          <w:p w14:paraId="1049E71A" w14:textId="0F7F6FF1" w:rsidR="00DF0CED" w:rsidRPr="003517A1" w:rsidRDefault="00DF0CED" w:rsidP="001F3EFF">
            <w:pPr>
              <w:shd w:val="clear" w:color="auto" w:fill="FFFFFF"/>
              <w:rPr>
                <w:rFonts w:ascii="Arial" w:eastAsia="Times New Roman" w:hAnsi="Arial" w:cs="Arial"/>
                <w:i/>
                <w:iCs/>
                <w:color w:val="0B0C0C"/>
                <w:sz w:val="20"/>
                <w:szCs w:val="20"/>
                <w:lang w:eastAsia="en-GB"/>
              </w:rPr>
            </w:pPr>
          </w:p>
        </w:tc>
        <w:tc>
          <w:tcPr>
            <w:tcW w:w="3446" w:type="dxa"/>
          </w:tcPr>
          <w:p w14:paraId="0429FAF7" w14:textId="77777777" w:rsidR="00DF0CED" w:rsidRPr="003517A1" w:rsidRDefault="00DF0CED" w:rsidP="001F3EFF">
            <w:pPr>
              <w:pStyle w:val="Default"/>
              <w:rPr>
                <w:color w:val="auto"/>
                <w:sz w:val="20"/>
                <w:szCs w:val="20"/>
              </w:rPr>
            </w:pPr>
          </w:p>
        </w:tc>
        <w:tc>
          <w:tcPr>
            <w:tcW w:w="1274" w:type="dxa"/>
          </w:tcPr>
          <w:p w14:paraId="1A8BC2D4" w14:textId="7191DF21" w:rsidR="00DF0CED" w:rsidRPr="003517A1" w:rsidRDefault="00DF0CED" w:rsidP="001F3EFF">
            <w:pPr>
              <w:pStyle w:val="Default"/>
              <w:rPr>
                <w:color w:val="auto"/>
                <w:sz w:val="20"/>
                <w:szCs w:val="20"/>
              </w:rPr>
            </w:pPr>
          </w:p>
        </w:tc>
      </w:tr>
      <w:tr w:rsidR="00C2065C" w:rsidRPr="00C2065C" w14:paraId="0481F424" w14:textId="5DC4EE31" w:rsidTr="003517A1">
        <w:trPr>
          <w:jc w:val="center"/>
        </w:trPr>
        <w:tc>
          <w:tcPr>
            <w:tcW w:w="15462" w:type="dxa"/>
            <w:gridSpan w:val="4"/>
          </w:tcPr>
          <w:p w14:paraId="04B52AB5" w14:textId="77777777" w:rsidR="000966CC" w:rsidRPr="00C2065C" w:rsidRDefault="005B3F01" w:rsidP="000966CC">
            <w:pPr>
              <w:pStyle w:val="Default"/>
              <w:rPr>
                <w:b/>
                <w:bCs/>
                <w:color w:val="00B050"/>
                <w:sz w:val="20"/>
                <w:szCs w:val="20"/>
              </w:rPr>
            </w:pPr>
            <w:sdt>
              <w:sdtPr>
                <w:rPr>
                  <w:color w:val="538135" w:themeColor="accent6" w:themeShade="BF"/>
                  <w:sz w:val="20"/>
                  <w:szCs w:val="20"/>
                </w:rPr>
                <w:id w:val="1885208191"/>
                <w14:checkbox>
                  <w14:checked w14:val="0"/>
                  <w14:checkedState w14:val="2612" w14:font="MS Gothic"/>
                  <w14:uncheckedState w14:val="2610" w14:font="MS Gothic"/>
                </w14:checkbox>
              </w:sdtPr>
              <w:sdtEndPr>
                <w:rPr>
                  <w:color w:val="538135" w:themeColor="accent6" w:themeShade="BF"/>
                </w:rPr>
              </w:sdtEndPr>
              <w:sdtContent>
                <w:r w:rsidR="000966CC" w:rsidRPr="005B3F01">
                  <w:rPr>
                    <w:b/>
                    <w:bCs/>
                    <w:color w:val="538135" w:themeColor="accent6" w:themeShade="BF"/>
                    <w:sz w:val="20"/>
                    <w:szCs w:val="20"/>
                  </w:rPr>
                  <w:t>5</w:t>
                </w:r>
              </w:sdtContent>
            </w:sdt>
            <w:r w:rsidR="000966CC" w:rsidRPr="005B3F01">
              <w:rPr>
                <w:b/>
                <w:bCs/>
                <w:color w:val="538135" w:themeColor="accent6" w:themeShade="BF"/>
                <w:sz w:val="20"/>
                <w:szCs w:val="20"/>
              </w:rPr>
              <w:t xml:space="preserve">.0 Suitable Environment </w:t>
            </w:r>
          </w:p>
          <w:p w14:paraId="66F2BA25" w14:textId="116C5994" w:rsidR="003517A1" w:rsidRPr="00C2065C" w:rsidRDefault="003517A1" w:rsidP="000966CC">
            <w:pPr>
              <w:pStyle w:val="Default"/>
              <w:rPr>
                <w:color w:val="00B050"/>
                <w:sz w:val="20"/>
                <w:szCs w:val="20"/>
              </w:rPr>
            </w:pPr>
          </w:p>
        </w:tc>
      </w:tr>
      <w:tr w:rsidR="00F06844" w:rsidRPr="003517A1" w14:paraId="20CD8515" w14:textId="76B003E2" w:rsidTr="00F06844">
        <w:trPr>
          <w:jc w:val="center"/>
        </w:trPr>
        <w:tc>
          <w:tcPr>
            <w:tcW w:w="7503" w:type="dxa"/>
          </w:tcPr>
          <w:p w14:paraId="75C09392" w14:textId="77777777" w:rsidR="00F06844" w:rsidRPr="003517A1" w:rsidRDefault="00F06844" w:rsidP="001F3EFF">
            <w:pPr>
              <w:pStyle w:val="Default"/>
              <w:rPr>
                <w:color w:val="auto"/>
                <w:sz w:val="20"/>
                <w:szCs w:val="20"/>
              </w:rPr>
            </w:pPr>
            <w:r w:rsidRPr="003517A1">
              <w:rPr>
                <w:color w:val="auto"/>
                <w:sz w:val="20"/>
                <w:szCs w:val="20"/>
              </w:rPr>
              <w:t xml:space="preserve">5.1 All areas, </w:t>
            </w:r>
            <w:proofErr w:type="gramStart"/>
            <w:r w:rsidRPr="003517A1">
              <w:rPr>
                <w:color w:val="auto"/>
                <w:sz w:val="20"/>
                <w:szCs w:val="20"/>
              </w:rPr>
              <w:t>equipment</w:t>
            </w:r>
            <w:proofErr w:type="gramEnd"/>
            <w:r w:rsidRPr="003517A1">
              <w:rPr>
                <w:color w:val="auto"/>
                <w:sz w:val="20"/>
                <w:szCs w:val="20"/>
              </w:rPr>
              <w:t xml:space="preserve"> and appliances to which the animals have access must present minimal risks of injury, illness and escape. </w:t>
            </w:r>
          </w:p>
          <w:p w14:paraId="6FC2FCC9" w14:textId="77777777" w:rsidR="00F06844" w:rsidRPr="003517A1" w:rsidRDefault="00F06844" w:rsidP="001F3EFF">
            <w:pPr>
              <w:pStyle w:val="Default"/>
              <w:rPr>
                <w:color w:val="auto"/>
                <w:sz w:val="20"/>
                <w:szCs w:val="20"/>
              </w:rPr>
            </w:pPr>
          </w:p>
          <w:p w14:paraId="2526FFA4" w14:textId="77EA3A14" w:rsidR="00F06844" w:rsidRDefault="00F06844" w:rsidP="001F3EFF">
            <w:pPr>
              <w:pStyle w:val="Default"/>
              <w:rPr>
                <w:color w:val="auto"/>
                <w:sz w:val="20"/>
                <w:szCs w:val="20"/>
              </w:rPr>
            </w:pPr>
            <w:r w:rsidRPr="003517A1">
              <w:rPr>
                <w:color w:val="auto"/>
                <w:sz w:val="20"/>
                <w:szCs w:val="20"/>
              </w:rPr>
              <w:lastRenderedPageBreak/>
              <w:t xml:space="preserve">They must be constructed in materials that are robust, </w:t>
            </w:r>
            <w:proofErr w:type="gramStart"/>
            <w:r w:rsidRPr="003517A1">
              <w:rPr>
                <w:color w:val="auto"/>
                <w:sz w:val="20"/>
                <w:szCs w:val="20"/>
              </w:rPr>
              <w:t>safe</w:t>
            </w:r>
            <w:proofErr w:type="gramEnd"/>
            <w:r w:rsidRPr="003517A1">
              <w:rPr>
                <w:color w:val="auto"/>
                <w:sz w:val="20"/>
                <w:szCs w:val="20"/>
              </w:rPr>
              <w:t xml:space="preserve"> and durable, in a good state of repair and well maintained. </w:t>
            </w:r>
          </w:p>
          <w:p w14:paraId="6179E201" w14:textId="77777777" w:rsidR="00F06844" w:rsidRPr="003517A1" w:rsidRDefault="00F06844" w:rsidP="001F3EFF">
            <w:pPr>
              <w:pStyle w:val="Default"/>
              <w:rPr>
                <w:color w:val="auto"/>
                <w:sz w:val="20"/>
                <w:szCs w:val="20"/>
              </w:rPr>
            </w:pPr>
          </w:p>
          <w:p w14:paraId="0AEDDC5E" w14:textId="4C207A8A"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Timber must be good quality and well kept. Any damaged areas must be sealed or over-clad. Wood must be smooth, treated, properly maintained and waterproof.</w:t>
            </w:r>
          </w:p>
          <w:p w14:paraId="1509D51B" w14:textId="77777777" w:rsidR="00962E01" w:rsidRPr="003517A1" w:rsidRDefault="00962E01" w:rsidP="001F3EFF">
            <w:pPr>
              <w:shd w:val="clear" w:color="auto" w:fill="FFFFFF"/>
              <w:rPr>
                <w:rFonts w:ascii="Arial" w:eastAsia="Times New Roman" w:hAnsi="Arial" w:cs="Arial"/>
                <w:i/>
                <w:iCs/>
                <w:color w:val="0B0C0C"/>
                <w:sz w:val="20"/>
                <w:szCs w:val="20"/>
                <w:lang w:eastAsia="en-GB"/>
              </w:rPr>
            </w:pPr>
          </w:p>
          <w:p w14:paraId="622BAC55"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Interior surfaces, including floors, must be smooth and waterproof. Surfaces must be able to be disinfected, where appropriate. Floors must have a non-slip, solid surface. Junctions between sections must be covered or sealed.</w:t>
            </w:r>
          </w:p>
          <w:p w14:paraId="7FD5A8FF"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p>
          <w:p w14:paraId="407F1CD5"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There must not be any sharp edges, projections, rough </w:t>
            </w:r>
            <w:proofErr w:type="gramStart"/>
            <w:r w:rsidRPr="003517A1">
              <w:rPr>
                <w:rFonts w:ascii="Arial" w:eastAsia="Times New Roman" w:hAnsi="Arial" w:cs="Arial"/>
                <w:i/>
                <w:iCs/>
                <w:color w:val="0B0C0C"/>
                <w:sz w:val="20"/>
                <w:szCs w:val="20"/>
                <w:lang w:eastAsia="en-GB"/>
              </w:rPr>
              <w:t>edges</w:t>
            </w:r>
            <w:proofErr w:type="gramEnd"/>
            <w:r w:rsidRPr="003517A1">
              <w:rPr>
                <w:rFonts w:ascii="Arial" w:eastAsia="Times New Roman" w:hAnsi="Arial" w:cs="Arial"/>
                <w:i/>
                <w:iCs/>
                <w:color w:val="0B0C0C"/>
                <w:sz w:val="20"/>
                <w:szCs w:val="20"/>
                <w:lang w:eastAsia="en-GB"/>
              </w:rPr>
              <w:t xml:space="preserve"> or other hazards which could injure a cat.</w:t>
            </w:r>
          </w:p>
          <w:p w14:paraId="0CB3D757"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6781FD0E"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Windows and doors must be:</w:t>
            </w:r>
          </w:p>
          <w:p w14:paraId="6B97A41F"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p>
          <w:p w14:paraId="00D5EE96" w14:textId="77777777" w:rsidR="00F06844" w:rsidRPr="003517A1" w:rsidRDefault="00F06844" w:rsidP="001F3EFF">
            <w:pPr>
              <w:numPr>
                <w:ilvl w:val="0"/>
                <w:numId w:val="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escape </w:t>
            </w:r>
            <w:proofErr w:type="gramStart"/>
            <w:r w:rsidRPr="003517A1">
              <w:rPr>
                <w:rFonts w:ascii="Arial" w:eastAsia="Times New Roman" w:hAnsi="Arial" w:cs="Arial"/>
                <w:i/>
                <w:iCs/>
                <w:color w:val="0B0C0C"/>
                <w:sz w:val="20"/>
                <w:szCs w:val="20"/>
                <w:lang w:eastAsia="en-GB"/>
              </w:rPr>
              <w:t>proof</w:t>
            </w:r>
            <w:proofErr w:type="gramEnd"/>
          </w:p>
          <w:p w14:paraId="2A2EA492" w14:textId="77777777" w:rsidR="00F06844" w:rsidRPr="003517A1" w:rsidRDefault="00F06844" w:rsidP="001F3EFF">
            <w:pPr>
              <w:numPr>
                <w:ilvl w:val="0"/>
                <w:numId w:val="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strong enough to resist </w:t>
            </w:r>
            <w:proofErr w:type="gramStart"/>
            <w:r w:rsidRPr="003517A1">
              <w:rPr>
                <w:rFonts w:ascii="Arial" w:eastAsia="Times New Roman" w:hAnsi="Arial" w:cs="Arial"/>
                <w:i/>
                <w:iCs/>
                <w:color w:val="0B0C0C"/>
                <w:sz w:val="20"/>
                <w:szCs w:val="20"/>
                <w:lang w:eastAsia="en-GB"/>
              </w:rPr>
              <w:t>scratching</w:t>
            </w:r>
            <w:proofErr w:type="gramEnd"/>
          </w:p>
          <w:p w14:paraId="5A6C31BB" w14:textId="77777777" w:rsidR="00F06844" w:rsidRPr="003517A1" w:rsidRDefault="00F06844" w:rsidP="001F3EFF">
            <w:pPr>
              <w:numPr>
                <w:ilvl w:val="0"/>
                <w:numId w:val="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capable of being secured </w:t>
            </w:r>
            <w:proofErr w:type="gramStart"/>
            <w:r w:rsidRPr="003517A1">
              <w:rPr>
                <w:rFonts w:ascii="Arial" w:eastAsia="Times New Roman" w:hAnsi="Arial" w:cs="Arial"/>
                <w:i/>
                <w:iCs/>
                <w:color w:val="0B0C0C"/>
                <w:sz w:val="20"/>
                <w:szCs w:val="20"/>
                <w:lang w:eastAsia="en-GB"/>
              </w:rPr>
              <w:t>properly</w:t>
            </w:r>
            <w:proofErr w:type="gramEnd"/>
          </w:p>
          <w:p w14:paraId="550A6B5D"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03BCBD39"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Access doors must not be propped open.</w:t>
            </w:r>
          </w:p>
          <w:p w14:paraId="3B415882"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7AB3ED40"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All wire mesh or fencing must be strong and rigid. It must be kept in good repair to prevent escape.</w:t>
            </w:r>
          </w:p>
          <w:p w14:paraId="308CA183"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63A19D45"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External doors or gates must be lockable. Staff must have easy access to keys in case of an emergency.</w:t>
            </w:r>
          </w:p>
          <w:p w14:paraId="5437B663"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4A1B44FF"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Gaps or openings must be small enough to prevent a cat’s head passing through, or trapping any limb or body parts.</w:t>
            </w:r>
          </w:p>
          <w:p w14:paraId="1E1BE94F"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1332B7D1"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Unit doors should open inwards to protect the health and safety of staff. If this is not possible, there must be a documented procedure to demonstrate the safety of staff.</w:t>
            </w:r>
          </w:p>
          <w:p w14:paraId="2ECD12FC"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1BC283DA"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Door openings must be constructed in a way that the passage of water or waste is not prevented. Water or waste must not be allowed to gather because of inaccessibility.</w:t>
            </w:r>
          </w:p>
          <w:p w14:paraId="113128A0"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1048FB25"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cats have access to mesh, the diameter of the wire must not be less than 1.6 millimetres (16 gauge welded mesh). Mesh size must not exceed 25 millimetres in one direction. It should be positioned on the inside of the framework of runs to prevent damage of uprights by cats scratching any woodwork.</w:t>
            </w:r>
          </w:p>
          <w:p w14:paraId="0CB51611"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49D4B190"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 xml:space="preserve">Any drainage must be effective to make sure there is no standing or pooling of liquids. A minimum gradient of 1:80 is advised to allow water to run off. Waste or </w:t>
            </w:r>
          </w:p>
          <w:p w14:paraId="5AD76FB7" w14:textId="1A1C46CC"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water must not run off into neighbouring pens or cat units.</w:t>
            </w:r>
          </w:p>
          <w:p w14:paraId="160B4EF1"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15E59EF1"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Units must open onto secure corridors or other secure areas so that cats cannot escape from the premises.</w:t>
            </w:r>
          </w:p>
          <w:p w14:paraId="1FE8209A" w14:textId="77777777" w:rsidR="00F06844" w:rsidRDefault="00F06844" w:rsidP="001F3EFF">
            <w:pPr>
              <w:pStyle w:val="Default"/>
              <w:rPr>
                <w:rFonts w:eastAsia="Times New Roman"/>
                <w:i/>
                <w:iCs/>
                <w:color w:val="0B0C0C"/>
                <w:sz w:val="20"/>
                <w:szCs w:val="20"/>
                <w:lang w:eastAsia="en-GB"/>
              </w:rPr>
            </w:pPr>
          </w:p>
          <w:p w14:paraId="6BD5FA3D" w14:textId="250F46C3" w:rsidR="00F06844" w:rsidRPr="003517A1" w:rsidRDefault="00F06844" w:rsidP="001F3EFF">
            <w:pPr>
              <w:pStyle w:val="Default"/>
              <w:rPr>
                <w:color w:val="auto"/>
                <w:sz w:val="20"/>
                <w:szCs w:val="20"/>
              </w:rPr>
            </w:pPr>
            <w:r w:rsidRPr="003517A1">
              <w:rPr>
                <w:rFonts w:eastAsia="Times New Roman"/>
                <w:i/>
                <w:iCs/>
                <w:color w:val="0B0C0C"/>
                <w:sz w:val="20"/>
                <w:szCs w:val="20"/>
                <w:lang w:eastAsia="en-GB"/>
              </w:rPr>
              <w:t>Units should be designed so cats can exercise and be handled within the unit.</w:t>
            </w:r>
          </w:p>
          <w:p w14:paraId="52677DD3" w14:textId="77777777" w:rsidR="00F06844" w:rsidRPr="003517A1" w:rsidRDefault="00F06844" w:rsidP="001F3EFF">
            <w:pPr>
              <w:autoSpaceDE w:val="0"/>
              <w:autoSpaceDN w:val="0"/>
              <w:adjustRightInd w:val="0"/>
              <w:rPr>
                <w:rFonts w:ascii="Arial" w:hAnsi="Arial" w:cs="Arial"/>
                <w:sz w:val="20"/>
                <w:szCs w:val="20"/>
              </w:rPr>
            </w:pPr>
          </w:p>
        </w:tc>
        <w:tc>
          <w:tcPr>
            <w:tcW w:w="3239" w:type="dxa"/>
          </w:tcPr>
          <w:p w14:paraId="7C283D03" w14:textId="77374FD1" w:rsidR="00F06844" w:rsidRPr="003517A1" w:rsidRDefault="00F06844" w:rsidP="001F3EFF">
            <w:pPr>
              <w:shd w:val="clear" w:color="auto" w:fill="FFFFFF"/>
              <w:rPr>
                <w:rFonts w:ascii="Arial" w:eastAsia="Times New Roman" w:hAnsi="Arial" w:cs="Arial"/>
                <w:color w:val="0B0C0C"/>
                <w:sz w:val="20"/>
                <w:szCs w:val="20"/>
                <w:lang w:eastAsia="en-GB"/>
              </w:rPr>
            </w:pPr>
          </w:p>
        </w:tc>
        <w:tc>
          <w:tcPr>
            <w:tcW w:w="3446" w:type="dxa"/>
          </w:tcPr>
          <w:p w14:paraId="65AE7659" w14:textId="77777777" w:rsidR="00F06844" w:rsidRPr="003517A1" w:rsidRDefault="00F06844" w:rsidP="001F3EFF">
            <w:pPr>
              <w:pStyle w:val="Default"/>
              <w:rPr>
                <w:color w:val="auto"/>
                <w:sz w:val="20"/>
                <w:szCs w:val="20"/>
              </w:rPr>
            </w:pPr>
          </w:p>
        </w:tc>
        <w:tc>
          <w:tcPr>
            <w:tcW w:w="1274" w:type="dxa"/>
          </w:tcPr>
          <w:p w14:paraId="5991F3CE" w14:textId="2CE4EEEB" w:rsidR="00F06844" w:rsidRPr="003517A1" w:rsidRDefault="00F06844" w:rsidP="001F3EFF">
            <w:pPr>
              <w:pStyle w:val="Default"/>
              <w:rPr>
                <w:color w:val="auto"/>
                <w:sz w:val="20"/>
                <w:szCs w:val="20"/>
              </w:rPr>
            </w:pPr>
          </w:p>
        </w:tc>
      </w:tr>
      <w:tr w:rsidR="00F06844" w:rsidRPr="003517A1" w14:paraId="684A058C" w14:textId="21461BF6" w:rsidTr="00F06844">
        <w:trPr>
          <w:jc w:val="center"/>
        </w:trPr>
        <w:tc>
          <w:tcPr>
            <w:tcW w:w="7503" w:type="dxa"/>
          </w:tcPr>
          <w:p w14:paraId="4B86B3D5" w14:textId="77777777" w:rsidR="00F06844" w:rsidRPr="003517A1" w:rsidRDefault="00F06844" w:rsidP="001F3EFF">
            <w:pPr>
              <w:pStyle w:val="Default"/>
              <w:rPr>
                <w:color w:val="auto"/>
                <w:sz w:val="20"/>
                <w:szCs w:val="20"/>
              </w:rPr>
            </w:pPr>
            <w:r w:rsidRPr="003517A1">
              <w:rPr>
                <w:color w:val="auto"/>
                <w:sz w:val="20"/>
                <w:szCs w:val="20"/>
              </w:rPr>
              <w:lastRenderedPageBreak/>
              <w:t xml:space="preserve">5.2 Animals must be kept at all times in an environment suitable to their species and condition (including health status and age) with respect </w:t>
            </w:r>
            <w:proofErr w:type="gramStart"/>
            <w:r w:rsidRPr="003517A1">
              <w:rPr>
                <w:color w:val="auto"/>
                <w:sz w:val="20"/>
                <w:szCs w:val="20"/>
              </w:rPr>
              <w:t>to:-</w:t>
            </w:r>
            <w:proofErr w:type="gramEnd"/>
          </w:p>
          <w:p w14:paraId="3B3334B6" w14:textId="3B7449EA" w:rsidR="00F06844" w:rsidRPr="003517A1" w:rsidRDefault="00F06844" w:rsidP="001F3EFF">
            <w:pPr>
              <w:pStyle w:val="Default"/>
              <w:rPr>
                <w:color w:val="auto"/>
                <w:sz w:val="20"/>
                <w:szCs w:val="20"/>
              </w:rPr>
            </w:pPr>
          </w:p>
          <w:p w14:paraId="367A0049" w14:textId="77777777" w:rsidR="00F06844" w:rsidRPr="003517A1" w:rsidRDefault="00F06844" w:rsidP="001F3EFF">
            <w:pPr>
              <w:pStyle w:val="Default"/>
              <w:rPr>
                <w:color w:val="auto"/>
                <w:sz w:val="20"/>
                <w:szCs w:val="20"/>
              </w:rPr>
            </w:pPr>
            <w:r w:rsidRPr="003517A1">
              <w:rPr>
                <w:color w:val="auto"/>
                <w:sz w:val="20"/>
                <w:szCs w:val="20"/>
              </w:rPr>
              <w:t xml:space="preserve">(a) their behavioural needs, </w:t>
            </w:r>
          </w:p>
          <w:p w14:paraId="0169C604" w14:textId="77777777" w:rsidR="00F06844" w:rsidRPr="003517A1" w:rsidRDefault="00F06844" w:rsidP="001F3EFF">
            <w:pPr>
              <w:pStyle w:val="Default"/>
              <w:rPr>
                <w:color w:val="auto"/>
                <w:sz w:val="20"/>
                <w:szCs w:val="20"/>
              </w:rPr>
            </w:pPr>
            <w:r w:rsidRPr="003517A1">
              <w:rPr>
                <w:color w:val="auto"/>
                <w:sz w:val="20"/>
                <w:szCs w:val="20"/>
              </w:rPr>
              <w:t xml:space="preserve">(b) its situation, space, air quality, </w:t>
            </w:r>
            <w:proofErr w:type="gramStart"/>
            <w:r w:rsidRPr="003517A1">
              <w:rPr>
                <w:color w:val="auto"/>
                <w:sz w:val="20"/>
                <w:szCs w:val="20"/>
              </w:rPr>
              <w:t>cleanliness</w:t>
            </w:r>
            <w:proofErr w:type="gramEnd"/>
            <w:r w:rsidRPr="003517A1">
              <w:rPr>
                <w:color w:val="auto"/>
                <w:sz w:val="20"/>
                <w:szCs w:val="20"/>
              </w:rPr>
              <w:t xml:space="preserve"> and temperature</w:t>
            </w:r>
          </w:p>
          <w:p w14:paraId="51DE4498" w14:textId="77777777" w:rsidR="00F06844" w:rsidRPr="003517A1" w:rsidRDefault="00F06844" w:rsidP="001F3EFF">
            <w:pPr>
              <w:pStyle w:val="Default"/>
              <w:rPr>
                <w:color w:val="auto"/>
                <w:sz w:val="20"/>
                <w:szCs w:val="20"/>
              </w:rPr>
            </w:pPr>
            <w:r w:rsidRPr="003517A1">
              <w:rPr>
                <w:color w:val="auto"/>
                <w:sz w:val="20"/>
                <w:szCs w:val="20"/>
              </w:rPr>
              <w:t xml:space="preserve">(c) the water quality (where relevant), </w:t>
            </w:r>
          </w:p>
          <w:p w14:paraId="56FA5D73" w14:textId="77777777" w:rsidR="00F06844" w:rsidRPr="003517A1" w:rsidRDefault="00F06844" w:rsidP="001F3EFF">
            <w:pPr>
              <w:pStyle w:val="Default"/>
              <w:rPr>
                <w:color w:val="auto"/>
                <w:sz w:val="20"/>
                <w:szCs w:val="20"/>
              </w:rPr>
            </w:pPr>
            <w:r w:rsidRPr="003517A1">
              <w:rPr>
                <w:color w:val="auto"/>
                <w:sz w:val="20"/>
                <w:szCs w:val="20"/>
              </w:rPr>
              <w:t xml:space="preserve">(d) noise levels </w:t>
            </w:r>
          </w:p>
          <w:p w14:paraId="5DDFEF19" w14:textId="77777777" w:rsidR="00F06844" w:rsidRPr="003517A1" w:rsidRDefault="00F06844" w:rsidP="001F3EFF">
            <w:pPr>
              <w:pStyle w:val="Default"/>
              <w:rPr>
                <w:color w:val="auto"/>
                <w:sz w:val="20"/>
                <w:szCs w:val="20"/>
              </w:rPr>
            </w:pPr>
            <w:r w:rsidRPr="003517A1">
              <w:rPr>
                <w:color w:val="auto"/>
                <w:sz w:val="20"/>
                <w:szCs w:val="20"/>
              </w:rPr>
              <w:t>(e) light levels</w:t>
            </w:r>
          </w:p>
          <w:p w14:paraId="72E4889E" w14:textId="77777777" w:rsidR="00F06844" w:rsidRDefault="00F06844" w:rsidP="001F3EFF">
            <w:pPr>
              <w:pStyle w:val="Default"/>
              <w:rPr>
                <w:color w:val="auto"/>
                <w:sz w:val="20"/>
                <w:szCs w:val="20"/>
              </w:rPr>
            </w:pPr>
            <w:r w:rsidRPr="003517A1">
              <w:rPr>
                <w:color w:val="auto"/>
                <w:sz w:val="20"/>
                <w:szCs w:val="20"/>
              </w:rPr>
              <w:t xml:space="preserve">(f) ventilation. </w:t>
            </w:r>
          </w:p>
          <w:p w14:paraId="172D6D63" w14:textId="77777777" w:rsidR="00F06844" w:rsidRPr="003517A1" w:rsidRDefault="00F06844" w:rsidP="001F3EFF">
            <w:pPr>
              <w:pStyle w:val="Default"/>
              <w:rPr>
                <w:color w:val="auto"/>
                <w:sz w:val="20"/>
                <w:szCs w:val="20"/>
              </w:rPr>
            </w:pPr>
          </w:p>
          <w:p w14:paraId="2B2BF378"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not be restricted to areas that get too hot or too cold, causing them distress. The insulation and temperature must keep some part of the sleeping area between 15°C and 26°C. The temperature must never go below 10°C.</w:t>
            </w:r>
          </w:p>
          <w:p w14:paraId="1ACE8CC2"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5028061A"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Additional heat may be provided by heated beds or pads, but they must not be the main source of heat for the cats. The cat must be able to remove itself from the source of heat.</w:t>
            </w:r>
          </w:p>
          <w:p w14:paraId="2C5D05B5"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2A7F0689"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Heaters must not be sited in a way or location where they present a risk of burning or electrocution to cats or </w:t>
            </w:r>
            <w:proofErr w:type="gramStart"/>
            <w:r w:rsidRPr="003517A1">
              <w:rPr>
                <w:rFonts w:ascii="Arial" w:eastAsia="Times New Roman" w:hAnsi="Arial" w:cs="Arial"/>
                <w:i/>
                <w:iCs/>
                <w:color w:val="0B0C0C"/>
                <w:sz w:val="20"/>
                <w:szCs w:val="20"/>
                <w:lang w:eastAsia="en-GB"/>
              </w:rPr>
              <w:t>humans, or</w:t>
            </w:r>
            <w:proofErr w:type="gramEnd"/>
            <w:r w:rsidRPr="003517A1">
              <w:rPr>
                <w:rFonts w:ascii="Arial" w:eastAsia="Times New Roman" w:hAnsi="Arial" w:cs="Arial"/>
                <w:i/>
                <w:iCs/>
                <w:color w:val="0B0C0C"/>
                <w:sz w:val="20"/>
                <w:szCs w:val="20"/>
                <w:lang w:eastAsia="en-GB"/>
              </w:rPr>
              <w:t xml:space="preserve"> risk a fire.</w:t>
            </w:r>
          </w:p>
          <w:p w14:paraId="22BB1904"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662A8F9B"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be monitored to check if they are too hot or too cold. If a cat is showing signs of heat or cold intolerance steps must be taken to protect the welfare of the cat.</w:t>
            </w:r>
          </w:p>
          <w:p w14:paraId="7A7B5196"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p>
          <w:p w14:paraId="09D42559"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not be exposed to:</w:t>
            </w:r>
          </w:p>
          <w:p w14:paraId="5C0C1458"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p>
          <w:p w14:paraId="2AA97A5C" w14:textId="77777777" w:rsidR="00F06844" w:rsidRPr="003517A1" w:rsidRDefault="00F06844" w:rsidP="001F3EFF">
            <w:pPr>
              <w:numPr>
                <w:ilvl w:val="0"/>
                <w:numId w:val="9"/>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excessive or continuous noise - such as dogs </w:t>
            </w:r>
            <w:proofErr w:type="gramStart"/>
            <w:r w:rsidRPr="003517A1">
              <w:rPr>
                <w:rFonts w:ascii="Arial" w:eastAsia="Times New Roman" w:hAnsi="Arial" w:cs="Arial"/>
                <w:i/>
                <w:iCs/>
                <w:color w:val="0B0C0C"/>
                <w:sz w:val="20"/>
                <w:szCs w:val="20"/>
                <w:lang w:eastAsia="en-GB"/>
              </w:rPr>
              <w:t>barking</w:t>
            </w:r>
            <w:proofErr w:type="gramEnd"/>
          </w:p>
          <w:p w14:paraId="42C7E9A6" w14:textId="77777777" w:rsidR="00F06844" w:rsidRPr="003517A1" w:rsidRDefault="00F06844" w:rsidP="001F3EFF">
            <w:pPr>
              <w:numPr>
                <w:ilvl w:val="0"/>
                <w:numId w:val="9"/>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draughts</w:t>
            </w:r>
          </w:p>
          <w:p w14:paraId="720238A5" w14:textId="77777777" w:rsidR="00F06844" w:rsidRDefault="00F06844" w:rsidP="001F3EFF">
            <w:pPr>
              <w:pStyle w:val="Default"/>
              <w:rPr>
                <w:rFonts w:eastAsia="Times New Roman"/>
                <w:i/>
                <w:iCs/>
                <w:color w:val="0B0C0C"/>
                <w:sz w:val="20"/>
                <w:szCs w:val="20"/>
                <w:lang w:eastAsia="en-GB"/>
              </w:rPr>
            </w:pPr>
          </w:p>
          <w:p w14:paraId="69399567" w14:textId="77777777" w:rsidR="00F06844" w:rsidRPr="003517A1" w:rsidRDefault="00F06844" w:rsidP="001F3EFF">
            <w:pPr>
              <w:pStyle w:val="Default"/>
              <w:rPr>
                <w:rFonts w:eastAsia="Times New Roman"/>
                <w:i/>
                <w:iCs/>
                <w:color w:val="0B0C0C"/>
                <w:sz w:val="20"/>
                <w:szCs w:val="20"/>
                <w:lang w:eastAsia="en-GB"/>
              </w:rPr>
            </w:pPr>
            <w:r w:rsidRPr="003517A1">
              <w:rPr>
                <w:rFonts w:eastAsia="Times New Roman"/>
                <w:i/>
                <w:iCs/>
                <w:color w:val="0B0C0C"/>
                <w:sz w:val="20"/>
                <w:szCs w:val="20"/>
                <w:lang w:eastAsia="en-GB"/>
              </w:rPr>
              <w:t>Ventilation must be provided in interior areas to avoid excess humidity.</w:t>
            </w:r>
          </w:p>
          <w:p w14:paraId="4B46F15F" w14:textId="77777777" w:rsidR="00F06844" w:rsidRPr="003517A1" w:rsidRDefault="00F06844" w:rsidP="001F3EFF">
            <w:pPr>
              <w:pStyle w:val="Default"/>
              <w:rPr>
                <w:color w:val="auto"/>
                <w:sz w:val="20"/>
                <w:szCs w:val="20"/>
              </w:rPr>
            </w:pPr>
          </w:p>
        </w:tc>
        <w:tc>
          <w:tcPr>
            <w:tcW w:w="3239" w:type="dxa"/>
          </w:tcPr>
          <w:p w14:paraId="7F669548" w14:textId="0A6DA3A7" w:rsidR="00F06844" w:rsidRPr="003517A1" w:rsidRDefault="00F06844" w:rsidP="001F3EFF">
            <w:pPr>
              <w:shd w:val="clear" w:color="auto" w:fill="FFFFFF"/>
              <w:rPr>
                <w:rFonts w:ascii="Arial" w:eastAsia="Times New Roman" w:hAnsi="Arial" w:cs="Arial"/>
                <w:color w:val="0B0C0C"/>
                <w:sz w:val="20"/>
                <w:szCs w:val="20"/>
                <w:lang w:eastAsia="en-GB"/>
              </w:rPr>
            </w:pPr>
          </w:p>
        </w:tc>
        <w:tc>
          <w:tcPr>
            <w:tcW w:w="3446" w:type="dxa"/>
          </w:tcPr>
          <w:p w14:paraId="1328A8C4" w14:textId="77777777" w:rsidR="00F06844" w:rsidRPr="003517A1" w:rsidRDefault="00F06844" w:rsidP="001F3EFF">
            <w:pPr>
              <w:rPr>
                <w:rFonts w:ascii="Arial" w:hAnsi="Arial" w:cs="Arial"/>
                <w:sz w:val="20"/>
                <w:szCs w:val="20"/>
              </w:rPr>
            </w:pPr>
          </w:p>
        </w:tc>
        <w:tc>
          <w:tcPr>
            <w:tcW w:w="1274" w:type="dxa"/>
          </w:tcPr>
          <w:p w14:paraId="19AB7234" w14:textId="5C5A66DA" w:rsidR="00F06844" w:rsidRPr="003517A1" w:rsidRDefault="00F06844" w:rsidP="001F3EFF">
            <w:pPr>
              <w:rPr>
                <w:rFonts w:ascii="Arial" w:hAnsi="Arial" w:cs="Arial"/>
                <w:sz w:val="20"/>
                <w:szCs w:val="20"/>
              </w:rPr>
            </w:pPr>
          </w:p>
        </w:tc>
      </w:tr>
      <w:tr w:rsidR="00F06844" w:rsidRPr="003517A1" w14:paraId="73BD976C" w14:textId="00779C80" w:rsidTr="00F06844">
        <w:trPr>
          <w:jc w:val="center"/>
        </w:trPr>
        <w:tc>
          <w:tcPr>
            <w:tcW w:w="7503" w:type="dxa"/>
          </w:tcPr>
          <w:p w14:paraId="7F8F7F13" w14:textId="77777777" w:rsidR="00F06844" w:rsidRDefault="00F06844" w:rsidP="001F3EFF">
            <w:pPr>
              <w:pStyle w:val="Default"/>
              <w:rPr>
                <w:color w:val="auto"/>
                <w:sz w:val="20"/>
                <w:szCs w:val="20"/>
              </w:rPr>
            </w:pPr>
            <w:r w:rsidRPr="003517A1">
              <w:rPr>
                <w:color w:val="auto"/>
                <w:sz w:val="20"/>
                <w:szCs w:val="20"/>
              </w:rPr>
              <w:t xml:space="preserve">5.3 Staff must ensure that the animals are kept clean and </w:t>
            </w:r>
            <w:proofErr w:type="gramStart"/>
            <w:r w:rsidRPr="003517A1">
              <w:rPr>
                <w:color w:val="auto"/>
                <w:sz w:val="20"/>
                <w:szCs w:val="20"/>
              </w:rPr>
              <w:t>comfortable</w:t>
            </w:r>
            <w:proofErr w:type="gramEnd"/>
            <w:r w:rsidRPr="003517A1">
              <w:rPr>
                <w:color w:val="auto"/>
                <w:sz w:val="20"/>
                <w:szCs w:val="20"/>
              </w:rPr>
              <w:t xml:space="preserve"> </w:t>
            </w:r>
          </w:p>
          <w:p w14:paraId="49AF16EF" w14:textId="77777777" w:rsidR="00F06844" w:rsidRPr="003517A1" w:rsidRDefault="00F06844" w:rsidP="001F3EFF">
            <w:pPr>
              <w:pStyle w:val="Default"/>
              <w:rPr>
                <w:color w:val="auto"/>
                <w:sz w:val="20"/>
                <w:szCs w:val="20"/>
              </w:rPr>
            </w:pPr>
          </w:p>
          <w:p w14:paraId="0DEBEE47"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 xml:space="preserve">Cats must benefit from routine health regimes, including grooming. If </w:t>
            </w:r>
            <w:proofErr w:type="gramStart"/>
            <w:r w:rsidRPr="003517A1">
              <w:rPr>
                <w:rFonts w:ascii="Arial" w:eastAsia="Times New Roman" w:hAnsi="Arial" w:cs="Arial"/>
                <w:i/>
                <w:iCs/>
                <w:color w:val="0B0C0C"/>
                <w:sz w:val="20"/>
                <w:szCs w:val="20"/>
                <w:lang w:eastAsia="en-GB"/>
              </w:rPr>
              <w:t>necessary</w:t>
            </w:r>
            <w:proofErr w:type="gramEnd"/>
            <w:r w:rsidRPr="003517A1">
              <w:rPr>
                <w:rFonts w:ascii="Arial" w:eastAsia="Times New Roman" w:hAnsi="Arial" w:cs="Arial"/>
                <w:i/>
                <w:iCs/>
                <w:color w:val="0B0C0C"/>
                <w:sz w:val="20"/>
                <w:szCs w:val="20"/>
                <w:lang w:eastAsia="en-GB"/>
              </w:rPr>
              <w:t xml:space="preserve"> this must include cleaning of the eyes, keeping long fur from matting and inspection for parasites.</w:t>
            </w:r>
          </w:p>
          <w:p w14:paraId="3BCC3EAE" w14:textId="77777777" w:rsidR="00F06844" w:rsidRDefault="00F06844" w:rsidP="001F3EFF">
            <w:pPr>
              <w:pStyle w:val="Default"/>
              <w:rPr>
                <w:rFonts w:eastAsia="Times New Roman"/>
                <w:i/>
                <w:iCs/>
                <w:color w:val="0B0C0C"/>
                <w:sz w:val="20"/>
                <w:szCs w:val="20"/>
                <w:lang w:eastAsia="en-GB"/>
              </w:rPr>
            </w:pPr>
          </w:p>
          <w:p w14:paraId="276AEB22" w14:textId="23558579" w:rsidR="00F06844" w:rsidRPr="003517A1" w:rsidRDefault="00F06844" w:rsidP="001F3EFF">
            <w:pPr>
              <w:pStyle w:val="Default"/>
              <w:rPr>
                <w:color w:val="auto"/>
                <w:sz w:val="20"/>
                <w:szCs w:val="20"/>
              </w:rPr>
            </w:pPr>
            <w:r w:rsidRPr="003517A1">
              <w:rPr>
                <w:rFonts w:eastAsia="Times New Roman"/>
                <w:i/>
                <w:iCs/>
                <w:color w:val="0B0C0C"/>
                <w:sz w:val="20"/>
                <w:szCs w:val="20"/>
                <w:lang w:eastAsia="en-GB"/>
              </w:rPr>
              <w:t>Cats must not routinely be removed from their cattery unit whilst it is being cleaned unless it is causing stress for the cat and there is a safe alternative temporary unit.</w:t>
            </w:r>
          </w:p>
          <w:p w14:paraId="3F0AEF5E" w14:textId="77777777" w:rsidR="00F06844" w:rsidRPr="003517A1" w:rsidRDefault="00F06844" w:rsidP="001F3EFF">
            <w:pPr>
              <w:pStyle w:val="Default"/>
              <w:rPr>
                <w:color w:val="auto"/>
                <w:sz w:val="20"/>
                <w:szCs w:val="20"/>
              </w:rPr>
            </w:pPr>
          </w:p>
        </w:tc>
        <w:tc>
          <w:tcPr>
            <w:tcW w:w="3239" w:type="dxa"/>
          </w:tcPr>
          <w:p w14:paraId="7233678C" w14:textId="380629AC" w:rsidR="00F06844" w:rsidRPr="003517A1" w:rsidRDefault="00F06844" w:rsidP="001F3EFF">
            <w:pPr>
              <w:shd w:val="clear" w:color="auto" w:fill="FFFFFF"/>
              <w:rPr>
                <w:rFonts w:ascii="Arial" w:eastAsia="Times New Roman" w:hAnsi="Arial" w:cs="Arial"/>
                <w:color w:val="0B0C0C"/>
                <w:sz w:val="20"/>
                <w:szCs w:val="20"/>
                <w:lang w:eastAsia="en-GB"/>
              </w:rPr>
            </w:pPr>
          </w:p>
        </w:tc>
        <w:tc>
          <w:tcPr>
            <w:tcW w:w="3446" w:type="dxa"/>
          </w:tcPr>
          <w:p w14:paraId="4E341512" w14:textId="77777777" w:rsidR="00F06844" w:rsidRPr="003517A1" w:rsidRDefault="00F06844" w:rsidP="001F3EFF">
            <w:pPr>
              <w:rPr>
                <w:rFonts w:ascii="Arial" w:hAnsi="Arial" w:cs="Arial"/>
                <w:sz w:val="20"/>
                <w:szCs w:val="20"/>
              </w:rPr>
            </w:pPr>
          </w:p>
        </w:tc>
        <w:tc>
          <w:tcPr>
            <w:tcW w:w="1274" w:type="dxa"/>
          </w:tcPr>
          <w:p w14:paraId="07BB9373" w14:textId="5F47527B" w:rsidR="00F06844" w:rsidRPr="003517A1" w:rsidRDefault="00F06844" w:rsidP="001F3EFF">
            <w:pPr>
              <w:rPr>
                <w:rFonts w:ascii="Arial" w:hAnsi="Arial" w:cs="Arial"/>
                <w:sz w:val="20"/>
                <w:szCs w:val="20"/>
              </w:rPr>
            </w:pPr>
          </w:p>
        </w:tc>
      </w:tr>
      <w:tr w:rsidR="00F06844" w:rsidRPr="001F3EFF" w14:paraId="55A22A8F" w14:textId="334C6C66" w:rsidTr="00F06844">
        <w:trPr>
          <w:jc w:val="center"/>
        </w:trPr>
        <w:tc>
          <w:tcPr>
            <w:tcW w:w="7503" w:type="dxa"/>
          </w:tcPr>
          <w:p w14:paraId="2D8B69EA" w14:textId="77777777" w:rsidR="00F06844" w:rsidRDefault="00F06844" w:rsidP="001F3EFF">
            <w:pPr>
              <w:pStyle w:val="Default"/>
              <w:rPr>
                <w:color w:val="auto"/>
                <w:sz w:val="20"/>
                <w:szCs w:val="20"/>
              </w:rPr>
            </w:pPr>
            <w:r w:rsidRPr="001F3EFF">
              <w:rPr>
                <w:color w:val="auto"/>
                <w:sz w:val="20"/>
                <w:szCs w:val="20"/>
              </w:rPr>
              <w:t>5.4 Where appropriate for the species, a toileting area and opportunities for toileting must be provided.</w:t>
            </w:r>
          </w:p>
          <w:p w14:paraId="1CD0639E" w14:textId="77777777" w:rsidR="00F06844" w:rsidRPr="001F3EFF" w:rsidRDefault="00F06844" w:rsidP="001F3EFF">
            <w:pPr>
              <w:pStyle w:val="Default"/>
              <w:rPr>
                <w:color w:val="auto"/>
                <w:sz w:val="20"/>
                <w:szCs w:val="20"/>
              </w:rPr>
            </w:pPr>
          </w:p>
          <w:p w14:paraId="586B13E4" w14:textId="77777777" w:rsidR="00F06844" w:rsidRPr="001F3EFF" w:rsidRDefault="00F06844" w:rsidP="001F3EFF">
            <w:pPr>
              <w:shd w:val="clear" w:color="auto" w:fill="FFFFFF"/>
              <w:rPr>
                <w:rFonts w:ascii="Arial" w:eastAsia="Times New Roman" w:hAnsi="Arial" w:cs="Arial"/>
                <w:i/>
                <w:iCs/>
                <w:color w:val="0B0C0C"/>
                <w:sz w:val="20"/>
                <w:szCs w:val="20"/>
                <w:lang w:eastAsia="en-GB"/>
              </w:rPr>
            </w:pPr>
            <w:r w:rsidRPr="001F3EFF">
              <w:rPr>
                <w:rFonts w:ascii="Arial" w:eastAsia="Times New Roman" w:hAnsi="Arial" w:cs="Arial"/>
                <w:i/>
                <w:iCs/>
                <w:color w:val="0B0C0C"/>
                <w:sz w:val="20"/>
                <w:szCs w:val="20"/>
                <w:lang w:eastAsia="en-GB"/>
              </w:rPr>
              <w:t>Cats must have a litter tray. Scented litter must not be used.</w:t>
            </w:r>
          </w:p>
          <w:p w14:paraId="379E4CE7" w14:textId="77777777" w:rsidR="00F06844" w:rsidRDefault="00F06844" w:rsidP="001F3EFF">
            <w:pPr>
              <w:pStyle w:val="Default"/>
              <w:rPr>
                <w:rFonts w:eastAsia="Times New Roman"/>
                <w:i/>
                <w:iCs/>
                <w:color w:val="0B0C0C"/>
                <w:sz w:val="20"/>
                <w:szCs w:val="20"/>
                <w:lang w:eastAsia="en-GB"/>
              </w:rPr>
            </w:pPr>
          </w:p>
          <w:p w14:paraId="2299FDCA" w14:textId="77777777" w:rsidR="00F06844" w:rsidRPr="001F3EFF" w:rsidRDefault="00F06844" w:rsidP="001F3EFF">
            <w:pPr>
              <w:pStyle w:val="Default"/>
              <w:rPr>
                <w:rFonts w:eastAsia="Times New Roman"/>
                <w:i/>
                <w:iCs/>
                <w:color w:val="0B0C0C"/>
                <w:sz w:val="20"/>
                <w:szCs w:val="20"/>
                <w:lang w:eastAsia="en-GB"/>
              </w:rPr>
            </w:pPr>
            <w:r w:rsidRPr="001F3EFF">
              <w:rPr>
                <w:rFonts w:eastAsia="Times New Roman"/>
                <w:i/>
                <w:iCs/>
                <w:color w:val="0B0C0C"/>
                <w:sz w:val="20"/>
                <w:szCs w:val="20"/>
                <w:lang w:eastAsia="en-GB"/>
              </w:rPr>
              <w:t xml:space="preserve">Bedding must be changed, </w:t>
            </w:r>
            <w:proofErr w:type="gramStart"/>
            <w:r w:rsidRPr="001F3EFF">
              <w:rPr>
                <w:rFonts w:eastAsia="Times New Roman"/>
                <w:i/>
                <w:iCs/>
                <w:color w:val="0B0C0C"/>
                <w:sz w:val="20"/>
                <w:szCs w:val="20"/>
                <w:lang w:eastAsia="en-GB"/>
              </w:rPr>
              <w:t>cleaned</w:t>
            </w:r>
            <w:proofErr w:type="gramEnd"/>
            <w:r w:rsidRPr="001F3EFF">
              <w:rPr>
                <w:rFonts w:eastAsia="Times New Roman"/>
                <w:i/>
                <w:iCs/>
                <w:color w:val="0B0C0C"/>
                <w:sz w:val="20"/>
                <w:szCs w:val="20"/>
                <w:lang w:eastAsia="en-GB"/>
              </w:rPr>
              <w:t xml:space="preserve"> and disinfected between cats or when soiled.</w:t>
            </w:r>
          </w:p>
          <w:p w14:paraId="4B66FF46" w14:textId="1F58895A" w:rsidR="00F06844" w:rsidRPr="001F3EFF" w:rsidRDefault="00F06844" w:rsidP="001F3EFF">
            <w:pPr>
              <w:pStyle w:val="Default"/>
              <w:rPr>
                <w:color w:val="auto"/>
                <w:sz w:val="20"/>
                <w:szCs w:val="20"/>
              </w:rPr>
            </w:pPr>
          </w:p>
        </w:tc>
        <w:tc>
          <w:tcPr>
            <w:tcW w:w="3239" w:type="dxa"/>
          </w:tcPr>
          <w:p w14:paraId="670A8CD8" w14:textId="2B7E2F42" w:rsidR="00F06844" w:rsidRPr="001F3EFF" w:rsidRDefault="00F06844" w:rsidP="001F3EFF">
            <w:pPr>
              <w:shd w:val="clear" w:color="auto" w:fill="FFFFFF"/>
              <w:rPr>
                <w:rFonts w:ascii="Arial" w:eastAsia="Times New Roman" w:hAnsi="Arial" w:cs="Arial"/>
                <w:color w:val="0B0C0C"/>
                <w:sz w:val="20"/>
                <w:szCs w:val="20"/>
                <w:lang w:eastAsia="en-GB"/>
              </w:rPr>
            </w:pPr>
          </w:p>
        </w:tc>
        <w:tc>
          <w:tcPr>
            <w:tcW w:w="3446" w:type="dxa"/>
          </w:tcPr>
          <w:p w14:paraId="26A16889" w14:textId="77777777" w:rsidR="00F06844" w:rsidRPr="001F3EFF" w:rsidRDefault="00F06844" w:rsidP="001F3EFF">
            <w:pPr>
              <w:rPr>
                <w:rFonts w:ascii="Arial" w:hAnsi="Arial" w:cs="Arial"/>
                <w:sz w:val="20"/>
                <w:szCs w:val="20"/>
              </w:rPr>
            </w:pPr>
          </w:p>
        </w:tc>
        <w:tc>
          <w:tcPr>
            <w:tcW w:w="1274" w:type="dxa"/>
          </w:tcPr>
          <w:p w14:paraId="15E74605" w14:textId="06131F38" w:rsidR="00F06844" w:rsidRPr="001F3EFF" w:rsidRDefault="00F06844" w:rsidP="001F3EFF">
            <w:pPr>
              <w:rPr>
                <w:rFonts w:ascii="Arial" w:hAnsi="Arial" w:cs="Arial"/>
                <w:sz w:val="20"/>
                <w:szCs w:val="20"/>
              </w:rPr>
            </w:pPr>
          </w:p>
        </w:tc>
      </w:tr>
      <w:tr w:rsidR="00F06844" w:rsidRPr="003517A1" w14:paraId="668355E7" w14:textId="319BFAC1" w:rsidTr="00F06844">
        <w:trPr>
          <w:jc w:val="center"/>
        </w:trPr>
        <w:tc>
          <w:tcPr>
            <w:tcW w:w="7503" w:type="dxa"/>
          </w:tcPr>
          <w:p w14:paraId="4F388074" w14:textId="77777777" w:rsidR="00F06844" w:rsidRDefault="00F06844" w:rsidP="001F3EFF">
            <w:pPr>
              <w:pStyle w:val="Default"/>
              <w:rPr>
                <w:color w:val="auto"/>
                <w:sz w:val="20"/>
                <w:szCs w:val="20"/>
              </w:rPr>
            </w:pPr>
            <w:r w:rsidRPr="003517A1">
              <w:rPr>
                <w:color w:val="auto"/>
                <w:sz w:val="20"/>
                <w:szCs w:val="20"/>
              </w:rPr>
              <w:t>5.5 Procedures must be in place to ensure accommodation and any equipment within it is cleaned as often as necessary and good hygiene standards are maintained. The accommodation must be capable of being thoroughly cleaned and disinfected.</w:t>
            </w:r>
          </w:p>
          <w:p w14:paraId="354665C5" w14:textId="77777777" w:rsidR="00F06844" w:rsidRPr="003517A1" w:rsidRDefault="00F06844" w:rsidP="001F3EFF">
            <w:pPr>
              <w:pStyle w:val="Default"/>
              <w:rPr>
                <w:color w:val="auto"/>
                <w:sz w:val="20"/>
                <w:szCs w:val="20"/>
              </w:rPr>
            </w:pPr>
          </w:p>
          <w:p w14:paraId="0CD58FD5" w14:textId="77777777" w:rsidR="00F06844" w:rsidRPr="003517A1" w:rsidRDefault="00F06844" w:rsidP="001F3EF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Units must be inspected each day and kept in a clean condition. This must be done in line with the documented cleaning and disinfection procedure.</w:t>
            </w:r>
          </w:p>
          <w:p w14:paraId="77FBA4CF"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Each occupied unit must be cleaned at least once each day.</w:t>
            </w:r>
          </w:p>
          <w:p w14:paraId="6A1E06B6" w14:textId="77777777" w:rsidR="00F06844" w:rsidRPr="003517A1" w:rsidRDefault="00F06844" w:rsidP="001F3EFF">
            <w:pPr>
              <w:shd w:val="clear" w:color="auto" w:fill="FFFFFF"/>
              <w:rPr>
                <w:rFonts w:ascii="Arial" w:eastAsia="Times New Roman" w:hAnsi="Arial" w:cs="Arial"/>
                <w:i/>
                <w:iCs/>
                <w:color w:val="0B0C0C"/>
                <w:sz w:val="20"/>
                <w:szCs w:val="20"/>
                <w:lang w:eastAsia="en-GB"/>
              </w:rPr>
            </w:pPr>
          </w:p>
          <w:p w14:paraId="0BEE8F84"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Units must be disinfected between new occupants and when necessary. Effective spot cleaning is allowed.</w:t>
            </w:r>
          </w:p>
          <w:p w14:paraId="32DDE9B0" w14:textId="77777777" w:rsidR="00F06844" w:rsidRDefault="00F06844" w:rsidP="001F3EFF">
            <w:pPr>
              <w:shd w:val="clear" w:color="auto" w:fill="FFFFFF"/>
              <w:rPr>
                <w:rFonts w:ascii="Arial" w:eastAsia="Times New Roman" w:hAnsi="Arial" w:cs="Arial"/>
                <w:i/>
                <w:iCs/>
                <w:color w:val="0B0C0C"/>
                <w:sz w:val="20"/>
                <w:szCs w:val="20"/>
                <w:lang w:eastAsia="en-GB"/>
              </w:rPr>
            </w:pPr>
          </w:p>
          <w:p w14:paraId="291F35A4" w14:textId="77777777" w:rsidR="00F06844" w:rsidRDefault="00F06844" w:rsidP="001F3EF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a pest problem is identified, a pest control programme must be put in place.</w:t>
            </w:r>
          </w:p>
          <w:p w14:paraId="49479C5F" w14:textId="22EE4023" w:rsidR="00F06844" w:rsidRPr="003517A1" w:rsidRDefault="00F06844" w:rsidP="001F3EFF">
            <w:pPr>
              <w:shd w:val="clear" w:color="auto" w:fill="FFFFFF"/>
              <w:rPr>
                <w:rFonts w:ascii="Arial" w:hAnsi="Arial" w:cs="Arial"/>
                <w:sz w:val="20"/>
                <w:szCs w:val="20"/>
              </w:rPr>
            </w:pPr>
          </w:p>
        </w:tc>
        <w:tc>
          <w:tcPr>
            <w:tcW w:w="3239" w:type="dxa"/>
          </w:tcPr>
          <w:p w14:paraId="5223ADCF" w14:textId="19A6E487" w:rsidR="00F06844" w:rsidRPr="003517A1" w:rsidRDefault="00F06844" w:rsidP="001F3EFF">
            <w:pPr>
              <w:shd w:val="clear" w:color="auto" w:fill="FFFFFF"/>
              <w:rPr>
                <w:rFonts w:ascii="Arial" w:eastAsia="Times New Roman" w:hAnsi="Arial" w:cs="Arial"/>
                <w:color w:val="0B0C0C"/>
                <w:sz w:val="20"/>
                <w:szCs w:val="20"/>
                <w:lang w:eastAsia="en-GB"/>
              </w:rPr>
            </w:pPr>
          </w:p>
        </w:tc>
        <w:tc>
          <w:tcPr>
            <w:tcW w:w="3446" w:type="dxa"/>
          </w:tcPr>
          <w:p w14:paraId="1A436337" w14:textId="77777777" w:rsidR="00F06844" w:rsidRPr="003517A1" w:rsidRDefault="00F06844" w:rsidP="001F3EFF">
            <w:pPr>
              <w:rPr>
                <w:rFonts w:ascii="Arial" w:hAnsi="Arial" w:cs="Arial"/>
                <w:sz w:val="20"/>
                <w:szCs w:val="20"/>
              </w:rPr>
            </w:pPr>
          </w:p>
        </w:tc>
        <w:tc>
          <w:tcPr>
            <w:tcW w:w="1274" w:type="dxa"/>
          </w:tcPr>
          <w:p w14:paraId="47EF9C26" w14:textId="4963F1E3" w:rsidR="00F06844" w:rsidRPr="003517A1" w:rsidRDefault="00F06844" w:rsidP="001F3EFF">
            <w:pPr>
              <w:rPr>
                <w:rFonts w:ascii="Arial" w:hAnsi="Arial" w:cs="Arial"/>
                <w:sz w:val="20"/>
                <w:szCs w:val="20"/>
              </w:rPr>
            </w:pPr>
          </w:p>
        </w:tc>
      </w:tr>
      <w:tr w:rsidR="00F06844" w:rsidRPr="003517A1" w14:paraId="1CF9ED4E" w14:textId="535F5EB8" w:rsidTr="00F06844">
        <w:trPr>
          <w:jc w:val="center"/>
        </w:trPr>
        <w:tc>
          <w:tcPr>
            <w:tcW w:w="7503" w:type="dxa"/>
          </w:tcPr>
          <w:p w14:paraId="57837A53" w14:textId="77777777" w:rsidR="00F06844" w:rsidRDefault="00F06844" w:rsidP="00734E55">
            <w:pPr>
              <w:pStyle w:val="Default"/>
              <w:rPr>
                <w:color w:val="auto"/>
                <w:sz w:val="20"/>
                <w:szCs w:val="20"/>
              </w:rPr>
            </w:pPr>
            <w:r w:rsidRPr="003517A1">
              <w:rPr>
                <w:color w:val="auto"/>
                <w:sz w:val="20"/>
                <w:szCs w:val="20"/>
              </w:rPr>
              <w:t xml:space="preserve">5.6 The animals must be transported and handled in a manner (including for example in relation to housing, temperature, </w:t>
            </w:r>
            <w:proofErr w:type="gramStart"/>
            <w:r w:rsidRPr="003517A1">
              <w:rPr>
                <w:color w:val="auto"/>
                <w:sz w:val="20"/>
                <w:szCs w:val="20"/>
              </w:rPr>
              <w:t>ventilation</w:t>
            </w:r>
            <w:proofErr w:type="gramEnd"/>
            <w:r w:rsidRPr="003517A1">
              <w:rPr>
                <w:color w:val="auto"/>
                <w:sz w:val="20"/>
                <w:szCs w:val="20"/>
              </w:rPr>
              <w:t xml:space="preserve"> and frequency) that protects them from pain, suffering, injury and disease. </w:t>
            </w:r>
          </w:p>
          <w:p w14:paraId="33DED31D" w14:textId="77777777" w:rsidR="00F06844" w:rsidRPr="003517A1" w:rsidRDefault="00F06844" w:rsidP="00734E55">
            <w:pPr>
              <w:pStyle w:val="Default"/>
              <w:rPr>
                <w:color w:val="auto"/>
                <w:sz w:val="20"/>
                <w:szCs w:val="20"/>
              </w:rPr>
            </w:pPr>
          </w:p>
          <w:p w14:paraId="2026315E" w14:textId="20B8EE18" w:rsidR="00F06844" w:rsidRPr="003517A1"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All animals must be transported according to the regulations in current legislation </w:t>
            </w:r>
            <w:hyperlink r:id="rId12" w:history="1">
              <w:r w:rsidRPr="003517A1">
                <w:rPr>
                  <w:rFonts w:ascii="Arial" w:eastAsia="Times New Roman" w:hAnsi="Arial" w:cs="Arial"/>
                  <w:i/>
                  <w:iCs/>
                  <w:color w:val="1D70B8"/>
                  <w:sz w:val="20"/>
                  <w:szCs w:val="20"/>
                  <w:u w:val="single"/>
                  <w:lang w:eastAsia="en-GB"/>
                </w:rPr>
                <w:t>https://www.legislation.gov.uk/uksi/2006/3260/contents/made</w:t>
              </w:r>
            </w:hyperlink>
            <w:r w:rsidRPr="003517A1">
              <w:rPr>
                <w:rFonts w:ascii="Arial" w:eastAsia="Times New Roman" w:hAnsi="Arial" w:cs="Arial"/>
                <w:i/>
                <w:iCs/>
                <w:color w:val="0B0C0C"/>
                <w:sz w:val="20"/>
                <w:szCs w:val="20"/>
                <w:lang w:eastAsia="en-GB"/>
              </w:rPr>
              <w:t>.</w:t>
            </w:r>
          </w:p>
          <w:p w14:paraId="275E5F97" w14:textId="77777777" w:rsidR="00F06844" w:rsidRDefault="00F06844" w:rsidP="00734E55">
            <w:pPr>
              <w:shd w:val="clear" w:color="auto" w:fill="FFFFFF"/>
              <w:rPr>
                <w:rFonts w:ascii="Arial" w:eastAsia="Times New Roman" w:hAnsi="Arial" w:cs="Arial"/>
                <w:i/>
                <w:iCs/>
                <w:color w:val="0B0C0C"/>
                <w:sz w:val="20"/>
                <w:szCs w:val="20"/>
                <w:lang w:eastAsia="en-GB"/>
              </w:rPr>
            </w:pPr>
          </w:p>
          <w:p w14:paraId="7440A5AF"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licence holder must demonstrate that a suitable vehicle is available to transport the cats. It does not have to be owned by the licence holder.</w:t>
            </w:r>
          </w:p>
          <w:p w14:paraId="2FC19A17" w14:textId="77777777" w:rsidR="00F06844" w:rsidRDefault="00F06844" w:rsidP="00734E55">
            <w:pPr>
              <w:shd w:val="clear" w:color="auto" w:fill="FFFFFF"/>
              <w:rPr>
                <w:rFonts w:ascii="Arial" w:eastAsia="Times New Roman" w:hAnsi="Arial" w:cs="Arial"/>
                <w:i/>
                <w:iCs/>
                <w:color w:val="0B0C0C"/>
                <w:sz w:val="20"/>
                <w:szCs w:val="20"/>
                <w:lang w:eastAsia="en-GB"/>
              </w:rPr>
            </w:pPr>
          </w:p>
          <w:p w14:paraId="6F210FCD"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always be transported in a suitable, strong cat carrier.</w:t>
            </w:r>
          </w:p>
          <w:p w14:paraId="2C7AD2AD" w14:textId="77777777" w:rsidR="00F06844" w:rsidRDefault="00F06844" w:rsidP="00734E55">
            <w:pPr>
              <w:shd w:val="clear" w:color="auto" w:fill="FFFFFF"/>
              <w:rPr>
                <w:rFonts w:ascii="Arial" w:eastAsia="Times New Roman" w:hAnsi="Arial" w:cs="Arial"/>
                <w:i/>
                <w:iCs/>
                <w:color w:val="0B0C0C"/>
                <w:sz w:val="20"/>
                <w:szCs w:val="20"/>
                <w:lang w:eastAsia="en-GB"/>
              </w:rPr>
            </w:pPr>
          </w:p>
          <w:p w14:paraId="62681498" w14:textId="77777777" w:rsidR="00F06844"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This applies to travel:</w:t>
            </w:r>
          </w:p>
          <w:p w14:paraId="00C6A55D"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p>
          <w:p w14:paraId="4DEB056D" w14:textId="77777777" w:rsidR="00F06844" w:rsidRPr="003517A1" w:rsidRDefault="00F06844" w:rsidP="00734E55">
            <w:pPr>
              <w:numPr>
                <w:ilvl w:val="0"/>
                <w:numId w:val="1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within the cattery</w:t>
            </w:r>
          </w:p>
          <w:p w14:paraId="4C3C0A40" w14:textId="77777777" w:rsidR="00F06844" w:rsidRPr="003517A1" w:rsidRDefault="00F06844" w:rsidP="00734E55">
            <w:pPr>
              <w:numPr>
                <w:ilvl w:val="0"/>
                <w:numId w:val="1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in a vehicle</w:t>
            </w:r>
          </w:p>
          <w:p w14:paraId="3662296B" w14:textId="77777777" w:rsidR="00F06844" w:rsidRPr="003517A1" w:rsidRDefault="00F06844" w:rsidP="00734E55">
            <w:pPr>
              <w:numPr>
                <w:ilvl w:val="0"/>
                <w:numId w:val="1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to and from a vehicle</w:t>
            </w:r>
          </w:p>
          <w:p w14:paraId="4759D907" w14:textId="77777777" w:rsidR="00F06844" w:rsidRDefault="00F06844" w:rsidP="00734E55">
            <w:pPr>
              <w:shd w:val="clear" w:color="auto" w:fill="FFFFFF"/>
              <w:rPr>
                <w:rFonts w:ascii="Arial" w:eastAsia="Times New Roman" w:hAnsi="Arial" w:cs="Arial"/>
                <w:i/>
                <w:iCs/>
                <w:color w:val="0B0C0C"/>
                <w:sz w:val="20"/>
                <w:szCs w:val="20"/>
                <w:lang w:eastAsia="en-GB"/>
              </w:rPr>
            </w:pPr>
          </w:p>
          <w:p w14:paraId="6EDBC47C"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Vehicles must be cleaned and disinfected after each collection or delivery of any new cats.</w:t>
            </w:r>
          </w:p>
          <w:p w14:paraId="43D83012" w14:textId="77777777" w:rsidR="00F06844" w:rsidRDefault="00F06844" w:rsidP="00734E55">
            <w:pPr>
              <w:shd w:val="clear" w:color="auto" w:fill="FFFFFF"/>
              <w:rPr>
                <w:rFonts w:ascii="Arial" w:eastAsia="Times New Roman" w:hAnsi="Arial" w:cs="Arial"/>
                <w:i/>
                <w:iCs/>
                <w:color w:val="0B0C0C"/>
                <w:sz w:val="20"/>
                <w:szCs w:val="20"/>
                <w:lang w:eastAsia="en-GB"/>
              </w:rPr>
            </w:pPr>
          </w:p>
          <w:p w14:paraId="000DC85B"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not be left in vehicles for unreasonable periods. They must never be left unattended in a car or other vehicle where the temperature may pose a risk to the cat. Consideration must be given to whether it is necessary to transport cats when the temperature poses a risk.</w:t>
            </w:r>
          </w:p>
          <w:p w14:paraId="70187700" w14:textId="77777777" w:rsidR="00F06844" w:rsidRDefault="00F06844" w:rsidP="00734E55">
            <w:pPr>
              <w:pStyle w:val="Default"/>
              <w:rPr>
                <w:rFonts w:eastAsia="Times New Roman"/>
                <w:i/>
                <w:iCs/>
                <w:color w:val="0B0C0C"/>
                <w:sz w:val="20"/>
                <w:szCs w:val="20"/>
                <w:lang w:eastAsia="en-GB"/>
              </w:rPr>
            </w:pPr>
          </w:p>
          <w:p w14:paraId="213A6450" w14:textId="77777777" w:rsidR="00F06844" w:rsidRDefault="00F06844" w:rsidP="00734E55">
            <w:pPr>
              <w:pStyle w:val="Default"/>
              <w:rPr>
                <w:rFonts w:eastAsia="Times New Roman"/>
                <w:i/>
                <w:iCs/>
                <w:color w:val="0B0C0C"/>
                <w:sz w:val="20"/>
                <w:szCs w:val="20"/>
                <w:lang w:eastAsia="en-GB"/>
              </w:rPr>
            </w:pPr>
            <w:r w:rsidRPr="003517A1">
              <w:rPr>
                <w:rFonts w:eastAsia="Times New Roman"/>
                <w:i/>
                <w:iCs/>
                <w:color w:val="0B0C0C"/>
                <w:sz w:val="20"/>
                <w:szCs w:val="20"/>
                <w:lang w:eastAsia="en-GB"/>
              </w:rPr>
              <w:t>Enough breaks must be given for water and food where appropriate.</w:t>
            </w:r>
          </w:p>
          <w:p w14:paraId="69F8A235" w14:textId="10297356" w:rsidR="006D362E" w:rsidRPr="003517A1" w:rsidRDefault="006D362E" w:rsidP="00734E55">
            <w:pPr>
              <w:pStyle w:val="Default"/>
              <w:rPr>
                <w:sz w:val="20"/>
                <w:szCs w:val="20"/>
              </w:rPr>
            </w:pPr>
          </w:p>
        </w:tc>
        <w:tc>
          <w:tcPr>
            <w:tcW w:w="3239" w:type="dxa"/>
          </w:tcPr>
          <w:p w14:paraId="1FF4C5B2" w14:textId="2DE1112D" w:rsidR="00F06844" w:rsidRPr="003517A1" w:rsidRDefault="00F06844" w:rsidP="00734E55">
            <w:pPr>
              <w:shd w:val="clear" w:color="auto" w:fill="FFFFFF"/>
              <w:rPr>
                <w:rFonts w:ascii="Arial" w:eastAsia="Times New Roman" w:hAnsi="Arial" w:cs="Arial"/>
                <w:i/>
                <w:iCs/>
                <w:color w:val="0B0C0C"/>
                <w:sz w:val="20"/>
                <w:szCs w:val="20"/>
                <w:lang w:eastAsia="en-GB"/>
              </w:rPr>
            </w:pPr>
          </w:p>
        </w:tc>
        <w:tc>
          <w:tcPr>
            <w:tcW w:w="3446" w:type="dxa"/>
          </w:tcPr>
          <w:p w14:paraId="38481812" w14:textId="77777777" w:rsidR="00F06844" w:rsidRPr="003517A1" w:rsidRDefault="00F06844" w:rsidP="00734E55">
            <w:pPr>
              <w:pStyle w:val="Default"/>
              <w:rPr>
                <w:color w:val="auto"/>
                <w:sz w:val="20"/>
                <w:szCs w:val="20"/>
              </w:rPr>
            </w:pPr>
          </w:p>
        </w:tc>
        <w:tc>
          <w:tcPr>
            <w:tcW w:w="1274" w:type="dxa"/>
          </w:tcPr>
          <w:p w14:paraId="0CC1A591" w14:textId="555851D4" w:rsidR="00F06844" w:rsidRPr="003517A1" w:rsidRDefault="00F06844" w:rsidP="00734E55">
            <w:pPr>
              <w:pStyle w:val="Default"/>
              <w:rPr>
                <w:color w:val="auto"/>
                <w:sz w:val="20"/>
                <w:szCs w:val="20"/>
              </w:rPr>
            </w:pPr>
          </w:p>
        </w:tc>
      </w:tr>
      <w:tr w:rsidR="00F06844" w:rsidRPr="003517A1" w14:paraId="1DC571FD" w14:textId="29E9C431" w:rsidTr="00F06844">
        <w:trPr>
          <w:jc w:val="center"/>
        </w:trPr>
        <w:tc>
          <w:tcPr>
            <w:tcW w:w="7503" w:type="dxa"/>
          </w:tcPr>
          <w:p w14:paraId="060C31D6" w14:textId="77777777" w:rsidR="00F06844" w:rsidRDefault="00F06844" w:rsidP="00734E55">
            <w:pPr>
              <w:pStyle w:val="Default"/>
              <w:rPr>
                <w:color w:val="auto"/>
                <w:sz w:val="20"/>
                <w:szCs w:val="20"/>
              </w:rPr>
            </w:pPr>
            <w:r w:rsidRPr="003517A1">
              <w:rPr>
                <w:color w:val="auto"/>
                <w:sz w:val="20"/>
                <w:szCs w:val="20"/>
              </w:rPr>
              <w:t>5.7 All the animals must be easily accessible to staff and for inspection. There must be sufficient light for the staff to work effectively and observe the animals.</w:t>
            </w:r>
          </w:p>
          <w:p w14:paraId="5DA010E2" w14:textId="77777777" w:rsidR="00F06844" w:rsidRPr="003517A1" w:rsidRDefault="00F06844" w:rsidP="00734E55">
            <w:pPr>
              <w:pStyle w:val="Default"/>
              <w:rPr>
                <w:color w:val="auto"/>
                <w:sz w:val="20"/>
                <w:szCs w:val="20"/>
              </w:rPr>
            </w:pPr>
          </w:p>
          <w:p w14:paraId="1CE091FF"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Where practicable this must be natural light, but artificial light must be available. If artificial lighting is used it must be within a range of 10 to 12 hours daily.</w:t>
            </w:r>
          </w:p>
          <w:p w14:paraId="0C64F0F9" w14:textId="77777777" w:rsidR="00F06844" w:rsidRDefault="00F06844" w:rsidP="00734E55">
            <w:pPr>
              <w:pStyle w:val="Default"/>
              <w:rPr>
                <w:rFonts w:eastAsia="Times New Roman"/>
                <w:i/>
                <w:iCs/>
                <w:color w:val="0B0C0C"/>
                <w:sz w:val="20"/>
                <w:szCs w:val="20"/>
                <w:lang w:eastAsia="en-GB"/>
              </w:rPr>
            </w:pPr>
          </w:p>
          <w:p w14:paraId="730EE63C" w14:textId="77777777" w:rsidR="00F06844" w:rsidRPr="003517A1" w:rsidRDefault="00F06844" w:rsidP="00734E55">
            <w:pPr>
              <w:pStyle w:val="Default"/>
              <w:rPr>
                <w:rFonts w:eastAsia="Times New Roman"/>
                <w:i/>
                <w:iCs/>
                <w:color w:val="0B0C0C"/>
                <w:sz w:val="20"/>
                <w:szCs w:val="20"/>
                <w:lang w:eastAsia="en-GB"/>
              </w:rPr>
            </w:pPr>
            <w:r w:rsidRPr="003517A1">
              <w:rPr>
                <w:rFonts w:eastAsia="Times New Roman"/>
                <w:i/>
                <w:iCs/>
                <w:color w:val="0B0C0C"/>
                <w:sz w:val="20"/>
                <w:szCs w:val="20"/>
                <w:lang w:eastAsia="en-GB"/>
              </w:rPr>
              <w:t>Lights must be turned off overnight to provide a period of darkness.</w:t>
            </w:r>
          </w:p>
          <w:p w14:paraId="3B119A1C" w14:textId="330F752C" w:rsidR="00F06844" w:rsidRPr="003517A1" w:rsidRDefault="00F06844" w:rsidP="00734E55">
            <w:pPr>
              <w:pStyle w:val="Default"/>
              <w:rPr>
                <w:color w:val="auto"/>
                <w:sz w:val="20"/>
                <w:szCs w:val="20"/>
              </w:rPr>
            </w:pPr>
          </w:p>
        </w:tc>
        <w:tc>
          <w:tcPr>
            <w:tcW w:w="3239" w:type="dxa"/>
          </w:tcPr>
          <w:p w14:paraId="5005AAF2" w14:textId="455CD201" w:rsidR="00F06844" w:rsidRPr="003517A1" w:rsidRDefault="00F06844" w:rsidP="00734E55">
            <w:pPr>
              <w:shd w:val="clear" w:color="auto" w:fill="FFFFFF"/>
              <w:rPr>
                <w:rFonts w:ascii="Arial" w:eastAsia="Times New Roman" w:hAnsi="Arial" w:cs="Arial"/>
                <w:i/>
                <w:iCs/>
                <w:color w:val="0B0C0C"/>
                <w:sz w:val="20"/>
                <w:szCs w:val="20"/>
                <w:lang w:eastAsia="en-GB"/>
              </w:rPr>
            </w:pPr>
          </w:p>
        </w:tc>
        <w:tc>
          <w:tcPr>
            <w:tcW w:w="3446" w:type="dxa"/>
          </w:tcPr>
          <w:p w14:paraId="3FD93CA0" w14:textId="77777777" w:rsidR="00F06844" w:rsidRPr="003517A1" w:rsidRDefault="00F06844" w:rsidP="00734E55">
            <w:pPr>
              <w:rPr>
                <w:rFonts w:ascii="Arial" w:hAnsi="Arial" w:cs="Arial"/>
                <w:sz w:val="20"/>
                <w:szCs w:val="20"/>
              </w:rPr>
            </w:pPr>
          </w:p>
        </w:tc>
        <w:tc>
          <w:tcPr>
            <w:tcW w:w="1274" w:type="dxa"/>
          </w:tcPr>
          <w:p w14:paraId="0818596E" w14:textId="76E810CB" w:rsidR="00F06844" w:rsidRPr="003517A1" w:rsidRDefault="00F06844" w:rsidP="00734E55">
            <w:pPr>
              <w:rPr>
                <w:rFonts w:ascii="Arial" w:hAnsi="Arial" w:cs="Arial"/>
                <w:sz w:val="20"/>
                <w:szCs w:val="20"/>
              </w:rPr>
            </w:pPr>
          </w:p>
        </w:tc>
      </w:tr>
      <w:tr w:rsidR="00F06844" w:rsidRPr="003517A1" w14:paraId="5B3B9D4A" w14:textId="6AA446C0" w:rsidTr="00F06844">
        <w:trPr>
          <w:jc w:val="center"/>
        </w:trPr>
        <w:tc>
          <w:tcPr>
            <w:tcW w:w="7503" w:type="dxa"/>
          </w:tcPr>
          <w:p w14:paraId="0F5D7FFD" w14:textId="77777777" w:rsidR="00F06844" w:rsidRDefault="00F06844" w:rsidP="00734E55">
            <w:pPr>
              <w:pStyle w:val="Default"/>
              <w:rPr>
                <w:color w:val="auto"/>
                <w:sz w:val="20"/>
                <w:szCs w:val="20"/>
              </w:rPr>
            </w:pPr>
            <w:r w:rsidRPr="003517A1">
              <w:rPr>
                <w:color w:val="auto"/>
                <w:sz w:val="20"/>
                <w:szCs w:val="20"/>
              </w:rPr>
              <w:t xml:space="preserve">5.8 All resources must be provided in a way (for example as regards. frequency, </w:t>
            </w:r>
            <w:proofErr w:type="gramStart"/>
            <w:r w:rsidRPr="003517A1">
              <w:rPr>
                <w:color w:val="auto"/>
                <w:sz w:val="20"/>
                <w:szCs w:val="20"/>
              </w:rPr>
              <w:t>location</w:t>
            </w:r>
            <w:proofErr w:type="gramEnd"/>
            <w:r w:rsidRPr="003517A1">
              <w:rPr>
                <w:color w:val="auto"/>
                <w:sz w:val="20"/>
                <w:szCs w:val="20"/>
              </w:rPr>
              <w:t xml:space="preserve"> and access points) that minimises competitive behaviour or the dominance of individual animals. </w:t>
            </w:r>
          </w:p>
          <w:p w14:paraId="208C268E" w14:textId="77777777" w:rsidR="00F06844" w:rsidRPr="003517A1" w:rsidRDefault="00F06844" w:rsidP="00734E55">
            <w:pPr>
              <w:pStyle w:val="Default"/>
              <w:rPr>
                <w:color w:val="auto"/>
                <w:sz w:val="20"/>
                <w:szCs w:val="20"/>
              </w:rPr>
            </w:pPr>
          </w:p>
          <w:p w14:paraId="2B02C398"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cats from the same household share a unit there must be multiples of all resources equal or greater than the number of cats.</w:t>
            </w:r>
          </w:p>
          <w:p w14:paraId="639B8725" w14:textId="77777777" w:rsidR="00F06844" w:rsidRDefault="00F06844" w:rsidP="00734E55">
            <w:pPr>
              <w:shd w:val="clear" w:color="auto" w:fill="FFFFFF"/>
              <w:rPr>
                <w:rFonts w:ascii="Arial" w:eastAsia="Times New Roman" w:hAnsi="Arial" w:cs="Arial"/>
                <w:i/>
                <w:iCs/>
                <w:color w:val="0B0C0C"/>
                <w:sz w:val="20"/>
                <w:szCs w:val="20"/>
                <w:lang w:eastAsia="en-GB"/>
              </w:rPr>
            </w:pPr>
          </w:p>
          <w:p w14:paraId="24167B5B" w14:textId="77777777" w:rsidR="00F06844" w:rsidRDefault="00F06844"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Examples of resources include:</w:t>
            </w:r>
          </w:p>
          <w:p w14:paraId="6E105A5E" w14:textId="77777777" w:rsidR="00F06844" w:rsidRPr="003517A1" w:rsidRDefault="00F06844" w:rsidP="00734E55">
            <w:pPr>
              <w:shd w:val="clear" w:color="auto" w:fill="FFFFFF"/>
              <w:rPr>
                <w:rFonts w:ascii="Arial" w:eastAsia="Times New Roman" w:hAnsi="Arial" w:cs="Arial"/>
                <w:i/>
                <w:iCs/>
                <w:color w:val="0B0C0C"/>
                <w:sz w:val="20"/>
                <w:szCs w:val="20"/>
                <w:lang w:eastAsia="en-GB"/>
              </w:rPr>
            </w:pPr>
          </w:p>
          <w:p w14:paraId="0D87236F" w14:textId="77777777" w:rsidR="00F06844" w:rsidRPr="003517A1" w:rsidRDefault="00F06844" w:rsidP="00734E55">
            <w:pPr>
              <w:numPr>
                <w:ilvl w:val="0"/>
                <w:numId w:val="1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food</w:t>
            </w:r>
          </w:p>
          <w:p w14:paraId="146716D8" w14:textId="77777777" w:rsidR="00F06844" w:rsidRPr="003517A1" w:rsidRDefault="00F06844" w:rsidP="00734E55">
            <w:pPr>
              <w:numPr>
                <w:ilvl w:val="0"/>
                <w:numId w:val="1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water</w:t>
            </w:r>
          </w:p>
          <w:p w14:paraId="51E414D0" w14:textId="77777777" w:rsidR="00F06844" w:rsidRPr="003517A1" w:rsidRDefault="00F06844" w:rsidP="00734E55">
            <w:pPr>
              <w:numPr>
                <w:ilvl w:val="0"/>
                <w:numId w:val="1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litter trays</w:t>
            </w:r>
          </w:p>
          <w:p w14:paraId="35FF602E" w14:textId="77777777" w:rsidR="00F06844" w:rsidRPr="003517A1" w:rsidRDefault="00F06844" w:rsidP="00734E55">
            <w:pPr>
              <w:numPr>
                <w:ilvl w:val="0"/>
                <w:numId w:val="1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resting and sleeping areas</w:t>
            </w:r>
          </w:p>
          <w:p w14:paraId="21199EC7" w14:textId="77777777" w:rsidR="00F06844" w:rsidRPr="003517A1" w:rsidRDefault="00F06844" w:rsidP="00734E55">
            <w:pPr>
              <w:numPr>
                <w:ilvl w:val="0"/>
                <w:numId w:val="1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enrichment items (such as toys)</w:t>
            </w:r>
          </w:p>
          <w:p w14:paraId="3AB2B4F4" w14:textId="1103D0A6" w:rsidR="00F06844" w:rsidRPr="003517A1" w:rsidRDefault="00F06844" w:rsidP="00734E55">
            <w:pPr>
              <w:pStyle w:val="Default"/>
              <w:rPr>
                <w:color w:val="auto"/>
                <w:sz w:val="20"/>
                <w:szCs w:val="20"/>
              </w:rPr>
            </w:pPr>
          </w:p>
        </w:tc>
        <w:tc>
          <w:tcPr>
            <w:tcW w:w="3239" w:type="dxa"/>
          </w:tcPr>
          <w:p w14:paraId="1F8CBE31" w14:textId="5DEB5DB3" w:rsidR="00F06844" w:rsidRPr="003517A1" w:rsidRDefault="00F06844" w:rsidP="00734E55">
            <w:pPr>
              <w:shd w:val="clear" w:color="auto" w:fill="FFFFFF"/>
              <w:rPr>
                <w:rFonts w:ascii="Arial" w:eastAsia="Times New Roman" w:hAnsi="Arial" w:cs="Arial"/>
                <w:i/>
                <w:iCs/>
                <w:color w:val="0B0C0C"/>
                <w:sz w:val="20"/>
                <w:szCs w:val="20"/>
                <w:lang w:eastAsia="en-GB"/>
              </w:rPr>
            </w:pPr>
          </w:p>
        </w:tc>
        <w:tc>
          <w:tcPr>
            <w:tcW w:w="3446" w:type="dxa"/>
          </w:tcPr>
          <w:p w14:paraId="484D4DE9" w14:textId="77777777" w:rsidR="00F06844" w:rsidRPr="003517A1" w:rsidRDefault="00F06844" w:rsidP="00734E55">
            <w:pPr>
              <w:rPr>
                <w:rFonts w:ascii="Arial" w:hAnsi="Arial" w:cs="Arial"/>
                <w:sz w:val="20"/>
                <w:szCs w:val="20"/>
              </w:rPr>
            </w:pPr>
          </w:p>
        </w:tc>
        <w:tc>
          <w:tcPr>
            <w:tcW w:w="1274" w:type="dxa"/>
          </w:tcPr>
          <w:p w14:paraId="3B3B2471" w14:textId="3A898202" w:rsidR="00F06844" w:rsidRPr="003517A1" w:rsidRDefault="00F06844" w:rsidP="00734E55">
            <w:pPr>
              <w:rPr>
                <w:rFonts w:ascii="Arial" w:hAnsi="Arial" w:cs="Arial"/>
                <w:sz w:val="20"/>
                <w:szCs w:val="20"/>
              </w:rPr>
            </w:pPr>
          </w:p>
        </w:tc>
      </w:tr>
      <w:tr w:rsidR="006B31FC" w:rsidRPr="003517A1" w14:paraId="57821D18" w14:textId="56530564" w:rsidTr="006B31FC">
        <w:trPr>
          <w:jc w:val="center"/>
        </w:trPr>
        <w:tc>
          <w:tcPr>
            <w:tcW w:w="7503" w:type="dxa"/>
          </w:tcPr>
          <w:p w14:paraId="3C8C1242" w14:textId="77777777" w:rsidR="006B31FC" w:rsidRPr="003517A1" w:rsidRDefault="006B31FC" w:rsidP="00734E55">
            <w:pPr>
              <w:pStyle w:val="Default"/>
              <w:rPr>
                <w:color w:val="auto"/>
                <w:sz w:val="20"/>
                <w:szCs w:val="20"/>
              </w:rPr>
            </w:pPr>
            <w:r w:rsidRPr="003517A1">
              <w:rPr>
                <w:color w:val="auto"/>
                <w:sz w:val="20"/>
                <w:szCs w:val="20"/>
              </w:rPr>
              <w:t xml:space="preserve">5.9 The animals must not be left unattended in any situation or for any period likely to cause them distress. </w:t>
            </w:r>
          </w:p>
          <w:p w14:paraId="35A6B8BE" w14:textId="77777777" w:rsidR="006B31FC" w:rsidRPr="003517A1" w:rsidRDefault="006B31FC" w:rsidP="00734E55">
            <w:pPr>
              <w:pStyle w:val="Default"/>
              <w:rPr>
                <w:color w:val="auto"/>
                <w:sz w:val="20"/>
                <w:szCs w:val="20"/>
              </w:rPr>
            </w:pPr>
          </w:p>
          <w:p w14:paraId="580A247E" w14:textId="428C8542" w:rsidR="006B31FC" w:rsidRPr="003517A1" w:rsidRDefault="006B31FC" w:rsidP="00734E55">
            <w:pPr>
              <w:pStyle w:val="Default"/>
              <w:rPr>
                <w:i/>
                <w:iCs/>
                <w:color w:val="0B0C0C"/>
                <w:sz w:val="20"/>
                <w:szCs w:val="20"/>
                <w:shd w:val="clear" w:color="auto" w:fill="FFFFFF"/>
              </w:rPr>
            </w:pPr>
            <w:r w:rsidRPr="003517A1">
              <w:rPr>
                <w:i/>
                <w:iCs/>
                <w:color w:val="0B0C0C"/>
                <w:sz w:val="20"/>
                <w:szCs w:val="20"/>
                <w:shd w:val="clear" w:color="auto" w:fill="FFFFFF"/>
              </w:rPr>
              <w:t xml:space="preserve">All cats must be checked often throughout the day. The licence holder or responsible person must visit the cats at regular intervals no more than 3 hours </w:t>
            </w:r>
            <w:r w:rsidRPr="003517A1">
              <w:rPr>
                <w:i/>
                <w:iCs/>
                <w:color w:val="0B0C0C"/>
                <w:sz w:val="20"/>
                <w:szCs w:val="20"/>
                <w:shd w:val="clear" w:color="auto" w:fill="FFFFFF"/>
              </w:rPr>
              <w:lastRenderedPageBreak/>
              <w:t xml:space="preserve">apart (from 8am until 6pm). Cats must also be checked as often as needed for their individual health, </w:t>
            </w:r>
            <w:proofErr w:type="gramStart"/>
            <w:r w:rsidRPr="003517A1">
              <w:rPr>
                <w:i/>
                <w:iCs/>
                <w:color w:val="0B0C0C"/>
                <w:sz w:val="20"/>
                <w:szCs w:val="20"/>
                <w:shd w:val="clear" w:color="auto" w:fill="FFFFFF"/>
              </w:rPr>
              <w:t>safety</w:t>
            </w:r>
            <w:proofErr w:type="gramEnd"/>
            <w:r w:rsidRPr="003517A1">
              <w:rPr>
                <w:i/>
                <w:iCs/>
                <w:color w:val="0B0C0C"/>
                <w:sz w:val="20"/>
                <w:szCs w:val="20"/>
                <w:shd w:val="clear" w:color="auto" w:fill="FFFFFF"/>
              </w:rPr>
              <w:t xml:space="preserve"> and welfare.</w:t>
            </w:r>
          </w:p>
          <w:p w14:paraId="23E0FBB6" w14:textId="09253A94" w:rsidR="006B31FC" w:rsidRPr="003517A1" w:rsidRDefault="006B31FC" w:rsidP="00734E55">
            <w:pPr>
              <w:pStyle w:val="Default"/>
              <w:rPr>
                <w:i/>
                <w:iCs/>
                <w:color w:val="0B0C0C"/>
                <w:sz w:val="20"/>
                <w:szCs w:val="20"/>
                <w:shd w:val="clear" w:color="auto" w:fill="FFFFFF"/>
              </w:rPr>
            </w:pPr>
          </w:p>
          <w:p w14:paraId="1664E9FB" w14:textId="77777777" w:rsidR="006B31FC" w:rsidRDefault="006B31FC" w:rsidP="00734E55">
            <w:pPr>
              <w:shd w:val="clear" w:color="auto" w:fill="FFFFFF"/>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All cats must be checked at least once at an appropriate interval out of hours (between 6pm and 8am) by a person or CCTV.</w:t>
            </w:r>
          </w:p>
          <w:p w14:paraId="1C6BEF89" w14:textId="77777777" w:rsidR="006B31FC" w:rsidRPr="003517A1" w:rsidRDefault="006B31FC" w:rsidP="00734E55">
            <w:pPr>
              <w:shd w:val="clear" w:color="auto" w:fill="FFFFFF"/>
              <w:rPr>
                <w:rFonts w:ascii="Arial" w:eastAsia="Times New Roman" w:hAnsi="Arial" w:cs="Arial"/>
                <w:color w:val="0000FF"/>
                <w:sz w:val="20"/>
                <w:szCs w:val="20"/>
                <w:lang w:eastAsia="en-GB"/>
              </w:rPr>
            </w:pPr>
          </w:p>
          <w:p w14:paraId="3870F74F" w14:textId="5F27F45C" w:rsidR="006B31FC" w:rsidRPr="003517A1" w:rsidRDefault="006B31FC" w:rsidP="00734E55">
            <w:pPr>
              <w:shd w:val="clear" w:color="auto" w:fill="FFFFFF"/>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Temperature in the sleeping area must be between 18°C and 26°C.</w:t>
            </w:r>
          </w:p>
          <w:p w14:paraId="1AD65ECA" w14:textId="2CFF3E68" w:rsidR="006B31FC" w:rsidRPr="003517A1" w:rsidRDefault="006B31FC" w:rsidP="00734E55">
            <w:pPr>
              <w:shd w:val="clear" w:color="auto" w:fill="FFFFFF"/>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The environment must have a layout and design that gives the cats choice.</w:t>
            </w:r>
          </w:p>
          <w:p w14:paraId="3A8EA559" w14:textId="77777777" w:rsidR="006B31FC" w:rsidRDefault="006B31FC" w:rsidP="00734E55">
            <w:pPr>
              <w:pStyle w:val="Default"/>
              <w:rPr>
                <w:color w:val="FF0000"/>
                <w:sz w:val="20"/>
                <w:szCs w:val="20"/>
                <w:shd w:val="clear" w:color="auto" w:fill="FFFFFF"/>
              </w:rPr>
            </w:pPr>
          </w:p>
          <w:p w14:paraId="5F972951" w14:textId="77777777" w:rsidR="006B31FC" w:rsidRDefault="006B31FC" w:rsidP="00734E55">
            <w:pPr>
              <w:pStyle w:val="Default"/>
              <w:rPr>
                <w:color w:val="FF0000"/>
                <w:sz w:val="20"/>
                <w:szCs w:val="20"/>
                <w:shd w:val="clear" w:color="auto" w:fill="FFFFFF"/>
              </w:rPr>
            </w:pPr>
            <w:r w:rsidRPr="005B3F01">
              <w:rPr>
                <w:color w:val="C00000"/>
                <w:sz w:val="20"/>
                <w:szCs w:val="20"/>
                <w:shd w:val="clear" w:color="auto" w:fill="FFFFFF"/>
              </w:rPr>
              <w:t xml:space="preserve">Ventilation must be a managed, </w:t>
            </w:r>
            <w:proofErr w:type="gramStart"/>
            <w:r w:rsidRPr="005B3F01">
              <w:rPr>
                <w:color w:val="C00000"/>
                <w:sz w:val="20"/>
                <w:szCs w:val="20"/>
                <w:shd w:val="clear" w:color="auto" w:fill="FFFFFF"/>
              </w:rPr>
              <w:t>fixed</w:t>
            </w:r>
            <w:proofErr w:type="gramEnd"/>
            <w:r w:rsidRPr="005B3F01">
              <w:rPr>
                <w:color w:val="C00000"/>
                <w:sz w:val="20"/>
                <w:szCs w:val="20"/>
                <w:shd w:val="clear" w:color="auto" w:fill="FFFFFF"/>
              </w:rPr>
              <w:t xml:space="preserve"> or portable, air system to maintain appropriate temperatures in all weathers. This can be an air conditioning unit or removable fans - but these must be safely installed away from cats.</w:t>
            </w:r>
          </w:p>
          <w:p w14:paraId="190E1466" w14:textId="2D598D86" w:rsidR="006B31FC" w:rsidRPr="003517A1" w:rsidRDefault="006B31FC" w:rsidP="00734E55">
            <w:pPr>
              <w:pStyle w:val="Default"/>
              <w:rPr>
                <w:color w:val="auto"/>
                <w:sz w:val="20"/>
                <w:szCs w:val="20"/>
              </w:rPr>
            </w:pPr>
          </w:p>
        </w:tc>
        <w:tc>
          <w:tcPr>
            <w:tcW w:w="3239" w:type="dxa"/>
          </w:tcPr>
          <w:p w14:paraId="1B1D7535" w14:textId="58FADF1E" w:rsidR="006B31FC" w:rsidRPr="003517A1" w:rsidRDefault="006B31FC" w:rsidP="00734E55">
            <w:pPr>
              <w:pStyle w:val="Default"/>
              <w:rPr>
                <w:i/>
                <w:iCs/>
                <w:color w:val="auto"/>
                <w:sz w:val="20"/>
                <w:szCs w:val="20"/>
              </w:rPr>
            </w:pPr>
          </w:p>
        </w:tc>
        <w:tc>
          <w:tcPr>
            <w:tcW w:w="3446" w:type="dxa"/>
          </w:tcPr>
          <w:p w14:paraId="6069238A" w14:textId="77777777" w:rsidR="006B31FC" w:rsidRPr="003517A1" w:rsidRDefault="006B31FC" w:rsidP="00734E55">
            <w:pPr>
              <w:rPr>
                <w:rFonts w:ascii="Arial" w:hAnsi="Arial" w:cs="Arial"/>
                <w:sz w:val="20"/>
                <w:szCs w:val="20"/>
              </w:rPr>
            </w:pPr>
          </w:p>
        </w:tc>
        <w:tc>
          <w:tcPr>
            <w:tcW w:w="1274" w:type="dxa"/>
          </w:tcPr>
          <w:p w14:paraId="4A02BF85" w14:textId="0BD0B2D4" w:rsidR="006B31FC" w:rsidRPr="003517A1" w:rsidRDefault="006B31FC" w:rsidP="00734E55">
            <w:pPr>
              <w:rPr>
                <w:rFonts w:ascii="Arial" w:hAnsi="Arial" w:cs="Arial"/>
                <w:sz w:val="20"/>
                <w:szCs w:val="20"/>
              </w:rPr>
            </w:pPr>
          </w:p>
        </w:tc>
      </w:tr>
      <w:tr w:rsidR="00C2065C" w:rsidRPr="00C2065C" w14:paraId="4AFB3715" w14:textId="4811A69A" w:rsidTr="003517A1">
        <w:trPr>
          <w:jc w:val="center"/>
        </w:trPr>
        <w:tc>
          <w:tcPr>
            <w:tcW w:w="15462" w:type="dxa"/>
            <w:gridSpan w:val="4"/>
          </w:tcPr>
          <w:p w14:paraId="584D77F8" w14:textId="77777777" w:rsidR="000966CC" w:rsidRPr="00C2065C" w:rsidRDefault="005B3F01" w:rsidP="000966CC">
            <w:pPr>
              <w:pStyle w:val="Default"/>
              <w:rPr>
                <w:b/>
                <w:bCs/>
                <w:color w:val="00B050"/>
                <w:sz w:val="20"/>
                <w:szCs w:val="20"/>
              </w:rPr>
            </w:pPr>
            <w:sdt>
              <w:sdtPr>
                <w:rPr>
                  <w:color w:val="538135" w:themeColor="accent6" w:themeShade="BF"/>
                  <w:sz w:val="20"/>
                  <w:szCs w:val="20"/>
                </w:rPr>
                <w:id w:val="1321773620"/>
                <w14:checkbox>
                  <w14:checked w14:val="0"/>
                  <w14:checkedState w14:val="2612" w14:font="MS Gothic"/>
                  <w14:uncheckedState w14:val="2610" w14:font="MS Gothic"/>
                </w14:checkbox>
              </w:sdtPr>
              <w:sdtEndPr>
                <w:rPr>
                  <w:color w:val="538135" w:themeColor="accent6" w:themeShade="BF"/>
                </w:rPr>
              </w:sdtEndPr>
              <w:sdtContent>
                <w:r w:rsidR="000966CC" w:rsidRPr="005B3F01">
                  <w:rPr>
                    <w:b/>
                    <w:bCs/>
                    <w:color w:val="538135" w:themeColor="accent6" w:themeShade="BF"/>
                    <w:sz w:val="20"/>
                    <w:szCs w:val="20"/>
                  </w:rPr>
                  <w:t>6</w:t>
                </w:r>
              </w:sdtContent>
            </w:sdt>
            <w:r w:rsidR="000966CC" w:rsidRPr="005B3F01">
              <w:rPr>
                <w:b/>
                <w:bCs/>
                <w:color w:val="538135" w:themeColor="accent6" w:themeShade="BF"/>
                <w:sz w:val="20"/>
                <w:szCs w:val="20"/>
              </w:rPr>
              <w:t>.0 Suitable Diet</w:t>
            </w:r>
          </w:p>
          <w:p w14:paraId="683134E4" w14:textId="5444390D" w:rsidR="00C2065C" w:rsidRPr="00C2065C" w:rsidRDefault="00C2065C" w:rsidP="000966CC">
            <w:pPr>
              <w:pStyle w:val="Default"/>
              <w:rPr>
                <w:color w:val="00B050"/>
                <w:sz w:val="20"/>
                <w:szCs w:val="20"/>
              </w:rPr>
            </w:pPr>
          </w:p>
        </w:tc>
      </w:tr>
      <w:tr w:rsidR="00D26CE9" w:rsidRPr="003517A1" w14:paraId="77648EDF" w14:textId="59169BDF" w:rsidTr="0078419B">
        <w:trPr>
          <w:jc w:val="center"/>
        </w:trPr>
        <w:tc>
          <w:tcPr>
            <w:tcW w:w="7503" w:type="dxa"/>
          </w:tcPr>
          <w:p w14:paraId="30201994" w14:textId="77777777" w:rsidR="00D26CE9" w:rsidRDefault="00D26CE9" w:rsidP="00734E55">
            <w:pPr>
              <w:pStyle w:val="Default"/>
              <w:rPr>
                <w:color w:val="auto"/>
                <w:sz w:val="20"/>
                <w:szCs w:val="20"/>
              </w:rPr>
            </w:pPr>
            <w:r w:rsidRPr="003517A1">
              <w:rPr>
                <w:color w:val="auto"/>
                <w:sz w:val="20"/>
                <w:szCs w:val="20"/>
              </w:rPr>
              <w:t xml:space="preserve">6.1 The animals must be provided with a suitable diet in terms of quality, </w:t>
            </w:r>
            <w:proofErr w:type="gramStart"/>
            <w:r w:rsidRPr="003517A1">
              <w:rPr>
                <w:color w:val="auto"/>
                <w:sz w:val="20"/>
                <w:szCs w:val="20"/>
              </w:rPr>
              <w:t>quantity</w:t>
            </w:r>
            <w:proofErr w:type="gramEnd"/>
            <w:r w:rsidRPr="003517A1">
              <w:rPr>
                <w:color w:val="auto"/>
                <w:sz w:val="20"/>
                <w:szCs w:val="20"/>
              </w:rPr>
              <w:t xml:space="preserve"> and frequency. Any new feeds must be introduced gradually to allow the animals to adjust to them.</w:t>
            </w:r>
          </w:p>
          <w:p w14:paraId="5E790CA0" w14:textId="77777777" w:rsidR="00D26CE9" w:rsidRPr="003517A1" w:rsidRDefault="00D26CE9" w:rsidP="00734E55">
            <w:pPr>
              <w:pStyle w:val="Default"/>
              <w:rPr>
                <w:color w:val="auto"/>
                <w:sz w:val="20"/>
                <w:szCs w:val="20"/>
              </w:rPr>
            </w:pPr>
          </w:p>
          <w:p w14:paraId="4E76A6B4" w14:textId="77777777" w:rsidR="00D26CE9" w:rsidRPr="003517A1" w:rsidRDefault="00D26CE9"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Adult cats must have at least 2 meals a day at least 8 hours apart, as appropriate to the cat’s needs.</w:t>
            </w:r>
          </w:p>
          <w:p w14:paraId="6DFBC634" w14:textId="77777777" w:rsidR="00D26CE9" w:rsidRDefault="00D26CE9" w:rsidP="00734E55">
            <w:pPr>
              <w:shd w:val="clear" w:color="auto" w:fill="FFFFFF"/>
              <w:rPr>
                <w:rFonts w:ascii="Arial" w:eastAsia="Times New Roman" w:hAnsi="Arial" w:cs="Arial"/>
                <w:i/>
                <w:iCs/>
                <w:color w:val="0B0C0C"/>
                <w:sz w:val="20"/>
                <w:szCs w:val="20"/>
                <w:lang w:eastAsia="en-GB"/>
              </w:rPr>
            </w:pPr>
          </w:p>
          <w:p w14:paraId="38E61DB5" w14:textId="77777777" w:rsidR="00D26CE9" w:rsidRPr="003517A1" w:rsidRDefault="00D26CE9"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Dietary requirements that are agreed with the owner must be followed. If there are concerns about an individual cat’s diet, veterinary advice must be sought.</w:t>
            </w:r>
          </w:p>
          <w:p w14:paraId="78CB7705" w14:textId="77777777" w:rsidR="00D26CE9" w:rsidRDefault="00D26CE9" w:rsidP="00734E55">
            <w:pPr>
              <w:shd w:val="clear" w:color="auto" w:fill="FFFFFF"/>
              <w:rPr>
                <w:rFonts w:ascii="Arial" w:eastAsia="Times New Roman" w:hAnsi="Arial" w:cs="Arial"/>
                <w:i/>
                <w:iCs/>
                <w:color w:val="0B0C0C"/>
                <w:sz w:val="20"/>
                <w:szCs w:val="20"/>
                <w:lang w:eastAsia="en-GB"/>
              </w:rPr>
            </w:pPr>
          </w:p>
          <w:p w14:paraId="6F0E8C2E" w14:textId="77777777" w:rsidR="00D26CE9" w:rsidRPr="003517A1" w:rsidRDefault="00D26CE9" w:rsidP="00734E55">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One feeding bowl and one water bowl must be provided for each cat. These must be separate containers.</w:t>
            </w:r>
          </w:p>
          <w:p w14:paraId="4DEBE5CF" w14:textId="77777777" w:rsidR="00D26CE9" w:rsidRDefault="00D26CE9" w:rsidP="00734E55">
            <w:pPr>
              <w:pStyle w:val="Default"/>
              <w:rPr>
                <w:rFonts w:eastAsia="Times New Roman"/>
                <w:i/>
                <w:iCs/>
                <w:color w:val="0B0C0C"/>
                <w:sz w:val="20"/>
                <w:szCs w:val="20"/>
                <w:lang w:eastAsia="en-GB"/>
              </w:rPr>
            </w:pPr>
          </w:p>
          <w:p w14:paraId="6A9AD59E" w14:textId="77777777" w:rsidR="00D26CE9" w:rsidRPr="003517A1" w:rsidRDefault="00D26CE9" w:rsidP="00734E55">
            <w:pPr>
              <w:pStyle w:val="Default"/>
              <w:rPr>
                <w:rFonts w:eastAsia="Times New Roman"/>
                <w:i/>
                <w:iCs/>
                <w:color w:val="0B0C0C"/>
                <w:sz w:val="20"/>
                <w:szCs w:val="20"/>
                <w:lang w:eastAsia="en-GB"/>
              </w:rPr>
            </w:pPr>
            <w:r w:rsidRPr="003517A1">
              <w:rPr>
                <w:rFonts w:eastAsia="Times New Roman"/>
                <w:i/>
                <w:iCs/>
                <w:color w:val="0B0C0C"/>
                <w:sz w:val="20"/>
                <w:szCs w:val="20"/>
                <w:lang w:eastAsia="en-GB"/>
              </w:rPr>
              <w:t>Food and water must be kept away from each other and away from the litter tray (at least 60 centimetres apart).</w:t>
            </w:r>
          </w:p>
          <w:p w14:paraId="7FC816E6" w14:textId="77777777" w:rsidR="00D26CE9" w:rsidRPr="003517A1" w:rsidRDefault="00D26CE9" w:rsidP="00734E55">
            <w:pPr>
              <w:pStyle w:val="Default"/>
              <w:rPr>
                <w:color w:val="auto"/>
                <w:sz w:val="20"/>
                <w:szCs w:val="20"/>
              </w:rPr>
            </w:pPr>
          </w:p>
        </w:tc>
        <w:tc>
          <w:tcPr>
            <w:tcW w:w="3239" w:type="dxa"/>
          </w:tcPr>
          <w:p w14:paraId="3F696656" w14:textId="2B0BD74F" w:rsidR="00D26CE9" w:rsidRPr="003517A1" w:rsidRDefault="00D26CE9" w:rsidP="00734E55">
            <w:pPr>
              <w:shd w:val="clear" w:color="auto" w:fill="FFFFFF"/>
              <w:rPr>
                <w:rFonts w:ascii="Arial" w:eastAsia="Times New Roman" w:hAnsi="Arial" w:cs="Arial"/>
                <w:color w:val="0B0C0C"/>
                <w:sz w:val="20"/>
                <w:szCs w:val="20"/>
                <w:lang w:eastAsia="en-GB"/>
              </w:rPr>
            </w:pPr>
          </w:p>
        </w:tc>
        <w:tc>
          <w:tcPr>
            <w:tcW w:w="3446" w:type="dxa"/>
          </w:tcPr>
          <w:p w14:paraId="4127515A" w14:textId="77777777" w:rsidR="00D26CE9" w:rsidRPr="003517A1" w:rsidRDefault="00D26CE9" w:rsidP="00734E55">
            <w:pPr>
              <w:rPr>
                <w:rFonts w:ascii="Arial" w:hAnsi="Arial" w:cs="Arial"/>
                <w:sz w:val="20"/>
                <w:szCs w:val="20"/>
              </w:rPr>
            </w:pPr>
          </w:p>
        </w:tc>
        <w:tc>
          <w:tcPr>
            <w:tcW w:w="1274" w:type="dxa"/>
          </w:tcPr>
          <w:p w14:paraId="536696D9" w14:textId="238BB18E" w:rsidR="00D26CE9" w:rsidRPr="003517A1" w:rsidRDefault="00D26CE9" w:rsidP="00734E55">
            <w:pPr>
              <w:rPr>
                <w:rFonts w:ascii="Arial" w:hAnsi="Arial" w:cs="Arial"/>
                <w:sz w:val="20"/>
                <w:szCs w:val="20"/>
              </w:rPr>
            </w:pPr>
          </w:p>
        </w:tc>
      </w:tr>
      <w:tr w:rsidR="00D26CE9" w:rsidRPr="003517A1" w14:paraId="023DD11D" w14:textId="334AF6F8" w:rsidTr="0078419B">
        <w:trPr>
          <w:jc w:val="center"/>
        </w:trPr>
        <w:tc>
          <w:tcPr>
            <w:tcW w:w="7503" w:type="dxa"/>
          </w:tcPr>
          <w:p w14:paraId="2A9BF87C" w14:textId="175816C3" w:rsidR="00D26CE9" w:rsidRDefault="00D26CE9" w:rsidP="006D362E">
            <w:pPr>
              <w:pStyle w:val="Default"/>
              <w:rPr>
                <w:color w:val="auto"/>
                <w:sz w:val="20"/>
                <w:szCs w:val="20"/>
              </w:rPr>
            </w:pPr>
            <w:r w:rsidRPr="003517A1">
              <w:rPr>
                <w:color w:val="auto"/>
                <w:sz w:val="20"/>
                <w:szCs w:val="20"/>
              </w:rPr>
              <w:t>6.2 Feed and (where appropriate) water intake must be monitored, and any problems recorded and addressed.</w:t>
            </w:r>
          </w:p>
          <w:p w14:paraId="296DF6FB" w14:textId="77777777" w:rsidR="006D362E" w:rsidRPr="003517A1" w:rsidRDefault="006D362E" w:rsidP="006D362E">
            <w:pPr>
              <w:pStyle w:val="Default"/>
              <w:rPr>
                <w:color w:val="auto"/>
                <w:sz w:val="20"/>
                <w:szCs w:val="20"/>
              </w:rPr>
            </w:pPr>
          </w:p>
          <w:p w14:paraId="3F2757C6" w14:textId="77777777"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a cat has no appetite for longer than 48 hours, veterinary advice must be sought. Seek advice from a vet earlier if there are specific concerns or known health problems.</w:t>
            </w:r>
          </w:p>
          <w:p w14:paraId="370A3AFF" w14:textId="77777777" w:rsidR="006D362E" w:rsidRDefault="006D362E" w:rsidP="006D362E">
            <w:pPr>
              <w:shd w:val="clear" w:color="auto" w:fill="FFFFFF"/>
              <w:rPr>
                <w:rFonts w:ascii="Arial" w:eastAsia="Times New Roman" w:hAnsi="Arial" w:cs="Arial"/>
                <w:i/>
                <w:iCs/>
                <w:color w:val="0B0C0C"/>
                <w:sz w:val="20"/>
                <w:szCs w:val="20"/>
                <w:lang w:eastAsia="en-GB"/>
              </w:rPr>
            </w:pPr>
          </w:p>
          <w:p w14:paraId="635F0CB0" w14:textId="7AA8C13D"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Water intake must be </w:t>
            </w:r>
            <w:proofErr w:type="gramStart"/>
            <w:r w:rsidRPr="003517A1">
              <w:rPr>
                <w:rFonts w:ascii="Arial" w:eastAsia="Times New Roman" w:hAnsi="Arial" w:cs="Arial"/>
                <w:i/>
                <w:iCs/>
                <w:color w:val="0B0C0C"/>
                <w:sz w:val="20"/>
                <w:szCs w:val="20"/>
                <w:lang w:eastAsia="en-GB"/>
              </w:rPr>
              <w:t>checked</w:t>
            </w:r>
            <w:proofErr w:type="gramEnd"/>
            <w:r w:rsidRPr="003517A1">
              <w:rPr>
                <w:rFonts w:ascii="Arial" w:eastAsia="Times New Roman" w:hAnsi="Arial" w:cs="Arial"/>
                <w:i/>
                <w:iCs/>
                <w:color w:val="0B0C0C"/>
                <w:sz w:val="20"/>
                <w:szCs w:val="20"/>
                <w:lang w:eastAsia="en-GB"/>
              </w:rPr>
              <w:t xml:space="preserve"> and veterinary advice sought if a cat is not drinking or is drinking too much.</w:t>
            </w:r>
          </w:p>
          <w:p w14:paraId="172B1EEE" w14:textId="77777777" w:rsidR="006D362E" w:rsidRDefault="006D362E" w:rsidP="006D362E">
            <w:pPr>
              <w:pStyle w:val="Default"/>
              <w:rPr>
                <w:rFonts w:eastAsia="Times New Roman"/>
                <w:i/>
                <w:iCs/>
                <w:color w:val="0B0C0C"/>
                <w:sz w:val="20"/>
                <w:szCs w:val="20"/>
                <w:lang w:eastAsia="en-GB"/>
              </w:rPr>
            </w:pPr>
          </w:p>
          <w:p w14:paraId="67C9EA22" w14:textId="2FAE5944" w:rsidR="00D26CE9" w:rsidRPr="00532D5B" w:rsidRDefault="00D26CE9" w:rsidP="006D362E">
            <w:pPr>
              <w:pStyle w:val="Default"/>
              <w:rPr>
                <w:rFonts w:eastAsia="Times New Roman"/>
                <w:i/>
                <w:iCs/>
                <w:color w:val="0B0C0C"/>
                <w:sz w:val="20"/>
                <w:szCs w:val="20"/>
                <w:lang w:eastAsia="en-GB"/>
              </w:rPr>
            </w:pPr>
            <w:r w:rsidRPr="003517A1">
              <w:rPr>
                <w:rFonts w:eastAsia="Times New Roman"/>
                <w:i/>
                <w:iCs/>
                <w:color w:val="0B0C0C"/>
                <w:sz w:val="20"/>
                <w:szCs w:val="20"/>
                <w:lang w:eastAsia="en-GB"/>
              </w:rPr>
              <w:t>The general condition of the cats must be observed. Cats displaying significant weight loss or gain must be checked by a vet and treated as needed.</w:t>
            </w:r>
          </w:p>
        </w:tc>
        <w:tc>
          <w:tcPr>
            <w:tcW w:w="3239" w:type="dxa"/>
          </w:tcPr>
          <w:p w14:paraId="38DD251D" w14:textId="76F84096"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hAnsi="Arial" w:cs="Arial"/>
                <w:i/>
                <w:iCs/>
                <w:sz w:val="20"/>
                <w:szCs w:val="20"/>
              </w:rPr>
              <w:t xml:space="preserve"> </w:t>
            </w:r>
          </w:p>
        </w:tc>
        <w:tc>
          <w:tcPr>
            <w:tcW w:w="3446" w:type="dxa"/>
          </w:tcPr>
          <w:p w14:paraId="571BE56B" w14:textId="77777777" w:rsidR="00D26CE9" w:rsidRPr="003517A1" w:rsidRDefault="00D26CE9" w:rsidP="006D362E">
            <w:pPr>
              <w:pStyle w:val="Default"/>
              <w:rPr>
                <w:color w:val="auto"/>
                <w:sz w:val="20"/>
                <w:szCs w:val="20"/>
              </w:rPr>
            </w:pPr>
          </w:p>
        </w:tc>
        <w:tc>
          <w:tcPr>
            <w:tcW w:w="1274" w:type="dxa"/>
          </w:tcPr>
          <w:p w14:paraId="5DF1606F" w14:textId="44FDC92F" w:rsidR="00D26CE9" w:rsidRPr="003517A1" w:rsidRDefault="00D26CE9" w:rsidP="006D362E">
            <w:pPr>
              <w:pStyle w:val="Default"/>
              <w:rPr>
                <w:color w:val="auto"/>
                <w:sz w:val="20"/>
                <w:szCs w:val="20"/>
              </w:rPr>
            </w:pPr>
          </w:p>
        </w:tc>
      </w:tr>
      <w:tr w:rsidR="00D26CE9" w:rsidRPr="003517A1" w14:paraId="5DFA10B8" w14:textId="6A6D9936" w:rsidTr="0078419B">
        <w:trPr>
          <w:jc w:val="center"/>
        </w:trPr>
        <w:tc>
          <w:tcPr>
            <w:tcW w:w="7503" w:type="dxa"/>
          </w:tcPr>
          <w:p w14:paraId="79F959C2" w14:textId="77777777" w:rsidR="00D26CE9" w:rsidRDefault="00D26CE9" w:rsidP="006D362E">
            <w:pPr>
              <w:pStyle w:val="Default"/>
              <w:rPr>
                <w:color w:val="auto"/>
                <w:sz w:val="20"/>
                <w:szCs w:val="20"/>
              </w:rPr>
            </w:pPr>
            <w:r w:rsidRPr="003517A1">
              <w:rPr>
                <w:color w:val="auto"/>
                <w:sz w:val="20"/>
                <w:szCs w:val="20"/>
              </w:rPr>
              <w:lastRenderedPageBreak/>
              <w:t xml:space="preserve">6.3 Feed and drinking water provided to the animals must be unspoilt and free from contamination. </w:t>
            </w:r>
          </w:p>
          <w:p w14:paraId="3A91A4EF" w14:textId="77777777" w:rsidR="00D26CE9" w:rsidRPr="003517A1" w:rsidRDefault="00D26CE9" w:rsidP="006D362E">
            <w:pPr>
              <w:pStyle w:val="Default"/>
              <w:rPr>
                <w:color w:val="auto"/>
                <w:sz w:val="20"/>
                <w:szCs w:val="20"/>
              </w:rPr>
            </w:pPr>
          </w:p>
          <w:p w14:paraId="6CBDB298" w14:textId="7815DE2D" w:rsidR="00D26CE9" w:rsidRPr="003517A1" w:rsidRDefault="00D26CE9" w:rsidP="006D362E">
            <w:pPr>
              <w:pStyle w:val="Default"/>
              <w:rPr>
                <w:color w:val="auto"/>
                <w:sz w:val="20"/>
                <w:szCs w:val="20"/>
              </w:rPr>
            </w:pPr>
            <w:r w:rsidRPr="003517A1">
              <w:rPr>
                <w:rFonts w:eastAsia="Times New Roman"/>
                <w:i/>
                <w:iCs/>
                <w:color w:val="0B0C0C"/>
                <w:sz w:val="20"/>
                <w:szCs w:val="20"/>
                <w:lang w:eastAsia="en-GB"/>
              </w:rPr>
              <w:t>Food bowls should be emptied and cleaned following feeding so that food, particularly wet food, is not left out until the next feeding time.</w:t>
            </w:r>
          </w:p>
          <w:p w14:paraId="50F77EBA" w14:textId="77777777" w:rsidR="006D362E" w:rsidRDefault="006D362E" w:rsidP="006D362E">
            <w:pPr>
              <w:shd w:val="clear" w:color="auto" w:fill="FFFFFF"/>
              <w:rPr>
                <w:rFonts w:ascii="Arial" w:eastAsia="Times New Roman" w:hAnsi="Arial" w:cs="Arial"/>
                <w:i/>
                <w:iCs/>
                <w:color w:val="0B0C0C"/>
                <w:sz w:val="20"/>
                <w:szCs w:val="20"/>
                <w:lang w:eastAsia="en-GB"/>
              </w:rPr>
            </w:pPr>
          </w:p>
          <w:p w14:paraId="44796A87" w14:textId="44ECF172"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Fridges for feed storage must be provided.</w:t>
            </w:r>
          </w:p>
          <w:p w14:paraId="4F73BF4D" w14:textId="77777777" w:rsidR="006D362E" w:rsidRDefault="006D362E" w:rsidP="006D362E">
            <w:pPr>
              <w:pStyle w:val="Default"/>
              <w:rPr>
                <w:rFonts w:eastAsia="Times New Roman"/>
                <w:i/>
                <w:iCs/>
                <w:color w:val="0B0C0C"/>
                <w:sz w:val="20"/>
                <w:szCs w:val="20"/>
                <w:lang w:eastAsia="en-GB"/>
              </w:rPr>
            </w:pPr>
          </w:p>
          <w:p w14:paraId="53A095B7" w14:textId="41C57705" w:rsidR="00D26CE9" w:rsidRPr="003517A1" w:rsidRDefault="00D26CE9" w:rsidP="006D362E">
            <w:pPr>
              <w:pStyle w:val="Default"/>
              <w:rPr>
                <w:rFonts w:eastAsia="Times New Roman"/>
                <w:i/>
                <w:iCs/>
                <w:color w:val="0B0C0C"/>
                <w:sz w:val="20"/>
                <w:szCs w:val="20"/>
                <w:lang w:eastAsia="en-GB"/>
              </w:rPr>
            </w:pPr>
            <w:r w:rsidRPr="003517A1">
              <w:rPr>
                <w:rFonts w:eastAsia="Times New Roman"/>
                <w:i/>
                <w:iCs/>
                <w:color w:val="0B0C0C"/>
                <w:sz w:val="20"/>
                <w:szCs w:val="20"/>
                <w:lang w:eastAsia="en-GB"/>
              </w:rPr>
              <w:t>Feed must be stored away from risk of vermin and in cool and dry places.</w:t>
            </w:r>
          </w:p>
          <w:p w14:paraId="188BE9F4" w14:textId="1E2D86FF" w:rsidR="00D26CE9" w:rsidRPr="003517A1" w:rsidRDefault="00D26CE9" w:rsidP="006D362E">
            <w:pPr>
              <w:pStyle w:val="Default"/>
              <w:rPr>
                <w:color w:val="auto"/>
                <w:sz w:val="20"/>
                <w:szCs w:val="20"/>
              </w:rPr>
            </w:pPr>
          </w:p>
        </w:tc>
        <w:tc>
          <w:tcPr>
            <w:tcW w:w="3239" w:type="dxa"/>
          </w:tcPr>
          <w:p w14:paraId="6FD2B269" w14:textId="42E7BA37" w:rsidR="00D26CE9" w:rsidRPr="003517A1" w:rsidRDefault="00D26CE9" w:rsidP="006D362E">
            <w:pPr>
              <w:shd w:val="clear" w:color="auto" w:fill="FFFFFF"/>
              <w:rPr>
                <w:rFonts w:ascii="Arial" w:eastAsia="Times New Roman" w:hAnsi="Arial" w:cs="Arial"/>
                <w:i/>
                <w:iCs/>
                <w:color w:val="0B0C0C"/>
                <w:sz w:val="20"/>
                <w:szCs w:val="20"/>
                <w:lang w:eastAsia="en-GB"/>
              </w:rPr>
            </w:pPr>
          </w:p>
        </w:tc>
        <w:tc>
          <w:tcPr>
            <w:tcW w:w="3446" w:type="dxa"/>
          </w:tcPr>
          <w:p w14:paraId="368D5497" w14:textId="77777777" w:rsidR="00D26CE9" w:rsidRPr="003517A1" w:rsidRDefault="00D26CE9" w:rsidP="006D362E">
            <w:pPr>
              <w:pStyle w:val="Default"/>
              <w:rPr>
                <w:color w:val="auto"/>
                <w:sz w:val="20"/>
                <w:szCs w:val="20"/>
              </w:rPr>
            </w:pPr>
          </w:p>
        </w:tc>
        <w:tc>
          <w:tcPr>
            <w:tcW w:w="1274" w:type="dxa"/>
          </w:tcPr>
          <w:p w14:paraId="099B9871" w14:textId="73BD0C49" w:rsidR="00D26CE9" w:rsidRPr="003517A1" w:rsidRDefault="00D26CE9" w:rsidP="006D362E">
            <w:pPr>
              <w:pStyle w:val="Default"/>
              <w:rPr>
                <w:color w:val="auto"/>
                <w:sz w:val="20"/>
                <w:szCs w:val="20"/>
              </w:rPr>
            </w:pPr>
          </w:p>
        </w:tc>
      </w:tr>
      <w:tr w:rsidR="00D26CE9" w:rsidRPr="003517A1" w14:paraId="65355B3B" w14:textId="6D3C748C" w:rsidTr="0078419B">
        <w:trPr>
          <w:jc w:val="center"/>
        </w:trPr>
        <w:tc>
          <w:tcPr>
            <w:tcW w:w="7503" w:type="dxa"/>
          </w:tcPr>
          <w:p w14:paraId="3886F689" w14:textId="639D0F85" w:rsidR="00D26CE9" w:rsidRDefault="00D26CE9" w:rsidP="006D362E">
            <w:pPr>
              <w:pStyle w:val="Default"/>
              <w:rPr>
                <w:color w:val="auto"/>
                <w:sz w:val="20"/>
                <w:szCs w:val="20"/>
              </w:rPr>
            </w:pPr>
            <w:r w:rsidRPr="003517A1">
              <w:rPr>
                <w:color w:val="auto"/>
                <w:sz w:val="20"/>
                <w:szCs w:val="20"/>
              </w:rPr>
              <w:t>6.4 Feed and drinking receptacles must be capable of being cleaned and disinfected, or disposable.</w:t>
            </w:r>
          </w:p>
          <w:p w14:paraId="1B695768" w14:textId="77777777" w:rsidR="006D362E" w:rsidRPr="003517A1" w:rsidRDefault="006D362E" w:rsidP="006D362E">
            <w:pPr>
              <w:pStyle w:val="Default"/>
              <w:rPr>
                <w:color w:val="auto"/>
                <w:sz w:val="20"/>
                <w:szCs w:val="20"/>
              </w:rPr>
            </w:pPr>
          </w:p>
          <w:p w14:paraId="09F7A5B5" w14:textId="334AEE73" w:rsidR="00D26CE9"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Receptacles must be:</w:t>
            </w:r>
          </w:p>
          <w:p w14:paraId="5CAA780F" w14:textId="77777777" w:rsidR="006D362E" w:rsidRPr="003517A1" w:rsidRDefault="006D362E" w:rsidP="006D362E">
            <w:pPr>
              <w:shd w:val="clear" w:color="auto" w:fill="FFFFFF"/>
              <w:rPr>
                <w:rFonts w:ascii="Arial" w:eastAsia="Times New Roman" w:hAnsi="Arial" w:cs="Arial"/>
                <w:i/>
                <w:iCs/>
                <w:color w:val="0B0C0C"/>
                <w:sz w:val="20"/>
                <w:szCs w:val="20"/>
                <w:lang w:eastAsia="en-GB"/>
              </w:rPr>
            </w:pPr>
          </w:p>
          <w:p w14:paraId="7C9CBAEF" w14:textId="77777777" w:rsidR="00D26CE9" w:rsidRPr="003517A1" w:rsidRDefault="00D26CE9" w:rsidP="006D362E">
            <w:pPr>
              <w:numPr>
                <w:ilvl w:val="0"/>
                <w:numId w:val="1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non-porous</w:t>
            </w:r>
          </w:p>
          <w:p w14:paraId="23BC6D25" w14:textId="77777777" w:rsidR="00D26CE9" w:rsidRPr="003517A1" w:rsidRDefault="00D26CE9" w:rsidP="006D362E">
            <w:pPr>
              <w:numPr>
                <w:ilvl w:val="0"/>
                <w:numId w:val="1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cleaned </w:t>
            </w:r>
            <w:proofErr w:type="gramStart"/>
            <w:r w:rsidRPr="003517A1">
              <w:rPr>
                <w:rFonts w:ascii="Arial" w:eastAsia="Times New Roman" w:hAnsi="Arial" w:cs="Arial"/>
                <w:i/>
                <w:iCs/>
                <w:color w:val="0B0C0C"/>
                <w:sz w:val="20"/>
                <w:szCs w:val="20"/>
                <w:lang w:eastAsia="en-GB"/>
              </w:rPr>
              <w:t>daily</w:t>
            </w:r>
            <w:proofErr w:type="gramEnd"/>
          </w:p>
          <w:p w14:paraId="0EB3E3E9" w14:textId="77777777" w:rsidR="00D26CE9" w:rsidRPr="003517A1" w:rsidRDefault="00D26CE9" w:rsidP="006D362E">
            <w:pPr>
              <w:numPr>
                <w:ilvl w:val="0"/>
                <w:numId w:val="1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disinfected between different </w:t>
            </w:r>
            <w:proofErr w:type="gramStart"/>
            <w:r w:rsidRPr="003517A1">
              <w:rPr>
                <w:rFonts w:ascii="Arial" w:eastAsia="Times New Roman" w:hAnsi="Arial" w:cs="Arial"/>
                <w:i/>
                <w:iCs/>
                <w:color w:val="0B0C0C"/>
                <w:sz w:val="20"/>
                <w:szCs w:val="20"/>
                <w:lang w:eastAsia="en-GB"/>
              </w:rPr>
              <w:t>cats</w:t>
            </w:r>
            <w:proofErr w:type="gramEnd"/>
          </w:p>
          <w:p w14:paraId="263B0F5A" w14:textId="77777777" w:rsidR="00D26CE9" w:rsidRPr="003517A1" w:rsidRDefault="00D26CE9" w:rsidP="006D362E">
            <w:pPr>
              <w:numPr>
                <w:ilvl w:val="0"/>
                <w:numId w:val="1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disinfected at least once every </w:t>
            </w:r>
            <w:proofErr w:type="gramStart"/>
            <w:r w:rsidRPr="003517A1">
              <w:rPr>
                <w:rFonts w:ascii="Arial" w:eastAsia="Times New Roman" w:hAnsi="Arial" w:cs="Arial"/>
                <w:i/>
                <w:iCs/>
                <w:color w:val="0B0C0C"/>
                <w:sz w:val="20"/>
                <w:szCs w:val="20"/>
                <w:lang w:eastAsia="en-GB"/>
              </w:rPr>
              <w:t>week</w:t>
            </w:r>
            <w:proofErr w:type="gramEnd"/>
          </w:p>
          <w:p w14:paraId="42C8C1E4" w14:textId="77777777" w:rsidR="00D26CE9" w:rsidRPr="003517A1" w:rsidRDefault="00D26CE9" w:rsidP="006D362E">
            <w:pPr>
              <w:numPr>
                <w:ilvl w:val="0"/>
                <w:numId w:val="1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disposed of if damaged</w:t>
            </w:r>
          </w:p>
          <w:p w14:paraId="5D604826" w14:textId="2CACC00F" w:rsidR="00D26CE9" w:rsidRPr="003517A1" w:rsidRDefault="00D26CE9" w:rsidP="006D362E">
            <w:pPr>
              <w:pStyle w:val="Default"/>
              <w:rPr>
                <w:color w:val="auto"/>
                <w:sz w:val="20"/>
                <w:szCs w:val="20"/>
              </w:rPr>
            </w:pPr>
          </w:p>
        </w:tc>
        <w:tc>
          <w:tcPr>
            <w:tcW w:w="3239" w:type="dxa"/>
          </w:tcPr>
          <w:p w14:paraId="71655B4F" w14:textId="77777777" w:rsidR="00D26CE9" w:rsidRPr="003517A1" w:rsidRDefault="00D26CE9" w:rsidP="006D362E">
            <w:pPr>
              <w:shd w:val="clear" w:color="auto" w:fill="FFFFFF"/>
              <w:rPr>
                <w:rFonts w:ascii="Arial" w:hAnsi="Arial" w:cs="Arial"/>
                <w:i/>
                <w:iCs/>
                <w:sz w:val="20"/>
                <w:szCs w:val="20"/>
              </w:rPr>
            </w:pPr>
          </w:p>
        </w:tc>
        <w:tc>
          <w:tcPr>
            <w:tcW w:w="3446" w:type="dxa"/>
          </w:tcPr>
          <w:p w14:paraId="31F2BBDF" w14:textId="77777777" w:rsidR="00D26CE9" w:rsidRPr="003517A1" w:rsidRDefault="00D26CE9" w:rsidP="006D362E">
            <w:pPr>
              <w:pStyle w:val="Default"/>
              <w:rPr>
                <w:color w:val="auto"/>
                <w:sz w:val="20"/>
                <w:szCs w:val="20"/>
              </w:rPr>
            </w:pPr>
          </w:p>
        </w:tc>
        <w:tc>
          <w:tcPr>
            <w:tcW w:w="1274" w:type="dxa"/>
          </w:tcPr>
          <w:p w14:paraId="43500FC7" w14:textId="3F9E2B5F" w:rsidR="00D26CE9" w:rsidRPr="003517A1" w:rsidRDefault="00D26CE9" w:rsidP="006D362E">
            <w:pPr>
              <w:pStyle w:val="Default"/>
              <w:rPr>
                <w:color w:val="auto"/>
                <w:sz w:val="20"/>
                <w:szCs w:val="20"/>
              </w:rPr>
            </w:pPr>
          </w:p>
        </w:tc>
      </w:tr>
      <w:tr w:rsidR="00D26CE9" w:rsidRPr="003517A1" w14:paraId="4817B4F0" w14:textId="66A8D796" w:rsidTr="0078419B">
        <w:trPr>
          <w:jc w:val="center"/>
        </w:trPr>
        <w:tc>
          <w:tcPr>
            <w:tcW w:w="7503" w:type="dxa"/>
          </w:tcPr>
          <w:p w14:paraId="721B7843" w14:textId="77777777" w:rsidR="00D26CE9" w:rsidRPr="003517A1" w:rsidRDefault="00D26CE9" w:rsidP="000966CC">
            <w:pPr>
              <w:pStyle w:val="Default"/>
              <w:rPr>
                <w:color w:val="auto"/>
                <w:sz w:val="20"/>
                <w:szCs w:val="20"/>
              </w:rPr>
            </w:pPr>
            <w:r w:rsidRPr="003517A1">
              <w:rPr>
                <w:color w:val="auto"/>
                <w:sz w:val="20"/>
                <w:szCs w:val="20"/>
              </w:rPr>
              <w:t>6.5 Constant access to fresh, clean drinking water must be provided in a suitable receptacle for the species that requires it.</w:t>
            </w:r>
          </w:p>
          <w:p w14:paraId="4522A072" w14:textId="77777777" w:rsidR="00D26CE9" w:rsidRPr="003517A1" w:rsidRDefault="00D26CE9" w:rsidP="000966CC">
            <w:pPr>
              <w:pStyle w:val="Default"/>
              <w:rPr>
                <w:color w:val="auto"/>
                <w:sz w:val="20"/>
                <w:szCs w:val="20"/>
              </w:rPr>
            </w:pPr>
          </w:p>
          <w:p w14:paraId="41163143" w14:textId="5C7220DC" w:rsidR="00D26CE9" w:rsidRPr="003517A1" w:rsidRDefault="00D26CE9" w:rsidP="000966CC">
            <w:pPr>
              <w:pStyle w:val="Default"/>
              <w:rPr>
                <w:rFonts w:eastAsia="Times New Roman"/>
                <w:i/>
                <w:iCs/>
                <w:color w:val="0B0C0C"/>
                <w:sz w:val="20"/>
                <w:szCs w:val="20"/>
                <w:lang w:eastAsia="en-GB"/>
              </w:rPr>
            </w:pPr>
            <w:r w:rsidRPr="003517A1">
              <w:rPr>
                <w:rFonts w:eastAsia="Times New Roman"/>
                <w:i/>
                <w:iCs/>
                <w:color w:val="0B0C0C"/>
                <w:sz w:val="20"/>
                <w:szCs w:val="20"/>
                <w:lang w:eastAsia="en-GB"/>
              </w:rPr>
              <w:t>Fresh, clean drinking water must be provided each day. It must be in a clean container and changed or refreshed as often as needed.</w:t>
            </w:r>
          </w:p>
          <w:p w14:paraId="216383E5" w14:textId="77777777" w:rsidR="00D26CE9" w:rsidRPr="003517A1" w:rsidRDefault="00D26CE9" w:rsidP="000966CC">
            <w:pPr>
              <w:pStyle w:val="Default"/>
              <w:rPr>
                <w:rFonts w:eastAsia="Times New Roman"/>
                <w:i/>
                <w:iCs/>
                <w:color w:val="0B0C0C"/>
                <w:sz w:val="20"/>
                <w:szCs w:val="20"/>
                <w:lang w:eastAsia="en-GB"/>
              </w:rPr>
            </w:pPr>
          </w:p>
          <w:p w14:paraId="65F2EF85" w14:textId="77777777" w:rsidR="00D26CE9" w:rsidRPr="00C2065C" w:rsidRDefault="00D26CE9" w:rsidP="000966CC">
            <w:pPr>
              <w:pStyle w:val="Default"/>
              <w:rPr>
                <w:rFonts w:eastAsia="Times New Roman"/>
                <w:i/>
                <w:iCs/>
                <w:color w:val="0B0C0C"/>
                <w:sz w:val="20"/>
                <w:szCs w:val="20"/>
                <w:lang w:eastAsia="en-GB"/>
              </w:rPr>
            </w:pPr>
            <w:r w:rsidRPr="003517A1">
              <w:rPr>
                <w:rFonts w:eastAsia="Times New Roman"/>
                <w:i/>
                <w:iCs/>
                <w:color w:val="0B0C0C"/>
                <w:sz w:val="20"/>
                <w:szCs w:val="20"/>
                <w:lang w:eastAsia="en-GB"/>
              </w:rPr>
              <w:t>Several water bowls must be available to make sure all the cats have access to water.</w:t>
            </w:r>
          </w:p>
          <w:p w14:paraId="4AF9D986" w14:textId="0BBB5B08" w:rsidR="00D26CE9" w:rsidRPr="003517A1" w:rsidRDefault="00D26CE9" w:rsidP="000966CC">
            <w:pPr>
              <w:pStyle w:val="Default"/>
              <w:rPr>
                <w:color w:val="auto"/>
                <w:sz w:val="20"/>
                <w:szCs w:val="20"/>
              </w:rPr>
            </w:pPr>
          </w:p>
        </w:tc>
        <w:tc>
          <w:tcPr>
            <w:tcW w:w="3239" w:type="dxa"/>
          </w:tcPr>
          <w:p w14:paraId="13CB96FE" w14:textId="17DB167E"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p>
        </w:tc>
        <w:tc>
          <w:tcPr>
            <w:tcW w:w="3446" w:type="dxa"/>
          </w:tcPr>
          <w:p w14:paraId="5A8EDA70" w14:textId="77777777" w:rsidR="00D26CE9" w:rsidRPr="003517A1" w:rsidRDefault="00D26CE9" w:rsidP="000966CC">
            <w:pPr>
              <w:pStyle w:val="Default"/>
              <w:rPr>
                <w:color w:val="auto"/>
                <w:sz w:val="20"/>
                <w:szCs w:val="20"/>
              </w:rPr>
            </w:pPr>
          </w:p>
        </w:tc>
        <w:tc>
          <w:tcPr>
            <w:tcW w:w="1274" w:type="dxa"/>
          </w:tcPr>
          <w:p w14:paraId="76638B80" w14:textId="72239819" w:rsidR="00D26CE9" w:rsidRPr="003517A1" w:rsidRDefault="00D26CE9" w:rsidP="000966CC">
            <w:pPr>
              <w:pStyle w:val="Default"/>
              <w:rPr>
                <w:color w:val="auto"/>
                <w:sz w:val="20"/>
                <w:szCs w:val="20"/>
              </w:rPr>
            </w:pPr>
          </w:p>
        </w:tc>
      </w:tr>
      <w:tr w:rsidR="00D26CE9" w:rsidRPr="003517A1" w14:paraId="4C3E7361" w14:textId="6C435C3D" w:rsidTr="0078419B">
        <w:trPr>
          <w:jc w:val="center"/>
        </w:trPr>
        <w:tc>
          <w:tcPr>
            <w:tcW w:w="7503" w:type="dxa"/>
          </w:tcPr>
          <w:p w14:paraId="1C353342" w14:textId="77777777" w:rsidR="00D26CE9" w:rsidRDefault="00D26CE9" w:rsidP="00ED6950">
            <w:pPr>
              <w:pStyle w:val="Default"/>
              <w:rPr>
                <w:color w:val="auto"/>
                <w:sz w:val="20"/>
                <w:szCs w:val="20"/>
              </w:rPr>
            </w:pPr>
            <w:r w:rsidRPr="003517A1">
              <w:rPr>
                <w:color w:val="auto"/>
                <w:sz w:val="20"/>
                <w:szCs w:val="20"/>
              </w:rPr>
              <w:t xml:space="preserve">6.6 Where feed is prepared on the premises, there must be hygienic facilities for its preparation, including a working surface, hot and cold running </w:t>
            </w:r>
            <w:proofErr w:type="gramStart"/>
            <w:r w:rsidRPr="003517A1">
              <w:rPr>
                <w:color w:val="auto"/>
                <w:sz w:val="20"/>
                <w:szCs w:val="20"/>
              </w:rPr>
              <w:t>water</w:t>
            </w:r>
            <w:proofErr w:type="gramEnd"/>
            <w:r w:rsidRPr="003517A1">
              <w:rPr>
                <w:color w:val="auto"/>
                <w:sz w:val="20"/>
                <w:szCs w:val="20"/>
              </w:rPr>
              <w:t xml:space="preserve"> and storage. </w:t>
            </w:r>
          </w:p>
          <w:p w14:paraId="0FD9911A" w14:textId="77777777" w:rsidR="00D26CE9" w:rsidRPr="003517A1" w:rsidRDefault="00D26CE9" w:rsidP="00ED6950">
            <w:pPr>
              <w:pStyle w:val="Default"/>
              <w:rPr>
                <w:color w:val="auto"/>
                <w:sz w:val="20"/>
                <w:szCs w:val="20"/>
              </w:rPr>
            </w:pPr>
          </w:p>
          <w:p w14:paraId="5E5E4706" w14:textId="7DD2D4A8" w:rsidR="00D26CE9" w:rsidRDefault="00D26CE9" w:rsidP="00ED6950">
            <w:pPr>
              <w:pStyle w:val="Default"/>
              <w:rPr>
                <w:rFonts w:eastAsia="Times New Roman"/>
                <w:i/>
                <w:iCs/>
                <w:color w:val="0B0C0C"/>
                <w:sz w:val="20"/>
                <w:szCs w:val="20"/>
                <w:lang w:eastAsia="en-GB"/>
              </w:rPr>
            </w:pPr>
            <w:r w:rsidRPr="003517A1">
              <w:rPr>
                <w:rFonts w:eastAsia="Times New Roman"/>
                <w:i/>
                <w:iCs/>
                <w:color w:val="0B0C0C"/>
                <w:sz w:val="20"/>
                <w:szCs w:val="20"/>
                <w:lang w:eastAsia="en-GB"/>
              </w:rPr>
              <w:t>A separate hand wash basin with an adequate supply of hot and cold water must be available for staff to wash their hands. This must be connected to a suitable drainage system.</w:t>
            </w:r>
          </w:p>
          <w:p w14:paraId="0AF6BC06" w14:textId="77777777" w:rsidR="00D26CE9" w:rsidRPr="003517A1" w:rsidRDefault="00D26CE9" w:rsidP="00ED6950">
            <w:pPr>
              <w:pStyle w:val="Default"/>
              <w:rPr>
                <w:color w:val="auto"/>
                <w:sz w:val="20"/>
                <w:szCs w:val="20"/>
              </w:rPr>
            </w:pPr>
          </w:p>
          <w:p w14:paraId="61D79ECC" w14:textId="77777777" w:rsidR="00D26CE9" w:rsidRDefault="00D26CE9"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Soap and hygienic hand drying facilities must also be available.</w:t>
            </w:r>
          </w:p>
          <w:p w14:paraId="7E129B86" w14:textId="77777777" w:rsidR="00D26CE9" w:rsidRPr="003517A1" w:rsidRDefault="00D26CE9" w:rsidP="00ED6950">
            <w:pPr>
              <w:shd w:val="clear" w:color="auto" w:fill="FFFFFF"/>
              <w:rPr>
                <w:rFonts w:ascii="Arial" w:eastAsia="Times New Roman" w:hAnsi="Arial" w:cs="Arial"/>
                <w:i/>
                <w:iCs/>
                <w:color w:val="0B0C0C"/>
                <w:sz w:val="20"/>
                <w:szCs w:val="20"/>
                <w:lang w:eastAsia="en-GB"/>
              </w:rPr>
            </w:pPr>
          </w:p>
          <w:p w14:paraId="27F3EE59" w14:textId="77777777" w:rsidR="00D26CE9" w:rsidRDefault="00D26CE9"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The food preparation area must be </w:t>
            </w:r>
            <w:proofErr w:type="gramStart"/>
            <w:r w:rsidRPr="003517A1">
              <w:rPr>
                <w:rFonts w:ascii="Arial" w:eastAsia="Times New Roman" w:hAnsi="Arial" w:cs="Arial"/>
                <w:i/>
                <w:iCs/>
                <w:color w:val="0B0C0C"/>
                <w:sz w:val="20"/>
                <w:szCs w:val="20"/>
                <w:lang w:eastAsia="en-GB"/>
              </w:rPr>
              <w:t>kept clean and free from vermin at all times</w:t>
            </w:r>
            <w:proofErr w:type="gramEnd"/>
            <w:r w:rsidRPr="003517A1">
              <w:rPr>
                <w:rFonts w:ascii="Arial" w:eastAsia="Times New Roman" w:hAnsi="Arial" w:cs="Arial"/>
                <w:i/>
                <w:iCs/>
                <w:color w:val="0B0C0C"/>
                <w:sz w:val="20"/>
                <w:szCs w:val="20"/>
                <w:lang w:eastAsia="en-GB"/>
              </w:rPr>
              <w:t>.</w:t>
            </w:r>
          </w:p>
          <w:p w14:paraId="3E88D797" w14:textId="77777777" w:rsidR="00D26CE9" w:rsidRPr="003517A1" w:rsidRDefault="00D26CE9" w:rsidP="00ED6950">
            <w:pPr>
              <w:shd w:val="clear" w:color="auto" w:fill="FFFFFF"/>
              <w:rPr>
                <w:rFonts w:ascii="Arial" w:eastAsia="Times New Roman" w:hAnsi="Arial" w:cs="Arial"/>
                <w:i/>
                <w:iCs/>
                <w:color w:val="0B0C0C"/>
                <w:sz w:val="20"/>
                <w:szCs w:val="20"/>
                <w:lang w:eastAsia="en-GB"/>
              </w:rPr>
            </w:pPr>
          </w:p>
          <w:p w14:paraId="152E6117" w14:textId="77777777" w:rsidR="00D26CE9" w:rsidRPr="003517A1" w:rsidRDefault="00D26CE9" w:rsidP="00ED6950">
            <w:pPr>
              <w:pStyle w:val="Default"/>
              <w:rPr>
                <w:rFonts w:eastAsia="Times New Roman"/>
                <w:i/>
                <w:iCs/>
                <w:color w:val="0B0C0C"/>
                <w:sz w:val="20"/>
                <w:szCs w:val="20"/>
                <w:lang w:eastAsia="en-GB"/>
              </w:rPr>
            </w:pPr>
            <w:r w:rsidRPr="003517A1">
              <w:rPr>
                <w:rFonts w:eastAsia="Times New Roman"/>
                <w:i/>
                <w:iCs/>
                <w:color w:val="0B0C0C"/>
                <w:sz w:val="20"/>
                <w:szCs w:val="20"/>
                <w:lang w:eastAsia="en-GB"/>
              </w:rPr>
              <w:lastRenderedPageBreak/>
              <w:t>Receptacles for a cat’s food and drink must not be used for any other purpose.</w:t>
            </w:r>
          </w:p>
          <w:p w14:paraId="5085450F" w14:textId="6D9556C3" w:rsidR="00D26CE9" w:rsidRPr="003517A1" w:rsidRDefault="00D26CE9" w:rsidP="00ED6950">
            <w:pPr>
              <w:pStyle w:val="Default"/>
              <w:rPr>
                <w:color w:val="auto"/>
                <w:sz w:val="20"/>
                <w:szCs w:val="20"/>
              </w:rPr>
            </w:pPr>
          </w:p>
        </w:tc>
        <w:tc>
          <w:tcPr>
            <w:tcW w:w="3239" w:type="dxa"/>
          </w:tcPr>
          <w:p w14:paraId="48A6DEF9" w14:textId="2AE2E539" w:rsidR="00D26CE9" w:rsidRPr="003517A1" w:rsidRDefault="00D26CE9" w:rsidP="00ED6950">
            <w:pPr>
              <w:shd w:val="clear" w:color="auto" w:fill="FFFFFF"/>
              <w:rPr>
                <w:rFonts w:ascii="Arial" w:eastAsia="Times New Roman" w:hAnsi="Arial" w:cs="Arial"/>
                <w:i/>
                <w:iCs/>
                <w:color w:val="0B0C0C"/>
                <w:sz w:val="20"/>
                <w:szCs w:val="20"/>
                <w:lang w:eastAsia="en-GB"/>
              </w:rPr>
            </w:pPr>
          </w:p>
        </w:tc>
        <w:tc>
          <w:tcPr>
            <w:tcW w:w="3446" w:type="dxa"/>
          </w:tcPr>
          <w:p w14:paraId="446A62C2" w14:textId="77777777" w:rsidR="00D26CE9" w:rsidRPr="003517A1" w:rsidRDefault="00D26CE9" w:rsidP="00ED6950">
            <w:pPr>
              <w:pStyle w:val="Default"/>
              <w:rPr>
                <w:color w:val="auto"/>
                <w:sz w:val="20"/>
                <w:szCs w:val="20"/>
              </w:rPr>
            </w:pPr>
          </w:p>
        </w:tc>
        <w:tc>
          <w:tcPr>
            <w:tcW w:w="1274" w:type="dxa"/>
          </w:tcPr>
          <w:p w14:paraId="6F368C9D" w14:textId="4F106E75" w:rsidR="00D26CE9" w:rsidRPr="003517A1" w:rsidRDefault="00D26CE9" w:rsidP="00ED6950">
            <w:pPr>
              <w:pStyle w:val="Default"/>
              <w:rPr>
                <w:color w:val="auto"/>
                <w:sz w:val="20"/>
                <w:szCs w:val="20"/>
              </w:rPr>
            </w:pPr>
          </w:p>
        </w:tc>
      </w:tr>
      <w:tr w:rsidR="00C2065C" w:rsidRPr="00C2065C" w14:paraId="1CA61E91" w14:textId="450F550A" w:rsidTr="003517A1">
        <w:trPr>
          <w:jc w:val="center"/>
        </w:trPr>
        <w:tc>
          <w:tcPr>
            <w:tcW w:w="15462" w:type="dxa"/>
            <w:gridSpan w:val="4"/>
          </w:tcPr>
          <w:p w14:paraId="798E6322" w14:textId="77777777" w:rsidR="000966CC" w:rsidRDefault="000966CC" w:rsidP="000966CC">
            <w:pPr>
              <w:pStyle w:val="Default"/>
              <w:rPr>
                <w:b/>
                <w:bCs/>
                <w:color w:val="00B050"/>
                <w:sz w:val="20"/>
                <w:szCs w:val="20"/>
              </w:rPr>
            </w:pPr>
            <w:r w:rsidRPr="005B3F01">
              <w:rPr>
                <w:b/>
                <w:bCs/>
                <w:color w:val="538135" w:themeColor="accent6" w:themeShade="BF"/>
                <w:sz w:val="20"/>
                <w:szCs w:val="20"/>
              </w:rPr>
              <w:t xml:space="preserve">7.0 Monitoring of behaviour and training of animals </w:t>
            </w:r>
          </w:p>
          <w:p w14:paraId="783E3F44" w14:textId="5A152DE4" w:rsidR="00C2065C" w:rsidRPr="00C2065C" w:rsidRDefault="00C2065C" w:rsidP="000966CC">
            <w:pPr>
              <w:pStyle w:val="Default"/>
              <w:rPr>
                <w:color w:val="00B050"/>
                <w:sz w:val="20"/>
                <w:szCs w:val="20"/>
              </w:rPr>
            </w:pPr>
          </w:p>
        </w:tc>
      </w:tr>
      <w:tr w:rsidR="00D26CE9" w:rsidRPr="003517A1" w14:paraId="0F2B451E" w14:textId="7DE7B4AE" w:rsidTr="0078419B">
        <w:trPr>
          <w:jc w:val="center"/>
        </w:trPr>
        <w:tc>
          <w:tcPr>
            <w:tcW w:w="7503" w:type="dxa"/>
          </w:tcPr>
          <w:p w14:paraId="38B398FC" w14:textId="77777777" w:rsidR="00D26CE9" w:rsidRDefault="00D26CE9" w:rsidP="00ED6950">
            <w:pPr>
              <w:pStyle w:val="Default"/>
              <w:rPr>
                <w:color w:val="auto"/>
                <w:sz w:val="20"/>
                <w:szCs w:val="20"/>
              </w:rPr>
            </w:pPr>
            <w:r w:rsidRPr="003517A1">
              <w:rPr>
                <w:color w:val="auto"/>
                <w:sz w:val="20"/>
                <w:szCs w:val="20"/>
              </w:rPr>
              <w:t>7.1 Active and effective environmental enrichment must be provided to the animals in inside and any outside environments.</w:t>
            </w:r>
          </w:p>
          <w:p w14:paraId="7ACFA965" w14:textId="77777777" w:rsidR="00D26CE9" w:rsidRPr="003517A1" w:rsidRDefault="00D26CE9" w:rsidP="00ED6950">
            <w:pPr>
              <w:pStyle w:val="Default"/>
              <w:rPr>
                <w:color w:val="auto"/>
                <w:sz w:val="20"/>
                <w:szCs w:val="20"/>
              </w:rPr>
            </w:pPr>
          </w:p>
          <w:p w14:paraId="09A00BC1" w14:textId="77777777" w:rsidR="00D26CE9" w:rsidRDefault="00D26CE9"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business must have a documented programme that shows how they provide an enriching environment to the cats.</w:t>
            </w:r>
          </w:p>
          <w:p w14:paraId="733065F0" w14:textId="77777777" w:rsidR="00D26CE9" w:rsidRPr="003517A1" w:rsidRDefault="00D26CE9" w:rsidP="00ED6950">
            <w:pPr>
              <w:shd w:val="clear" w:color="auto" w:fill="FFFFFF"/>
              <w:rPr>
                <w:rFonts w:ascii="Arial" w:eastAsia="Times New Roman" w:hAnsi="Arial" w:cs="Arial"/>
                <w:i/>
                <w:iCs/>
                <w:color w:val="0B0C0C"/>
                <w:sz w:val="20"/>
                <w:szCs w:val="20"/>
                <w:lang w:eastAsia="en-GB"/>
              </w:rPr>
            </w:pPr>
          </w:p>
          <w:p w14:paraId="5BEFAFE6" w14:textId="77777777" w:rsidR="00D26CE9" w:rsidRDefault="00D26CE9"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All cats must have access to:</w:t>
            </w:r>
          </w:p>
          <w:p w14:paraId="42AAA97E" w14:textId="77777777" w:rsidR="00D26CE9" w:rsidRPr="003517A1" w:rsidRDefault="00D26CE9" w:rsidP="00ED6950">
            <w:pPr>
              <w:shd w:val="clear" w:color="auto" w:fill="FFFFFF"/>
              <w:rPr>
                <w:rFonts w:ascii="Arial" w:eastAsia="Times New Roman" w:hAnsi="Arial" w:cs="Arial"/>
                <w:i/>
                <w:iCs/>
                <w:color w:val="0B0C0C"/>
                <w:sz w:val="20"/>
                <w:szCs w:val="20"/>
                <w:lang w:eastAsia="en-GB"/>
              </w:rPr>
            </w:pPr>
          </w:p>
          <w:p w14:paraId="153BE628" w14:textId="77777777" w:rsidR="00D26CE9" w:rsidRPr="003517A1" w:rsidRDefault="00D26CE9" w:rsidP="00ED6950">
            <w:pPr>
              <w:numPr>
                <w:ilvl w:val="0"/>
                <w:numId w:val="1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appropriate toys</w:t>
            </w:r>
          </w:p>
          <w:p w14:paraId="35F9555D" w14:textId="77777777" w:rsidR="00D26CE9" w:rsidRPr="003517A1" w:rsidRDefault="00D26CE9" w:rsidP="00ED6950">
            <w:pPr>
              <w:numPr>
                <w:ilvl w:val="0"/>
                <w:numId w:val="1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scratching posts</w:t>
            </w:r>
          </w:p>
          <w:p w14:paraId="394C998B" w14:textId="77777777" w:rsidR="00D26CE9" w:rsidRPr="003517A1" w:rsidRDefault="00D26CE9" w:rsidP="00ED6950">
            <w:pPr>
              <w:numPr>
                <w:ilvl w:val="0"/>
                <w:numId w:val="1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hiding places</w:t>
            </w:r>
          </w:p>
          <w:p w14:paraId="192E18D7" w14:textId="77777777" w:rsidR="00D26CE9" w:rsidRDefault="00D26CE9" w:rsidP="00ED6950">
            <w:pPr>
              <w:shd w:val="clear" w:color="auto" w:fill="FFFFFF"/>
              <w:rPr>
                <w:rFonts w:ascii="Arial" w:eastAsia="Times New Roman" w:hAnsi="Arial" w:cs="Arial"/>
                <w:i/>
                <w:iCs/>
                <w:color w:val="0B0C0C"/>
                <w:sz w:val="20"/>
                <w:szCs w:val="20"/>
                <w:lang w:eastAsia="en-GB"/>
              </w:rPr>
            </w:pPr>
          </w:p>
          <w:p w14:paraId="4AAB2B48" w14:textId="77777777" w:rsidR="00D26CE9" w:rsidRPr="003517A1" w:rsidRDefault="00D26CE9"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Items must be checked each day to make sure they remain safe.</w:t>
            </w:r>
          </w:p>
          <w:p w14:paraId="5FBCF7F0" w14:textId="77777777" w:rsidR="00D26CE9" w:rsidRDefault="00D26CE9" w:rsidP="00ED6950">
            <w:pPr>
              <w:pStyle w:val="Default"/>
              <w:rPr>
                <w:rFonts w:eastAsia="Times New Roman"/>
                <w:i/>
                <w:iCs/>
                <w:color w:val="0B0C0C"/>
                <w:sz w:val="20"/>
                <w:szCs w:val="20"/>
                <w:lang w:eastAsia="en-GB"/>
              </w:rPr>
            </w:pPr>
            <w:r w:rsidRPr="003517A1">
              <w:rPr>
                <w:rFonts w:eastAsia="Times New Roman"/>
                <w:i/>
                <w:iCs/>
                <w:color w:val="0B0C0C"/>
                <w:sz w:val="20"/>
                <w:szCs w:val="20"/>
                <w:lang w:eastAsia="en-GB"/>
              </w:rPr>
              <w:t xml:space="preserve">Feeding enrichment can be provided </w:t>
            </w:r>
            <w:proofErr w:type="gramStart"/>
            <w:r w:rsidRPr="003517A1">
              <w:rPr>
                <w:rFonts w:eastAsia="Times New Roman"/>
                <w:i/>
                <w:iCs/>
                <w:color w:val="0B0C0C"/>
                <w:sz w:val="20"/>
                <w:szCs w:val="20"/>
                <w:lang w:eastAsia="en-GB"/>
              </w:rPr>
              <w:t>too, unless</w:t>
            </w:r>
            <w:proofErr w:type="gramEnd"/>
            <w:r w:rsidRPr="003517A1">
              <w:rPr>
                <w:rFonts w:eastAsia="Times New Roman"/>
                <w:i/>
                <w:iCs/>
                <w:color w:val="0B0C0C"/>
                <w:sz w:val="20"/>
                <w:szCs w:val="20"/>
                <w:lang w:eastAsia="en-GB"/>
              </w:rPr>
              <w:t xml:space="preserve"> a vet advises against it.</w:t>
            </w:r>
          </w:p>
          <w:p w14:paraId="16B2F6E5" w14:textId="484D7CE3" w:rsidR="00D26CE9" w:rsidRPr="003517A1" w:rsidRDefault="00D26CE9" w:rsidP="00ED6950">
            <w:pPr>
              <w:pStyle w:val="Default"/>
              <w:rPr>
                <w:color w:val="auto"/>
                <w:sz w:val="20"/>
                <w:szCs w:val="20"/>
              </w:rPr>
            </w:pPr>
          </w:p>
        </w:tc>
        <w:tc>
          <w:tcPr>
            <w:tcW w:w="3239" w:type="dxa"/>
          </w:tcPr>
          <w:p w14:paraId="39F8CFB5" w14:textId="34441798" w:rsidR="00D26CE9" w:rsidRPr="003517A1" w:rsidRDefault="00D26CE9" w:rsidP="00ED6950">
            <w:pPr>
              <w:shd w:val="clear" w:color="auto" w:fill="FFFFFF"/>
              <w:rPr>
                <w:rFonts w:ascii="Arial" w:eastAsia="Times New Roman" w:hAnsi="Arial" w:cs="Arial"/>
                <w:i/>
                <w:iCs/>
                <w:color w:val="0B0C0C"/>
                <w:sz w:val="20"/>
                <w:szCs w:val="20"/>
                <w:lang w:eastAsia="en-GB"/>
              </w:rPr>
            </w:pPr>
          </w:p>
        </w:tc>
        <w:tc>
          <w:tcPr>
            <w:tcW w:w="3446" w:type="dxa"/>
          </w:tcPr>
          <w:p w14:paraId="4F1807B5" w14:textId="77777777" w:rsidR="00D26CE9" w:rsidRPr="003517A1" w:rsidRDefault="00D26CE9" w:rsidP="00ED6950">
            <w:pPr>
              <w:pStyle w:val="Default"/>
              <w:rPr>
                <w:color w:val="auto"/>
                <w:sz w:val="20"/>
                <w:szCs w:val="20"/>
              </w:rPr>
            </w:pPr>
          </w:p>
        </w:tc>
        <w:tc>
          <w:tcPr>
            <w:tcW w:w="1274" w:type="dxa"/>
          </w:tcPr>
          <w:p w14:paraId="3D0B65E1" w14:textId="29FC4CB8" w:rsidR="00D26CE9" w:rsidRPr="003517A1" w:rsidRDefault="00D26CE9" w:rsidP="00ED6950">
            <w:pPr>
              <w:pStyle w:val="Default"/>
              <w:rPr>
                <w:color w:val="auto"/>
                <w:sz w:val="20"/>
                <w:szCs w:val="20"/>
              </w:rPr>
            </w:pPr>
          </w:p>
        </w:tc>
      </w:tr>
      <w:tr w:rsidR="00D26CE9" w:rsidRPr="003517A1" w14:paraId="7731C04E" w14:textId="4B947B1D" w:rsidTr="0078419B">
        <w:trPr>
          <w:jc w:val="center"/>
        </w:trPr>
        <w:tc>
          <w:tcPr>
            <w:tcW w:w="7503" w:type="dxa"/>
          </w:tcPr>
          <w:p w14:paraId="6E8BF8DD" w14:textId="425B04F6" w:rsidR="00D26CE9" w:rsidRDefault="00D26CE9" w:rsidP="006D362E">
            <w:pPr>
              <w:pStyle w:val="Default"/>
              <w:rPr>
                <w:color w:val="auto"/>
                <w:sz w:val="20"/>
                <w:szCs w:val="20"/>
              </w:rPr>
            </w:pPr>
            <w:r w:rsidRPr="003517A1">
              <w:rPr>
                <w:color w:val="auto"/>
                <w:sz w:val="20"/>
                <w:szCs w:val="20"/>
              </w:rPr>
              <w:t xml:space="preserve">7.2 For species whose welfare depends partly on exercise, opportunities to exercise which benefit the animals’ physical and mental health must be provided, unless advice from a veterinarian suggests otherwise. </w:t>
            </w:r>
          </w:p>
          <w:p w14:paraId="38DA243D" w14:textId="77777777" w:rsidR="006D362E" w:rsidRPr="003517A1" w:rsidRDefault="006D362E" w:rsidP="006D362E">
            <w:pPr>
              <w:pStyle w:val="Default"/>
              <w:rPr>
                <w:color w:val="auto"/>
                <w:sz w:val="20"/>
                <w:szCs w:val="20"/>
              </w:rPr>
            </w:pPr>
          </w:p>
          <w:p w14:paraId="1061233A" w14:textId="77777777"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not be taken from their individual units except in an emergency or for veterinary treatment.</w:t>
            </w:r>
          </w:p>
          <w:p w14:paraId="40FD22A8" w14:textId="77777777" w:rsidR="006D362E" w:rsidRDefault="006D362E" w:rsidP="006D362E">
            <w:pPr>
              <w:pStyle w:val="Default"/>
              <w:rPr>
                <w:rFonts w:eastAsia="Times New Roman"/>
                <w:i/>
                <w:iCs/>
                <w:color w:val="0B0C0C"/>
                <w:sz w:val="20"/>
                <w:szCs w:val="20"/>
                <w:lang w:eastAsia="en-GB"/>
              </w:rPr>
            </w:pPr>
          </w:p>
          <w:p w14:paraId="12DF021F" w14:textId="23AD0DF5" w:rsidR="00D26CE9" w:rsidRPr="003517A1" w:rsidRDefault="00D26CE9" w:rsidP="006D362E">
            <w:pPr>
              <w:pStyle w:val="Default"/>
              <w:rPr>
                <w:color w:val="auto"/>
                <w:sz w:val="20"/>
                <w:szCs w:val="20"/>
              </w:rPr>
            </w:pPr>
            <w:r w:rsidRPr="003517A1">
              <w:rPr>
                <w:rFonts w:eastAsia="Times New Roman"/>
                <w:i/>
                <w:iCs/>
                <w:color w:val="0B0C0C"/>
                <w:sz w:val="20"/>
                <w:szCs w:val="20"/>
                <w:lang w:eastAsia="en-GB"/>
              </w:rPr>
              <w:t>Communal exercise areas are not acceptable.</w:t>
            </w:r>
          </w:p>
          <w:p w14:paraId="0A073EE2" w14:textId="56D6190D" w:rsidR="00D26CE9" w:rsidRPr="003517A1" w:rsidRDefault="00D26CE9" w:rsidP="006D362E">
            <w:pPr>
              <w:pStyle w:val="Default"/>
              <w:rPr>
                <w:color w:val="auto"/>
                <w:sz w:val="20"/>
                <w:szCs w:val="20"/>
              </w:rPr>
            </w:pPr>
          </w:p>
        </w:tc>
        <w:tc>
          <w:tcPr>
            <w:tcW w:w="3239" w:type="dxa"/>
          </w:tcPr>
          <w:p w14:paraId="5304134E" w14:textId="22DE4EE3" w:rsidR="00D26CE9" w:rsidRPr="003517A1" w:rsidRDefault="00D26CE9" w:rsidP="006D362E">
            <w:pPr>
              <w:shd w:val="clear" w:color="auto" w:fill="FFFFFF"/>
              <w:rPr>
                <w:rFonts w:ascii="Arial" w:eastAsia="Times New Roman" w:hAnsi="Arial" w:cs="Arial"/>
                <w:color w:val="0B0C0C"/>
                <w:sz w:val="20"/>
                <w:szCs w:val="20"/>
                <w:lang w:eastAsia="en-GB"/>
              </w:rPr>
            </w:pPr>
          </w:p>
        </w:tc>
        <w:tc>
          <w:tcPr>
            <w:tcW w:w="3446" w:type="dxa"/>
          </w:tcPr>
          <w:p w14:paraId="733C0E7A" w14:textId="77777777" w:rsidR="00D26CE9" w:rsidRPr="003517A1" w:rsidRDefault="00D26CE9" w:rsidP="006D362E">
            <w:pPr>
              <w:pStyle w:val="Default"/>
              <w:rPr>
                <w:color w:val="auto"/>
                <w:sz w:val="20"/>
                <w:szCs w:val="20"/>
              </w:rPr>
            </w:pPr>
          </w:p>
        </w:tc>
        <w:tc>
          <w:tcPr>
            <w:tcW w:w="1274" w:type="dxa"/>
          </w:tcPr>
          <w:p w14:paraId="1A43E619" w14:textId="53976CF6" w:rsidR="00D26CE9" w:rsidRPr="003517A1" w:rsidRDefault="00D26CE9" w:rsidP="006D362E">
            <w:pPr>
              <w:pStyle w:val="Default"/>
              <w:rPr>
                <w:color w:val="auto"/>
                <w:sz w:val="20"/>
                <w:szCs w:val="20"/>
              </w:rPr>
            </w:pPr>
          </w:p>
        </w:tc>
      </w:tr>
      <w:tr w:rsidR="00D26CE9" w:rsidRPr="003517A1" w14:paraId="17EF73C1" w14:textId="737B5F3F" w:rsidTr="0078419B">
        <w:trPr>
          <w:jc w:val="center"/>
        </w:trPr>
        <w:tc>
          <w:tcPr>
            <w:tcW w:w="7503" w:type="dxa"/>
          </w:tcPr>
          <w:p w14:paraId="2F724AE8" w14:textId="15AF0CA9" w:rsidR="00D26CE9" w:rsidRDefault="00D26CE9" w:rsidP="006D362E">
            <w:pPr>
              <w:pStyle w:val="Default"/>
              <w:rPr>
                <w:color w:val="auto"/>
                <w:sz w:val="20"/>
                <w:szCs w:val="20"/>
              </w:rPr>
            </w:pPr>
            <w:r w:rsidRPr="003517A1">
              <w:rPr>
                <w:color w:val="auto"/>
                <w:sz w:val="20"/>
                <w:szCs w:val="20"/>
              </w:rPr>
              <w:t>7.3 The animals’ behaviour and any changes of behaviour must be monitored. Advice must be sought, as appropriate and without delay, from a veterinarian or, in the case of fish, any person competent to give such advice if adverse or abnormal behaviour is detected.</w:t>
            </w:r>
          </w:p>
          <w:p w14:paraId="77855BAD" w14:textId="77777777" w:rsidR="006D362E" w:rsidRPr="003517A1" w:rsidRDefault="006D362E" w:rsidP="006D362E">
            <w:pPr>
              <w:pStyle w:val="Default"/>
              <w:rPr>
                <w:color w:val="auto"/>
                <w:sz w:val="20"/>
                <w:szCs w:val="20"/>
              </w:rPr>
            </w:pPr>
          </w:p>
          <w:p w14:paraId="70A1DAEE" w14:textId="521AE319" w:rsidR="00D26CE9"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behaviour of each cat must be monitored each day. Changes in behaviour must be recorded and acted upon if there are signs of:</w:t>
            </w:r>
          </w:p>
          <w:p w14:paraId="6C871B9C" w14:textId="77777777" w:rsidR="006D362E" w:rsidRPr="003517A1" w:rsidRDefault="006D362E" w:rsidP="006D362E">
            <w:pPr>
              <w:shd w:val="clear" w:color="auto" w:fill="FFFFFF"/>
              <w:rPr>
                <w:rFonts w:ascii="Arial" w:eastAsia="Times New Roman" w:hAnsi="Arial" w:cs="Arial"/>
                <w:i/>
                <w:iCs/>
                <w:color w:val="0B0C0C"/>
                <w:sz w:val="20"/>
                <w:szCs w:val="20"/>
                <w:lang w:eastAsia="en-GB"/>
              </w:rPr>
            </w:pPr>
          </w:p>
          <w:p w14:paraId="0C58D147" w14:textId="77777777" w:rsidR="00D26CE9" w:rsidRPr="003517A1" w:rsidRDefault="00D26CE9" w:rsidP="006D362E">
            <w:pPr>
              <w:numPr>
                <w:ilvl w:val="0"/>
                <w:numId w:val="1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suffering</w:t>
            </w:r>
          </w:p>
          <w:p w14:paraId="46614B29" w14:textId="77777777" w:rsidR="00D26CE9" w:rsidRPr="003517A1" w:rsidRDefault="00D26CE9" w:rsidP="006D362E">
            <w:pPr>
              <w:numPr>
                <w:ilvl w:val="0"/>
                <w:numId w:val="1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stress</w:t>
            </w:r>
          </w:p>
          <w:p w14:paraId="1D8D50D8" w14:textId="77777777" w:rsidR="00D26CE9" w:rsidRPr="003517A1" w:rsidRDefault="00D26CE9" w:rsidP="006D362E">
            <w:pPr>
              <w:numPr>
                <w:ilvl w:val="0"/>
                <w:numId w:val="1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fear</w:t>
            </w:r>
          </w:p>
          <w:p w14:paraId="516325FD" w14:textId="77777777" w:rsidR="00D26CE9" w:rsidRPr="003517A1" w:rsidRDefault="00D26CE9" w:rsidP="006D362E">
            <w:pPr>
              <w:numPr>
                <w:ilvl w:val="0"/>
                <w:numId w:val="1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aggression</w:t>
            </w:r>
          </w:p>
          <w:p w14:paraId="63B54B9A" w14:textId="77777777" w:rsidR="00D26CE9" w:rsidRPr="003517A1" w:rsidRDefault="00D26CE9" w:rsidP="006D362E">
            <w:pPr>
              <w:numPr>
                <w:ilvl w:val="0"/>
                <w:numId w:val="1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anxiety</w:t>
            </w:r>
          </w:p>
          <w:p w14:paraId="1B308139" w14:textId="77777777" w:rsidR="00D26CE9" w:rsidRPr="003517A1" w:rsidRDefault="00D26CE9" w:rsidP="006D362E">
            <w:pPr>
              <w:pStyle w:val="Default"/>
              <w:rPr>
                <w:rFonts w:eastAsia="Times New Roman"/>
                <w:i/>
                <w:iCs/>
                <w:color w:val="0B0C0C"/>
                <w:sz w:val="20"/>
                <w:szCs w:val="20"/>
                <w:lang w:eastAsia="en-GB"/>
              </w:rPr>
            </w:pPr>
            <w:r w:rsidRPr="003517A1">
              <w:rPr>
                <w:rFonts w:eastAsia="Times New Roman"/>
                <w:i/>
                <w:iCs/>
                <w:color w:val="0B0C0C"/>
                <w:sz w:val="20"/>
                <w:szCs w:val="20"/>
                <w:lang w:eastAsia="en-GB"/>
              </w:rPr>
              <w:lastRenderedPageBreak/>
              <w:t>Staff must get advice from a vet, who may refer the cat to a suitably qualified animal behaviourist.</w:t>
            </w:r>
          </w:p>
          <w:p w14:paraId="2ED82692" w14:textId="4D1E36FE" w:rsidR="00D26CE9" w:rsidRPr="003517A1" w:rsidRDefault="00D26CE9" w:rsidP="006D362E">
            <w:pPr>
              <w:pStyle w:val="Default"/>
              <w:rPr>
                <w:color w:val="auto"/>
                <w:sz w:val="20"/>
                <w:szCs w:val="20"/>
              </w:rPr>
            </w:pPr>
          </w:p>
        </w:tc>
        <w:tc>
          <w:tcPr>
            <w:tcW w:w="3239" w:type="dxa"/>
          </w:tcPr>
          <w:p w14:paraId="375B9822" w14:textId="18C7D678" w:rsidR="00D26CE9" w:rsidRPr="003517A1" w:rsidRDefault="00D26CE9" w:rsidP="006D362E">
            <w:pPr>
              <w:shd w:val="clear" w:color="auto" w:fill="FFFFFF"/>
              <w:rPr>
                <w:rFonts w:ascii="Arial" w:eastAsia="Times New Roman" w:hAnsi="Arial" w:cs="Arial"/>
                <w:i/>
                <w:iCs/>
                <w:color w:val="0B0C0C"/>
                <w:sz w:val="20"/>
                <w:szCs w:val="20"/>
                <w:lang w:eastAsia="en-GB"/>
              </w:rPr>
            </w:pPr>
          </w:p>
        </w:tc>
        <w:tc>
          <w:tcPr>
            <w:tcW w:w="3446" w:type="dxa"/>
          </w:tcPr>
          <w:p w14:paraId="0EA0AF7A" w14:textId="77777777" w:rsidR="00D26CE9" w:rsidRPr="003517A1" w:rsidRDefault="00D26CE9" w:rsidP="006D362E">
            <w:pPr>
              <w:pStyle w:val="Default"/>
              <w:rPr>
                <w:color w:val="auto"/>
                <w:sz w:val="20"/>
                <w:szCs w:val="20"/>
              </w:rPr>
            </w:pPr>
          </w:p>
        </w:tc>
        <w:tc>
          <w:tcPr>
            <w:tcW w:w="1274" w:type="dxa"/>
          </w:tcPr>
          <w:p w14:paraId="5F01EE51" w14:textId="307EE194" w:rsidR="00D26CE9" w:rsidRPr="003517A1" w:rsidRDefault="00D26CE9" w:rsidP="006D362E">
            <w:pPr>
              <w:pStyle w:val="Default"/>
              <w:rPr>
                <w:color w:val="auto"/>
                <w:sz w:val="20"/>
                <w:szCs w:val="20"/>
              </w:rPr>
            </w:pPr>
          </w:p>
        </w:tc>
      </w:tr>
      <w:tr w:rsidR="00D26CE9" w:rsidRPr="003517A1" w14:paraId="37C73D36" w14:textId="5976AC37" w:rsidTr="0078419B">
        <w:trPr>
          <w:jc w:val="center"/>
        </w:trPr>
        <w:tc>
          <w:tcPr>
            <w:tcW w:w="7503" w:type="dxa"/>
          </w:tcPr>
          <w:p w14:paraId="5B7D10FA" w14:textId="77777777" w:rsidR="00D26CE9" w:rsidRPr="003517A1" w:rsidRDefault="00D26CE9" w:rsidP="000966CC">
            <w:pPr>
              <w:pStyle w:val="Default"/>
              <w:rPr>
                <w:color w:val="auto"/>
                <w:sz w:val="20"/>
                <w:szCs w:val="20"/>
              </w:rPr>
            </w:pPr>
            <w:r w:rsidRPr="003517A1">
              <w:rPr>
                <w:color w:val="auto"/>
                <w:sz w:val="20"/>
                <w:szCs w:val="20"/>
              </w:rPr>
              <w:t xml:space="preserve">7.4 Where used, training methods or equipment must not cause pain, suffering or injury. </w:t>
            </w:r>
          </w:p>
          <w:p w14:paraId="113A2372" w14:textId="77777777" w:rsidR="00D26CE9" w:rsidRPr="003517A1" w:rsidRDefault="00D26CE9" w:rsidP="000966CC">
            <w:pPr>
              <w:pStyle w:val="Default"/>
              <w:rPr>
                <w:color w:val="auto"/>
                <w:sz w:val="20"/>
                <w:szCs w:val="20"/>
              </w:rPr>
            </w:pPr>
          </w:p>
          <w:p w14:paraId="7E6E8222" w14:textId="77777777" w:rsidR="00D26CE9" w:rsidRPr="003517A1" w:rsidRDefault="00D26CE9" w:rsidP="000966CC">
            <w:pPr>
              <w:pStyle w:val="Default"/>
              <w:rPr>
                <w:i/>
                <w:iCs/>
                <w:color w:val="0B0C0C"/>
                <w:sz w:val="20"/>
                <w:szCs w:val="20"/>
                <w:shd w:val="clear" w:color="auto" w:fill="FFFFFF"/>
              </w:rPr>
            </w:pPr>
            <w:r w:rsidRPr="003517A1">
              <w:rPr>
                <w:i/>
                <w:iCs/>
                <w:color w:val="0B0C0C"/>
                <w:sz w:val="20"/>
                <w:szCs w:val="20"/>
                <w:shd w:val="clear" w:color="auto" w:fill="FFFFFF"/>
              </w:rPr>
              <w:t>Cats are not likely to be trained when staying in a boarding cattery.</w:t>
            </w:r>
          </w:p>
          <w:p w14:paraId="1576322F" w14:textId="68013423" w:rsidR="00D26CE9" w:rsidRPr="003517A1" w:rsidRDefault="00D26CE9" w:rsidP="000966CC">
            <w:pPr>
              <w:pStyle w:val="Default"/>
              <w:rPr>
                <w:color w:val="auto"/>
                <w:sz w:val="20"/>
                <w:szCs w:val="20"/>
              </w:rPr>
            </w:pPr>
          </w:p>
        </w:tc>
        <w:tc>
          <w:tcPr>
            <w:tcW w:w="3239" w:type="dxa"/>
          </w:tcPr>
          <w:p w14:paraId="4A2ADB8A" w14:textId="2C2B106C" w:rsidR="00D26CE9" w:rsidRPr="003517A1" w:rsidRDefault="00D26CE9" w:rsidP="000966CC">
            <w:pPr>
              <w:pStyle w:val="Default"/>
              <w:rPr>
                <w:color w:val="auto"/>
                <w:sz w:val="20"/>
                <w:szCs w:val="20"/>
              </w:rPr>
            </w:pPr>
          </w:p>
        </w:tc>
        <w:tc>
          <w:tcPr>
            <w:tcW w:w="3446" w:type="dxa"/>
          </w:tcPr>
          <w:p w14:paraId="0F970EEC" w14:textId="77777777" w:rsidR="00D26CE9" w:rsidRPr="003517A1" w:rsidRDefault="00D26CE9" w:rsidP="000966CC">
            <w:pPr>
              <w:pStyle w:val="Default"/>
              <w:rPr>
                <w:color w:val="auto"/>
                <w:sz w:val="20"/>
                <w:szCs w:val="20"/>
              </w:rPr>
            </w:pPr>
          </w:p>
        </w:tc>
        <w:tc>
          <w:tcPr>
            <w:tcW w:w="1274" w:type="dxa"/>
          </w:tcPr>
          <w:p w14:paraId="38B9AF78" w14:textId="1B07A6CF" w:rsidR="00D26CE9" w:rsidRPr="003517A1" w:rsidRDefault="00D26CE9" w:rsidP="000966CC">
            <w:pPr>
              <w:pStyle w:val="Default"/>
              <w:rPr>
                <w:color w:val="auto"/>
                <w:sz w:val="20"/>
                <w:szCs w:val="20"/>
              </w:rPr>
            </w:pPr>
          </w:p>
        </w:tc>
      </w:tr>
      <w:tr w:rsidR="00D26CE9" w:rsidRPr="003517A1" w14:paraId="1C7BF3EB" w14:textId="5C5EC985" w:rsidTr="0078419B">
        <w:trPr>
          <w:jc w:val="center"/>
        </w:trPr>
        <w:tc>
          <w:tcPr>
            <w:tcW w:w="7503" w:type="dxa"/>
          </w:tcPr>
          <w:p w14:paraId="3FD0BF83" w14:textId="4AD0EC09" w:rsidR="00D26CE9" w:rsidRPr="003517A1" w:rsidRDefault="00D26CE9" w:rsidP="006D362E">
            <w:pPr>
              <w:pStyle w:val="Default"/>
              <w:rPr>
                <w:color w:val="auto"/>
                <w:sz w:val="20"/>
                <w:szCs w:val="20"/>
              </w:rPr>
            </w:pPr>
            <w:r w:rsidRPr="003517A1">
              <w:rPr>
                <w:color w:val="auto"/>
                <w:sz w:val="20"/>
                <w:szCs w:val="20"/>
              </w:rPr>
              <w:t xml:space="preserve">7.5 All immature animals must be given suitable and adequate opportunities </w:t>
            </w:r>
            <w:proofErr w:type="gramStart"/>
            <w:r w:rsidRPr="003517A1">
              <w:rPr>
                <w:color w:val="auto"/>
                <w:sz w:val="20"/>
                <w:szCs w:val="20"/>
              </w:rPr>
              <w:t>to:-</w:t>
            </w:r>
            <w:proofErr w:type="gramEnd"/>
          </w:p>
          <w:p w14:paraId="4BFC043D" w14:textId="77777777" w:rsidR="00D26CE9" w:rsidRPr="003517A1" w:rsidRDefault="00D26CE9" w:rsidP="006D362E">
            <w:pPr>
              <w:pStyle w:val="Default"/>
              <w:rPr>
                <w:color w:val="auto"/>
                <w:sz w:val="20"/>
                <w:szCs w:val="20"/>
              </w:rPr>
            </w:pPr>
          </w:p>
          <w:p w14:paraId="464FC960" w14:textId="35F27718" w:rsidR="00D26CE9" w:rsidRDefault="00D26CE9" w:rsidP="006D362E">
            <w:pPr>
              <w:pStyle w:val="Default"/>
              <w:rPr>
                <w:color w:val="auto"/>
                <w:sz w:val="20"/>
                <w:szCs w:val="20"/>
              </w:rPr>
            </w:pPr>
            <w:r w:rsidRPr="003517A1">
              <w:rPr>
                <w:color w:val="auto"/>
                <w:sz w:val="20"/>
                <w:szCs w:val="20"/>
              </w:rPr>
              <w:t xml:space="preserve">(a) learn how to interact with people, their own </w:t>
            </w:r>
            <w:proofErr w:type="gramStart"/>
            <w:r w:rsidRPr="003517A1">
              <w:rPr>
                <w:color w:val="auto"/>
                <w:sz w:val="20"/>
                <w:szCs w:val="20"/>
              </w:rPr>
              <w:t>species</w:t>
            </w:r>
            <w:proofErr w:type="gramEnd"/>
            <w:r w:rsidRPr="003517A1">
              <w:rPr>
                <w:color w:val="auto"/>
                <w:sz w:val="20"/>
                <w:szCs w:val="20"/>
              </w:rPr>
              <w:t xml:space="preserve"> and other animals where such interaction benefits their welfare, and</w:t>
            </w:r>
          </w:p>
          <w:p w14:paraId="31CFA89D" w14:textId="77777777" w:rsidR="006D362E" w:rsidRPr="003517A1" w:rsidRDefault="006D362E" w:rsidP="006D362E">
            <w:pPr>
              <w:pStyle w:val="Default"/>
              <w:rPr>
                <w:color w:val="auto"/>
                <w:sz w:val="20"/>
                <w:szCs w:val="20"/>
              </w:rPr>
            </w:pPr>
          </w:p>
          <w:p w14:paraId="0DA8EB05" w14:textId="77777777" w:rsidR="00D26CE9" w:rsidRPr="003517A1" w:rsidRDefault="00D26CE9" w:rsidP="006D362E">
            <w:pPr>
              <w:pStyle w:val="Default"/>
              <w:rPr>
                <w:color w:val="auto"/>
                <w:sz w:val="20"/>
                <w:szCs w:val="20"/>
              </w:rPr>
            </w:pPr>
            <w:r w:rsidRPr="003517A1">
              <w:rPr>
                <w:color w:val="auto"/>
                <w:sz w:val="20"/>
                <w:szCs w:val="20"/>
              </w:rPr>
              <w:t xml:space="preserve">(b) become habituated to noises, </w:t>
            </w:r>
            <w:proofErr w:type="gramStart"/>
            <w:r w:rsidRPr="003517A1">
              <w:rPr>
                <w:color w:val="auto"/>
                <w:sz w:val="20"/>
                <w:szCs w:val="20"/>
              </w:rPr>
              <w:t>objects</w:t>
            </w:r>
            <w:proofErr w:type="gramEnd"/>
            <w:r w:rsidRPr="003517A1">
              <w:rPr>
                <w:color w:val="auto"/>
                <w:sz w:val="20"/>
                <w:szCs w:val="20"/>
              </w:rPr>
              <w:t xml:space="preserve"> and activities in their environment.</w:t>
            </w:r>
          </w:p>
          <w:p w14:paraId="5902D801" w14:textId="77777777" w:rsidR="006D362E" w:rsidRDefault="006D362E" w:rsidP="006D362E">
            <w:pPr>
              <w:shd w:val="clear" w:color="auto" w:fill="FFFFFF"/>
              <w:rPr>
                <w:rFonts w:ascii="Arial" w:eastAsia="Times New Roman" w:hAnsi="Arial" w:cs="Arial"/>
                <w:i/>
                <w:iCs/>
                <w:color w:val="0B0C0C"/>
                <w:sz w:val="20"/>
                <w:szCs w:val="20"/>
                <w:lang w:eastAsia="en-GB"/>
              </w:rPr>
            </w:pPr>
          </w:p>
          <w:p w14:paraId="561FFD0D" w14:textId="26AD14C7"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Habituation and socialisation </w:t>
            </w:r>
            <w:proofErr w:type="gramStart"/>
            <w:r w:rsidRPr="003517A1">
              <w:rPr>
                <w:rFonts w:ascii="Arial" w:eastAsia="Times New Roman" w:hAnsi="Arial" w:cs="Arial"/>
                <w:i/>
                <w:iCs/>
                <w:color w:val="0B0C0C"/>
                <w:sz w:val="20"/>
                <w:szCs w:val="20"/>
                <w:lang w:eastAsia="en-GB"/>
              </w:rPr>
              <w:t>happens</w:t>
            </w:r>
            <w:proofErr w:type="gramEnd"/>
            <w:r w:rsidRPr="003517A1">
              <w:rPr>
                <w:rFonts w:ascii="Arial" w:eastAsia="Times New Roman" w:hAnsi="Arial" w:cs="Arial"/>
                <w:i/>
                <w:iCs/>
                <w:color w:val="0B0C0C"/>
                <w:sz w:val="20"/>
                <w:szCs w:val="20"/>
                <w:lang w:eastAsia="en-GB"/>
              </w:rPr>
              <w:t xml:space="preserve"> early in cats - mostly before 8 weeks of age. It’s not likely that kittens under 8 weeks of age will be boarding in a cattery. If they are, they should be with their mother.</w:t>
            </w:r>
          </w:p>
          <w:p w14:paraId="033900C8" w14:textId="77777777" w:rsidR="006D362E" w:rsidRDefault="006D362E" w:rsidP="006D362E">
            <w:pPr>
              <w:pStyle w:val="Default"/>
              <w:rPr>
                <w:rFonts w:eastAsia="Times New Roman"/>
                <w:i/>
                <w:iCs/>
                <w:color w:val="0B0C0C"/>
                <w:sz w:val="20"/>
                <w:szCs w:val="20"/>
                <w:lang w:eastAsia="en-GB"/>
              </w:rPr>
            </w:pPr>
          </w:p>
          <w:p w14:paraId="39647642" w14:textId="5D2583AA" w:rsidR="00D26CE9" w:rsidRPr="003517A1" w:rsidRDefault="00D26CE9" w:rsidP="006D362E">
            <w:pPr>
              <w:pStyle w:val="Default"/>
              <w:rPr>
                <w:rFonts w:eastAsia="Times New Roman"/>
                <w:i/>
                <w:iCs/>
                <w:color w:val="0B0C0C"/>
                <w:sz w:val="20"/>
                <w:szCs w:val="20"/>
                <w:lang w:eastAsia="en-GB"/>
              </w:rPr>
            </w:pPr>
            <w:r w:rsidRPr="003517A1">
              <w:rPr>
                <w:rFonts w:eastAsia="Times New Roman"/>
                <w:i/>
                <w:iCs/>
                <w:color w:val="0B0C0C"/>
                <w:sz w:val="20"/>
                <w:szCs w:val="20"/>
                <w:lang w:eastAsia="en-GB"/>
              </w:rPr>
              <w:t>Kittens would be very susceptible to disease. They would also need an appropriate environment to learn and develop.</w:t>
            </w:r>
          </w:p>
          <w:p w14:paraId="51F0F0D3" w14:textId="2353ABA4" w:rsidR="00D26CE9" w:rsidRPr="003517A1" w:rsidRDefault="00D26CE9" w:rsidP="006D362E">
            <w:pPr>
              <w:pStyle w:val="Default"/>
              <w:rPr>
                <w:rFonts w:eastAsia="Times New Roman"/>
                <w:i/>
                <w:iCs/>
                <w:color w:val="0B0C0C"/>
                <w:sz w:val="20"/>
                <w:szCs w:val="20"/>
                <w:lang w:eastAsia="en-GB"/>
              </w:rPr>
            </w:pPr>
          </w:p>
          <w:p w14:paraId="5BEC7603" w14:textId="19783D37" w:rsidR="00D26CE9" w:rsidRPr="003517A1" w:rsidRDefault="00D26CE9" w:rsidP="006D362E">
            <w:pPr>
              <w:pStyle w:val="Default"/>
              <w:rPr>
                <w:rFonts w:eastAsia="Times New Roman"/>
                <w:i/>
                <w:iCs/>
                <w:color w:val="0B0C0C"/>
                <w:sz w:val="20"/>
                <w:szCs w:val="20"/>
                <w:lang w:eastAsia="en-GB"/>
              </w:rPr>
            </w:pPr>
            <w:r w:rsidRPr="005B3F01">
              <w:rPr>
                <w:color w:val="C00000"/>
                <w:sz w:val="20"/>
                <w:szCs w:val="20"/>
                <w:shd w:val="clear" w:color="auto" w:fill="FFFFFF"/>
              </w:rPr>
              <w:t>Behavioural observations must be recorded daily.</w:t>
            </w:r>
          </w:p>
          <w:p w14:paraId="718419DB" w14:textId="14A92E5E" w:rsidR="00D26CE9" w:rsidRPr="003517A1" w:rsidRDefault="00D26CE9" w:rsidP="006D362E">
            <w:pPr>
              <w:pStyle w:val="Default"/>
              <w:rPr>
                <w:color w:val="auto"/>
                <w:sz w:val="20"/>
                <w:szCs w:val="20"/>
              </w:rPr>
            </w:pPr>
          </w:p>
        </w:tc>
        <w:tc>
          <w:tcPr>
            <w:tcW w:w="3239" w:type="dxa"/>
          </w:tcPr>
          <w:p w14:paraId="122D64C4" w14:textId="1ADE958C" w:rsidR="00D26CE9" w:rsidRPr="003517A1" w:rsidRDefault="00D26CE9" w:rsidP="006D362E">
            <w:pPr>
              <w:shd w:val="clear" w:color="auto" w:fill="FFFFFF"/>
              <w:rPr>
                <w:rFonts w:ascii="Arial" w:eastAsia="Times New Roman" w:hAnsi="Arial" w:cs="Arial"/>
                <w:i/>
                <w:iCs/>
                <w:color w:val="0B0C0C"/>
                <w:sz w:val="20"/>
                <w:szCs w:val="20"/>
                <w:lang w:eastAsia="en-GB"/>
              </w:rPr>
            </w:pPr>
          </w:p>
        </w:tc>
        <w:tc>
          <w:tcPr>
            <w:tcW w:w="3446" w:type="dxa"/>
          </w:tcPr>
          <w:p w14:paraId="66B7ACFC" w14:textId="77777777" w:rsidR="00D26CE9" w:rsidRPr="003517A1" w:rsidRDefault="00D26CE9" w:rsidP="006D362E">
            <w:pPr>
              <w:pStyle w:val="Default"/>
              <w:rPr>
                <w:color w:val="auto"/>
                <w:sz w:val="20"/>
                <w:szCs w:val="20"/>
              </w:rPr>
            </w:pPr>
          </w:p>
        </w:tc>
        <w:tc>
          <w:tcPr>
            <w:tcW w:w="1274" w:type="dxa"/>
          </w:tcPr>
          <w:p w14:paraId="3B65EA4E" w14:textId="089F6A24" w:rsidR="00D26CE9" w:rsidRPr="003517A1" w:rsidRDefault="00D26CE9" w:rsidP="006D362E">
            <w:pPr>
              <w:pStyle w:val="Default"/>
              <w:rPr>
                <w:color w:val="auto"/>
                <w:sz w:val="20"/>
                <w:szCs w:val="20"/>
              </w:rPr>
            </w:pPr>
          </w:p>
        </w:tc>
      </w:tr>
      <w:tr w:rsidR="00C2065C" w:rsidRPr="00C2065C" w14:paraId="6846B5ED" w14:textId="31DD9513" w:rsidTr="003517A1">
        <w:trPr>
          <w:jc w:val="center"/>
        </w:trPr>
        <w:tc>
          <w:tcPr>
            <w:tcW w:w="15462" w:type="dxa"/>
            <w:gridSpan w:val="4"/>
          </w:tcPr>
          <w:p w14:paraId="694347C0" w14:textId="77777777" w:rsidR="000966CC" w:rsidRPr="00C2065C" w:rsidRDefault="000966CC" w:rsidP="000966CC">
            <w:pPr>
              <w:pStyle w:val="Default"/>
              <w:rPr>
                <w:b/>
                <w:bCs/>
                <w:color w:val="00B050"/>
                <w:sz w:val="20"/>
                <w:szCs w:val="20"/>
              </w:rPr>
            </w:pPr>
            <w:r w:rsidRPr="005B3F01">
              <w:rPr>
                <w:b/>
                <w:bCs/>
                <w:color w:val="538135" w:themeColor="accent6" w:themeShade="BF"/>
                <w:sz w:val="20"/>
                <w:szCs w:val="20"/>
              </w:rPr>
              <w:t>8.0 Animal Handling and Interactions</w:t>
            </w:r>
          </w:p>
          <w:p w14:paraId="1CACB65F" w14:textId="42FC6F36" w:rsidR="00C2065C" w:rsidRPr="00C2065C" w:rsidRDefault="00C2065C" w:rsidP="000966CC">
            <w:pPr>
              <w:pStyle w:val="Default"/>
              <w:rPr>
                <w:color w:val="00B050"/>
                <w:sz w:val="20"/>
                <w:szCs w:val="20"/>
              </w:rPr>
            </w:pPr>
          </w:p>
        </w:tc>
      </w:tr>
      <w:tr w:rsidR="00D26CE9" w:rsidRPr="003517A1" w14:paraId="088EA4B5" w14:textId="4BB8FED4" w:rsidTr="0078419B">
        <w:trPr>
          <w:jc w:val="center"/>
        </w:trPr>
        <w:tc>
          <w:tcPr>
            <w:tcW w:w="7503" w:type="dxa"/>
          </w:tcPr>
          <w:p w14:paraId="2B06C212" w14:textId="77777777" w:rsidR="00D26CE9" w:rsidRPr="003517A1" w:rsidRDefault="00D26CE9" w:rsidP="006D362E">
            <w:pPr>
              <w:pStyle w:val="Default"/>
              <w:rPr>
                <w:color w:val="auto"/>
                <w:sz w:val="20"/>
                <w:szCs w:val="20"/>
              </w:rPr>
            </w:pPr>
            <w:r w:rsidRPr="003517A1">
              <w:rPr>
                <w:color w:val="auto"/>
                <w:sz w:val="20"/>
                <w:szCs w:val="20"/>
              </w:rPr>
              <w:t xml:space="preserve">8.1 All people responsible for the care of the animals must be competent in the appropriate handling of each animal to protect it from pain, suffering, </w:t>
            </w:r>
            <w:proofErr w:type="gramStart"/>
            <w:r w:rsidRPr="003517A1">
              <w:rPr>
                <w:color w:val="auto"/>
                <w:sz w:val="20"/>
                <w:szCs w:val="20"/>
              </w:rPr>
              <w:t>injury</w:t>
            </w:r>
            <w:proofErr w:type="gramEnd"/>
            <w:r w:rsidRPr="003517A1">
              <w:rPr>
                <w:color w:val="auto"/>
                <w:sz w:val="20"/>
                <w:szCs w:val="20"/>
              </w:rPr>
              <w:t xml:space="preserve"> or disease. </w:t>
            </w:r>
          </w:p>
          <w:p w14:paraId="2DE46191" w14:textId="77777777"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Cats must always be handled humanely and appropriately to suit their individual needs. Handling must minimise stress and distress such as anxiety, fear, </w:t>
            </w:r>
            <w:proofErr w:type="gramStart"/>
            <w:r w:rsidRPr="003517A1">
              <w:rPr>
                <w:rFonts w:ascii="Arial" w:eastAsia="Times New Roman" w:hAnsi="Arial" w:cs="Arial"/>
                <w:i/>
                <w:iCs/>
                <w:color w:val="0B0C0C"/>
                <w:sz w:val="20"/>
                <w:szCs w:val="20"/>
                <w:lang w:eastAsia="en-GB"/>
              </w:rPr>
              <w:t>frustration</w:t>
            </w:r>
            <w:proofErr w:type="gramEnd"/>
            <w:r w:rsidRPr="003517A1">
              <w:rPr>
                <w:rFonts w:ascii="Arial" w:eastAsia="Times New Roman" w:hAnsi="Arial" w:cs="Arial"/>
                <w:i/>
                <w:iCs/>
                <w:color w:val="0B0C0C"/>
                <w:sz w:val="20"/>
                <w:szCs w:val="20"/>
                <w:lang w:eastAsia="en-GB"/>
              </w:rPr>
              <w:t xml:space="preserve"> and pain.</w:t>
            </w:r>
          </w:p>
          <w:p w14:paraId="753D24CD" w14:textId="77777777" w:rsidR="006D362E" w:rsidRDefault="006D362E" w:rsidP="006D362E">
            <w:pPr>
              <w:shd w:val="clear" w:color="auto" w:fill="FFFFFF"/>
              <w:rPr>
                <w:rFonts w:ascii="Arial" w:eastAsia="Times New Roman" w:hAnsi="Arial" w:cs="Arial"/>
                <w:i/>
                <w:iCs/>
                <w:color w:val="0B0C0C"/>
                <w:sz w:val="20"/>
                <w:szCs w:val="20"/>
                <w:lang w:eastAsia="en-GB"/>
              </w:rPr>
            </w:pPr>
          </w:p>
          <w:p w14:paraId="2D7FC0A8" w14:textId="4EE6544E"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never be punished so that they become frightened or display agitated behaviour. People must have the competence to handle cats correctly. They must be able to identify cats that are anxious or fearful about contact.</w:t>
            </w:r>
          </w:p>
          <w:p w14:paraId="01DFD231" w14:textId="77777777" w:rsidR="006D362E" w:rsidRDefault="006D362E" w:rsidP="006D362E">
            <w:pPr>
              <w:pStyle w:val="Default"/>
              <w:rPr>
                <w:rFonts w:eastAsia="Times New Roman"/>
                <w:i/>
                <w:iCs/>
                <w:color w:val="0B0C0C"/>
                <w:sz w:val="20"/>
                <w:szCs w:val="20"/>
                <w:lang w:eastAsia="en-GB"/>
              </w:rPr>
            </w:pPr>
          </w:p>
          <w:p w14:paraId="0D6C893B" w14:textId="45B9BEF7" w:rsidR="00D26CE9" w:rsidRDefault="00D26CE9" w:rsidP="006D362E">
            <w:pPr>
              <w:pStyle w:val="Default"/>
              <w:rPr>
                <w:rFonts w:eastAsia="Times New Roman"/>
                <w:i/>
                <w:iCs/>
                <w:color w:val="0B0C0C"/>
                <w:sz w:val="20"/>
                <w:szCs w:val="20"/>
                <w:lang w:eastAsia="en-GB"/>
              </w:rPr>
            </w:pPr>
            <w:r w:rsidRPr="003517A1">
              <w:rPr>
                <w:rFonts w:eastAsia="Times New Roman"/>
                <w:i/>
                <w:iCs/>
                <w:color w:val="0B0C0C"/>
                <w:sz w:val="20"/>
                <w:szCs w:val="20"/>
                <w:lang w:eastAsia="en-GB"/>
              </w:rPr>
              <w:t>A cat must not be picked up by the scruff of its neck (</w:t>
            </w:r>
            <w:proofErr w:type="spellStart"/>
            <w:r w:rsidRPr="003517A1">
              <w:rPr>
                <w:rFonts w:eastAsia="Times New Roman"/>
                <w:i/>
                <w:iCs/>
                <w:color w:val="0B0C0C"/>
                <w:sz w:val="20"/>
                <w:szCs w:val="20"/>
                <w:lang w:eastAsia="en-GB"/>
              </w:rPr>
              <w:t>scruffing</w:t>
            </w:r>
            <w:proofErr w:type="spellEnd"/>
            <w:r w:rsidRPr="003517A1">
              <w:rPr>
                <w:rFonts w:eastAsia="Times New Roman"/>
                <w:i/>
                <w:iCs/>
                <w:color w:val="0B0C0C"/>
                <w:sz w:val="20"/>
                <w:szCs w:val="20"/>
                <w:lang w:eastAsia="en-GB"/>
              </w:rPr>
              <w:t>), unless it is an absolute last resort.</w:t>
            </w:r>
          </w:p>
          <w:p w14:paraId="7BBE3C01" w14:textId="667E115A" w:rsidR="00D26CE9" w:rsidRPr="003517A1" w:rsidRDefault="00D26CE9" w:rsidP="006D362E">
            <w:pPr>
              <w:pStyle w:val="Default"/>
              <w:rPr>
                <w:color w:val="auto"/>
                <w:sz w:val="20"/>
                <w:szCs w:val="20"/>
              </w:rPr>
            </w:pPr>
          </w:p>
        </w:tc>
        <w:tc>
          <w:tcPr>
            <w:tcW w:w="3239" w:type="dxa"/>
          </w:tcPr>
          <w:p w14:paraId="4C10FCAE" w14:textId="41AE26C1" w:rsidR="00D26CE9" w:rsidRPr="003517A1" w:rsidRDefault="00D26CE9" w:rsidP="006D362E">
            <w:pPr>
              <w:shd w:val="clear" w:color="auto" w:fill="FFFFFF"/>
              <w:rPr>
                <w:rFonts w:ascii="Arial" w:eastAsia="Times New Roman" w:hAnsi="Arial" w:cs="Arial"/>
                <w:i/>
                <w:iCs/>
                <w:color w:val="0B0C0C"/>
                <w:sz w:val="20"/>
                <w:szCs w:val="20"/>
                <w:lang w:eastAsia="en-GB"/>
              </w:rPr>
            </w:pPr>
            <w:r w:rsidRPr="003517A1">
              <w:rPr>
                <w:rFonts w:ascii="Arial" w:hAnsi="Arial" w:cs="Arial"/>
                <w:i/>
                <w:iCs/>
                <w:sz w:val="20"/>
                <w:szCs w:val="20"/>
              </w:rPr>
              <w:t xml:space="preserve"> </w:t>
            </w:r>
          </w:p>
        </w:tc>
        <w:tc>
          <w:tcPr>
            <w:tcW w:w="3446" w:type="dxa"/>
          </w:tcPr>
          <w:p w14:paraId="4BD9EA32" w14:textId="77777777" w:rsidR="00D26CE9" w:rsidRPr="003517A1" w:rsidRDefault="00D26CE9" w:rsidP="006D362E">
            <w:pPr>
              <w:pStyle w:val="Default"/>
              <w:rPr>
                <w:color w:val="auto"/>
                <w:sz w:val="20"/>
                <w:szCs w:val="20"/>
              </w:rPr>
            </w:pPr>
          </w:p>
        </w:tc>
        <w:tc>
          <w:tcPr>
            <w:tcW w:w="1274" w:type="dxa"/>
          </w:tcPr>
          <w:p w14:paraId="1314D62C" w14:textId="04084208" w:rsidR="00D26CE9" w:rsidRPr="003517A1" w:rsidRDefault="00D26CE9" w:rsidP="006D362E">
            <w:pPr>
              <w:pStyle w:val="Default"/>
              <w:rPr>
                <w:color w:val="auto"/>
                <w:sz w:val="20"/>
                <w:szCs w:val="20"/>
              </w:rPr>
            </w:pPr>
          </w:p>
        </w:tc>
      </w:tr>
      <w:tr w:rsidR="00D26CE9" w:rsidRPr="003517A1" w14:paraId="46B9F417" w14:textId="66746422" w:rsidTr="0078419B">
        <w:trPr>
          <w:jc w:val="center"/>
        </w:trPr>
        <w:tc>
          <w:tcPr>
            <w:tcW w:w="7503" w:type="dxa"/>
          </w:tcPr>
          <w:p w14:paraId="1C15215B" w14:textId="77777777" w:rsidR="00D26CE9" w:rsidRPr="003517A1" w:rsidRDefault="00D26CE9" w:rsidP="000966CC">
            <w:pPr>
              <w:pStyle w:val="Default"/>
              <w:rPr>
                <w:color w:val="auto"/>
                <w:sz w:val="20"/>
                <w:szCs w:val="20"/>
              </w:rPr>
            </w:pPr>
            <w:r w:rsidRPr="003517A1">
              <w:rPr>
                <w:color w:val="auto"/>
                <w:sz w:val="20"/>
                <w:szCs w:val="20"/>
              </w:rPr>
              <w:t xml:space="preserve">8.2 The animals must be kept separately or in suitable compatible social groups appropriate to the species and individual animals. No animals from a social </w:t>
            </w:r>
            <w:r w:rsidRPr="003517A1">
              <w:rPr>
                <w:color w:val="auto"/>
                <w:sz w:val="20"/>
                <w:szCs w:val="20"/>
              </w:rPr>
              <w:lastRenderedPageBreak/>
              <w:t xml:space="preserve">species may be isolated or separated from others of their species for any longer than is necessary. </w:t>
            </w:r>
          </w:p>
          <w:p w14:paraId="4D6B4B50" w14:textId="28350B57" w:rsidR="00D26CE9" w:rsidRPr="003517A1" w:rsidRDefault="00D26CE9" w:rsidP="000966CC">
            <w:pPr>
              <w:pStyle w:val="Default"/>
              <w:rPr>
                <w:color w:val="auto"/>
                <w:sz w:val="20"/>
                <w:szCs w:val="20"/>
              </w:rPr>
            </w:pPr>
          </w:p>
          <w:p w14:paraId="363EF7AA" w14:textId="77777777" w:rsidR="00D26CE9" w:rsidRPr="003517A1" w:rsidRDefault="00D26CE9" w:rsidP="000966CC">
            <w:pPr>
              <w:pStyle w:val="Default"/>
              <w:rPr>
                <w:i/>
                <w:iCs/>
                <w:sz w:val="20"/>
                <w:szCs w:val="20"/>
              </w:rPr>
            </w:pPr>
            <w:r w:rsidRPr="003517A1">
              <w:rPr>
                <w:i/>
                <w:iCs/>
                <w:color w:val="0B0C0C"/>
                <w:sz w:val="20"/>
                <w:szCs w:val="20"/>
                <w:shd w:val="clear" w:color="auto" w:fill="FFFFFF"/>
              </w:rPr>
              <w:t xml:space="preserve">Cats from different households must never share a unit. If cats from the same household share a unit, the owner must have given written consent. The cats must also be monitored. Consent from the owner must include authority to separate </w:t>
            </w:r>
            <w:proofErr w:type="gramStart"/>
            <w:r w:rsidRPr="003517A1">
              <w:rPr>
                <w:i/>
                <w:iCs/>
                <w:color w:val="0B0C0C"/>
                <w:sz w:val="20"/>
                <w:szCs w:val="20"/>
                <w:shd w:val="clear" w:color="auto" w:fill="FFFFFF"/>
              </w:rPr>
              <w:t>cats, if</w:t>
            </w:r>
            <w:proofErr w:type="gramEnd"/>
            <w:r w:rsidRPr="003517A1">
              <w:rPr>
                <w:i/>
                <w:iCs/>
                <w:color w:val="0B0C0C"/>
                <w:sz w:val="20"/>
                <w:szCs w:val="20"/>
                <w:shd w:val="clear" w:color="auto" w:fill="FFFFFF"/>
              </w:rPr>
              <w:t xml:space="preserve"> there are any problems.</w:t>
            </w:r>
            <w:r w:rsidRPr="003517A1">
              <w:rPr>
                <w:i/>
                <w:iCs/>
                <w:sz w:val="20"/>
                <w:szCs w:val="20"/>
              </w:rPr>
              <w:t xml:space="preserve"> </w:t>
            </w:r>
          </w:p>
          <w:p w14:paraId="43CCE14C" w14:textId="4047C31E" w:rsidR="00D26CE9" w:rsidRPr="003517A1" w:rsidRDefault="00D26CE9" w:rsidP="000966CC">
            <w:pPr>
              <w:pStyle w:val="Default"/>
              <w:rPr>
                <w:color w:val="auto"/>
                <w:sz w:val="20"/>
                <w:szCs w:val="20"/>
              </w:rPr>
            </w:pPr>
          </w:p>
        </w:tc>
        <w:tc>
          <w:tcPr>
            <w:tcW w:w="3239" w:type="dxa"/>
          </w:tcPr>
          <w:p w14:paraId="63E3322B" w14:textId="20E92643" w:rsidR="00D26CE9" w:rsidRPr="003517A1" w:rsidRDefault="00D26CE9" w:rsidP="000966CC">
            <w:pPr>
              <w:pStyle w:val="Default"/>
              <w:rPr>
                <w:i/>
                <w:iCs/>
                <w:sz w:val="20"/>
                <w:szCs w:val="20"/>
              </w:rPr>
            </w:pPr>
          </w:p>
        </w:tc>
        <w:tc>
          <w:tcPr>
            <w:tcW w:w="3446" w:type="dxa"/>
          </w:tcPr>
          <w:p w14:paraId="1BD8073E" w14:textId="77777777" w:rsidR="00D26CE9" w:rsidRPr="003517A1" w:rsidRDefault="00D26CE9" w:rsidP="000966CC">
            <w:pPr>
              <w:pStyle w:val="Default"/>
              <w:rPr>
                <w:color w:val="auto"/>
                <w:sz w:val="20"/>
                <w:szCs w:val="20"/>
              </w:rPr>
            </w:pPr>
          </w:p>
        </w:tc>
        <w:tc>
          <w:tcPr>
            <w:tcW w:w="1274" w:type="dxa"/>
          </w:tcPr>
          <w:p w14:paraId="1A325E2C" w14:textId="6443E5E9" w:rsidR="00D26CE9" w:rsidRPr="003517A1" w:rsidRDefault="00D26CE9" w:rsidP="000966CC">
            <w:pPr>
              <w:pStyle w:val="Default"/>
              <w:rPr>
                <w:color w:val="auto"/>
                <w:sz w:val="20"/>
                <w:szCs w:val="20"/>
              </w:rPr>
            </w:pPr>
          </w:p>
        </w:tc>
      </w:tr>
      <w:tr w:rsidR="00D26CE9" w:rsidRPr="003517A1" w14:paraId="3A386529" w14:textId="65C62371" w:rsidTr="0078419B">
        <w:trPr>
          <w:jc w:val="center"/>
        </w:trPr>
        <w:tc>
          <w:tcPr>
            <w:tcW w:w="7503" w:type="dxa"/>
          </w:tcPr>
          <w:p w14:paraId="7A265C16" w14:textId="77777777" w:rsidR="00D26CE9" w:rsidRPr="003517A1" w:rsidRDefault="00D26CE9" w:rsidP="000966CC">
            <w:pPr>
              <w:pStyle w:val="Default"/>
              <w:rPr>
                <w:color w:val="auto"/>
                <w:sz w:val="20"/>
                <w:szCs w:val="20"/>
              </w:rPr>
            </w:pPr>
            <w:r w:rsidRPr="003517A1">
              <w:rPr>
                <w:color w:val="auto"/>
                <w:sz w:val="20"/>
                <w:szCs w:val="20"/>
              </w:rPr>
              <w:t xml:space="preserve">8.3 The animals must have at least daily opportunities to interact with people where such interaction benefits their welfare. </w:t>
            </w:r>
          </w:p>
          <w:p w14:paraId="36112303"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Cats must have human interactions specific and appropriate to their needs. The needs of individual cats will be reassessed each day.</w:t>
            </w:r>
          </w:p>
          <w:p w14:paraId="0C74D424" w14:textId="3FF1F9E7" w:rsidR="00D26CE9" w:rsidRPr="003517A1" w:rsidRDefault="00D26CE9" w:rsidP="000966CC">
            <w:pPr>
              <w:pStyle w:val="Default"/>
              <w:rPr>
                <w:rFonts w:eastAsia="Times New Roman"/>
                <w:i/>
                <w:iCs/>
                <w:color w:val="0B0C0C"/>
                <w:sz w:val="20"/>
                <w:szCs w:val="20"/>
                <w:lang w:eastAsia="en-GB"/>
              </w:rPr>
            </w:pPr>
            <w:r w:rsidRPr="003517A1">
              <w:rPr>
                <w:rFonts w:eastAsia="Times New Roman"/>
                <w:i/>
                <w:iCs/>
                <w:color w:val="0B0C0C"/>
                <w:sz w:val="20"/>
                <w:szCs w:val="20"/>
                <w:lang w:eastAsia="en-GB"/>
              </w:rPr>
              <w:t>A cat must never be forced to interact with a person or people. A cat must be able to avoid people if it wishes.</w:t>
            </w:r>
          </w:p>
          <w:p w14:paraId="410CD814" w14:textId="24CA43D8" w:rsidR="00D26CE9" w:rsidRPr="003517A1" w:rsidRDefault="00D26CE9" w:rsidP="000966CC">
            <w:pPr>
              <w:pStyle w:val="Default"/>
              <w:rPr>
                <w:rFonts w:eastAsia="Times New Roman"/>
                <w:i/>
                <w:iCs/>
                <w:color w:val="0B0C0C"/>
                <w:sz w:val="20"/>
                <w:szCs w:val="20"/>
                <w:lang w:eastAsia="en-GB"/>
              </w:rPr>
            </w:pPr>
          </w:p>
          <w:p w14:paraId="36656238" w14:textId="77777777" w:rsidR="00D26CE9" w:rsidRPr="003517A1" w:rsidRDefault="00D26CE9" w:rsidP="000966CC">
            <w:pPr>
              <w:autoSpaceDE w:val="0"/>
              <w:autoSpaceDN w:val="0"/>
              <w:adjustRightInd w:val="0"/>
              <w:rPr>
                <w:rFonts w:ascii="Arial" w:hAnsi="Arial" w:cs="Arial"/>
                <w:color w:val="0000FF"/>
                <w:sz w:val="20"/>
                <w:szCs w:val="20"/>
                <w:shd w:val="clear" w:color="auto" w:fill="FFFFFF"/>
              </w:rPr>
            </w:pPr>
            <w:r w:rsidRPr="003517A1">
              <w:rPr>
                <w:rFonts w:ascii="Arial" w:hAnsi="Arial" w:cs="Arial"/>
                <w:color w:val="0000FF"/>
                <w:sz w:val="20"/>
                <w:szCs w:val="20"/>
                <w:shd w:val="clear" w:color="auto" w:fill="FFFFFF"/>
              </w:rPr>
              <w:t>If more than one cat shares a unit, daily behavioural observations must be recorded and acted upon. These should especially focus on any signs of stress or aggression.</w:t>
            </w:r>
          </w:p>
          <w:p w14:paraId="59DAD0BC" w14:textId="6F80AC78" w:rsidR="00D26CE9" w:rsidRPr="003517A1" w:rsidRDefault="00D26CE9" w:rsidP="00C82654">
            <w:pPr>
              <w:autoSpaceDE w:val="0"/>
              <w:autoSpaceDN w:val="0"/>
              <w:adjustRightInd w:val="0"/>
              <w:rPr>
                <w:rFonts w:ascii="Arial" w:hAnsi="Arial" w:cs="Arial"/>
                <w:sz w:val="20"/>
                <w:szCs w:val="20"/>
              </w:rPr>
            </w:pPr>
          </w:p>
        </w:tc>
        <w:tc>
          <w:tcPr>
            <w:tcW w:w="3239" w:type="dxa"/>
          </w:tcPr>
          <w:p w14:paraId="5A28F824" w14:textId="031E60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p>
        </w:tc>
        <w:tc>
          <w:tcPr>
            <w:tcW w:w="3446" w:type="dxa"/>
          </w:tcPr>
          <w:p w14:paraId="005FEF64" w14:textId="77777777" w:rsidR="00D26CE9" w:rsidRPr="003517A1" w:rsidRDefault="00D26CE9" w:rsidP="000966CC">
            <w:pPr>
              <w:pStyle w:val="Default"/>
              <w:rPr>
                <w:color w:val="auto"/>
                <w:sz w:val="20"/>
                <w:szCs w:val="20"/>
              </w:rPr>
            </w:pPr>
          </w:p>
        </w:tc>
        <w:tc>
          <w:tcPr>
            <w:tcW w:w="1274" w:type="dxa"/>
          </w:tcPr>
          <w:p w14:paraId="7D4A89C7" w14:textId="5EEE8B39" w:rsidR="00D26CE9" w:rsidRPr="003517A1" w:rsidRDefault="00D26CE9" w:rsidP="000966CC">
            <w:pPr>
              <w:pStyle w:val="Default"/>
              <w:rPr>
                <w:color w:val="auto"/>
                <w:sz w:val="20"/>
                <w:szCs w:val="20"/>
              </w:rPr>
            </w:pPr>
          </w:p>
        </w:tc>
      </w:tr>
      <w:tr w:rsidR="00C2065C" w:rsidRPr="00C2065C" w14:paraId="09AF376E" w14:textId="600416EB" w:rsidTr="003517A1">
        <w:trPr>
          <w:jc w:val="center"/>
        </w:trPr>
        <w:tc>
          <w:tcPr>
            <w:tcW w:w="15462" w:type="dxa"/>
            <w:gridSpan w:val="4"/>
          </w:tcPr>
          <w:p w14:paraId="0A426822" w14:textId="77777777" w:rsidR="000966CC" w:rsidRPr="00C2065C" w:rsidRDefault="005B3F01" w:rsidP="000966CC">
            <w:pPr>
              <w:pStyle w:val="Default"/>
              <w:rPr>
                <w:b/>
                <w:bCs/>
                <w:color w:val="00B050"/>
                <w:sz w:val="20"/>
                <w:szCs w:val="20"/>
              </w:rPr>
            </w:pPr>
            <w:sdt>
              <w:sdtPr>
                <w:rPr>
                  <w:color w:val="538135" w:themeColor="accent6" w:themeShade="BF"/>
                  <w:sz w:val="20"/>
                  <w:szCs w:val="20"/>
                </w:rPr>
                <w:id w:val="1355537937"/>
                <w14:checkbox>
                  <w14:checked w14:val="0"/>
                  <w14:checkedState w14:val="2612" w14:font="MS Gothic"/>
                  <w14:uncheckedState w14:val="2610" w14:font="MS Gothic"/>
                </w14:checkbox>
              </w:sdtPr>
              <w:sdtEndPr>
                <w:rPr>
                  <w:color w:val="538135" w:themeColor="accent6" w:themeShade="BF"/>
                </w:rPr>
              </w:sdtEndPr>
              <w:sdtContent>
                <w:r w:rsidR="000966CC" w:rsidRPr="005B3F01">
                  <w:rPr>
                    <w:b/>
                    <w:bCs/>
                    <w:color w:val="538135" w:themeColor="accent6" w:themeShade="BF"/>
                    <w:sz w:val="20"/>
                    <w:szCs w:val="20"/>
                  </w:rPr>
                  <w:t>9</w:t>
                </w:r>
              </w:sdtContent>
            </w:sdt>
            <w:r w:rsidR="000966CC" w:rsidRPr="005B3F01">
              <w:rPr>
                <w:b/>
                <w:bCs/>
                <w:color w:val="538135" w:themeColor="accent6" w:themeShade="BF"/>
                <w:sz w:val="20"/>
                <w:szCs w:val="20"/>
              </w:rPr>
              <w:t xml:space="preserve">.0 Protection from Pain, Suffering, Injury and Disease </w:t>
            </w:r>
          </w:p>
          <w:p w14:paraId="17F0131C" w14:textId="17D9669E" w:rsidR="00C2065C" w:rsidRPr="00C2065C" w:rsidRDefault="00C2065C" w:rsidP="000966CC">
            <w:pPr>
              <w:pStyle w:val="Default"/>
              <w:rPr>
                <w:color w:val="00B050"/>
                <w:sz w:val="20"/>
                <w:szCs w:val="20"/>
              </w:rPr>
            </w:pPr>
          </w:p>
        </w:tc>
      </w:tr>
      <w:tr w:rsidR="00D26CE9" w:rsidRPr="003517A1" w14:paraId="301D9D98" w14:textId="16C20247" w:rsidTr="0078419B">
        <w:trPr>
          <w:jc w:val="center"/>
        </w:trPr>
        <w:tc>
          <w:tcPr>
            <w:tcW w:w="7503" w:type="dxa"/>
          </w:tcPr>
          <w:p w14:paraId="17BB5599" w14:textId="3CECB997" w:rsidR="00D26CE9" w:rsidRPr="003517A1" w:rsidRDefault="00D26CE9" w:rsidP="000966CC">
            <w:pPr>
              <w:pStyle w:val="Default"/>
              <w:rPr>
                <w:sz w:val="20"/>
                <w:szCs w:val="20"/>
              </w:rPr>
            </w:pPr>
            <w:r w:rsidRPr="003517A1">
              <w:rPr>
                <w:color w:val="auto"/>
                <w:sz w:val="20"/>
                <w:szCs w:val="20"/>
              </w:rPr>
              <w:t xml:space="preserve">9.1 </w:t>
            </w:r>
            <w:r w:rsidRPr="003517A1">
              <w:rPr>
                <w:sz w:val="20"/>
                <w:szCs w:val="20"/>
              </w:rPr>
              <w:t xml:space="preserve">Written procedures </w:t>
            </w:r>
            <w:proofErr w:type="gramStart"/>
            <w:r w:rsidRPr="003517A1">
              <w:rPr>
                <w:sz w:val="20"/>
                <w:szCs w:val="20"/>
              </w:rPr>
              <w:t>must:-</w:t>
            </w:r>
            <w:proofErr w:type="gramEnd"/>
          </w:p>
          <w:p w14:paraId="6098A833" w14:textId="77777777" w:rsidR="00D26CE9" w:rsidRPr="003517A1" w:rsidRDefault="00D26CE9" w:rsidP="000966CC">
            <w:pPr>
              <w:pStyle w:val="Default"/>
              <w:rPr>
                <w:sz w:val="20"/>
                <w:szCs w:val="20"/>
              </w:rPr>
            </w:pPr>
          </w:p>
          <w:p w14:paraId="08CF8057" w14:textId="77777777" w:rsidR="00D26CE9" w:rsidRPr="003517A1" w:rsidRDefault="00D26CE9" w:rsidP="000966CC">
            <w:pPr>
              <w:pStyle w:val="Default"/>
              <w:rPr>
                <w:sz w:val="20"/>
                <w:szCs w:val="20"/>
              </w:rPr>
            </w:pPr>
            <w:r w:rsidRPr="003517A1">
              <w:rPr>
                <w:sz w:val="20"/>
                <w:szCs w:val="20"/>
              </w:rPr>
              <w:t>(a) be in place and implemented covering</w:t>
            </w:r>
          </w:p>
          <w:p w14:paraId="63B98C90" w14:textId="77777777" w:rsidR="00D26CE9" w:rsidRPr="003517A1" w:rsidRDefault="00D26CE9" w:rsidP="000966CC">
            <w:pPr>
              <w:pStyle w:val="Default"/>
              <w:rPr>
                <w:sz w:val="20"/>
                <w:szCs w:val="20"/>
              </w:rPr>
            </w:pPr>
          </w:p>
          <w:p w14:paraId="1B7B2E19" w14:textId="77777777" w:rsidR="00D26CE9" w:rsidRPr="003517A1" w:rsidRDefault="00D26CE9" w:rsidP="000966CC">
            <w:pPr>
              <w:pStyle w:val="Default"/>
              <w:rPr>
                <w:sz w:val="20"/>
                <w:szCs w:val="20"/>
              </w:rPr>
            </w:pPr>
            <w:r w:rsidRPr="003517A1">
              <w:rPr>
                <w:sz w:val="20"/>
                <w:szCs w:val="20"/>
              </w:rPr>
              <w:t>(i) feeding regimes</w:t>
            </w:r>
          </w:p>
          <w:p w14:paraId="5FA43A2A" w14:textId="77777777" w:rsidR="00D26CE9" w:rsidRPr="003517A1" w:rsidRDefault="00D26CE9" w:rsidP="000966CC">
            <w:pPr>
              <w:pStyle w:val="Default"/>
              <w:rPr>
                <w:sz w:val="20"/>
                <w:szCs w:val="20"/>
              </w:rPr>
            </w:pPr>
            <w:r w:rsidRPr="003517A1">
              <w:rPr>
                <w:sz w:val="20"/>
                <w:szCs w:val="20"/>
              </w:rPr>
              <w:t>(ii) cleaning regimes</w:t>
            </w:r>
          </w:p>
          <w:p w14:paraId="3A58493B" w14:textId="77777777" w:rsidR="00D26CE9" w:rsidRPr="003517A1" w:rsidRDefault="00D26CE9" w:rsidP="000966CC">
            <w:pPr>
              <w:pStyle w:val="Default"/>
              <w:rPr>
                <w:sz w:val="20"/>
                <w:szCs w:val="20"/>
              </w:rPr>
            </w:pPr>
            <w:r w:rsidRPr="003517A1">
              <w:rPr>
                <w:sz w:val="20"/>
                <w:szCs w:val="20"/>
              </w:rPr>
              <w:t>(iii) transportation</w:t>
            </w:r>
          </w:p>
          <w:p w14:paraId="67FE2C74" w14:textId="77777777" w:rsidR="00D26CE9" w:rsidRPr="003517A1" w:rsidRDefault="00D26CE9" w:rsidP="000966CC">
            <w:pPr>
              <w:pStyle w:val="Default"/>
              <w:rPr>
                <w:sz w:val="20"/>
                <w:szCs w:val="20"/>
              </w:rPr>
            </w:pPr>
            <w:r w:rsidRPr="003517A1">
              <w:rPr>
                <w:sz w:val="20"/>
                <w:szCs w:val="20"/>
              </w:rPr>
              <w:t>(iv) the prevention of, and control of the spread of, disease</w:t>
            </w:r>
          </w:p>
          <w:p w14:paraId="1CFC5E0C" w14:textId="77777777" w:rsidR="00D26CE9" w:rsidRPr="003517A1" w:rsidRDefault="00D26CE9" w:rsidP="000966CC">
            <w:pPr>
              <w:pStyle w:val="Default"/>
              <w:rPr>
                <w:sz w:val="20"/>
                <w:szCs w:val="20"/>
              </w:rPr>
            </w:pPr>
            <w:r w:rsidRPr="003517A1">
              <w:rPr>
                <w:sz w:val="20"/>
                <w:szCs w:val="20"/>
              </w:rPr>
              <w:t>(v) monitoring and ensuring the health and welfare of all the animals</w:t>
            </w:r>
          </w:p>
          <w:p w14:paraId="18B0A829" w14:textId="77777777" w:rsidR="00D26CE9" w:rsidRPr="003517A1" w:rsidRDefault="00D26CE9" w:rsidP="000966CC">
            <w:pPr>
              <w:pStyle w:val="Default"/>
              <w:rPr>
                <w:sz w:val="20"/>
                <w:szCs w:val="20"/>
              </w:rPr>
            </w:pPr>
            <w:r w:rsidRPr="003517A1">
              <w:rPr>
                <w:sz w:val="20"/>
                <w:szCs w:val="20"/>
              </w:rPr>
              <w:t>(vi) the death or escape of an animal (including the storage of carcasses)</w:t>
            </w:r>
          </w:p>
          <w:p w14:paraId="4C2FF068" w14:textId="34DBC12F" w:rsidR="00D26CE9" w:rsidRPr="003517A1" w:rsidRDefault="00D26CE9" w:rsidP="000966CC">
            <w:pPr>
              <w:pStyle w:val="Default"/>
              <w:rPr>
                <w:sz w:val="20"/>
                <w:szCs w:val="20"/>
              </w:rPr>
            </w:pPr>
            <w:r w:rsidRPr="003517A1">
              <w:rPr>
                <w:sz w:val="20"/>
                <w:szCs w:val="20"/>
              </w:rPr>
              <w:t>(b) be in place covering the care of the animals following the suspension or revocation of the licence or during and following an emergency.</w:t>
            </w:r>
          </w:p>
          <w:p w14:paraId="6D8EF8B2" w14:textId="20E7AF97" w:rsidR="00D26CE9" w:rsidRPr="003517A1" w:rsidRDefault="00D26CE9" w:rsidP="000966CC">
            <w:pPr>
              <w:pStyle w:val="Default"/>
              <w:rPr>
                <w:sz w:val="20"/>
                <w:szCs w:val="20"/>
              </w:rPr>
            </w:pPr>
          </w:p>
          <w:p w14:paraId="2F334221" w14:textId="77777777" w:rsidR="00D26CE9" w:rsidRPr="003517A1" w:rsidRDefault="00D26CE9" w:rsidP="000966CC">
            <w:pPr>
              <w:pStyle w:val="Default"/>
              <w:rPr>
                <w:i/>
                <w:iCs/>
                <w:color w:val="0B0C0C"/>
                <w:sz w:val="20"/>
                <w:szCs w:val="20"/>
                <w:shd w:val="clear" w:color="auto" w:fill="FFFFFF"/>
              </w:rPr>
            </w:pPr>
            <w:r w:rsidRPr="003517A1">
              <w:rPr>
                <w:i/>
                <w:iCs/>
                <w:color w:val="0B0C0C"/>
                <w:sz w:val="20"/>
                <w:szCs w:val="20"/>
                <w:shd w:val="clear" w:color="auto" w:fill="FFFFFF"/>
              </w:rPr>
              <w:t>The procedures must demonstrate how the conditions in this guidance are met.</w:t>
            </w:r>
          </w:p>
          <w:p w14:paraId="21EE3574" w14:textId="66269281" w:rsidR="00D26CE9" w:rsidRPr="003517A1" w:rsidRDefault="00D26CE9" w:rsidP="000966CC">
            <w:pPr>
              <w:pStyle w:val="Default"/>
              <w:rPr>
                <w:color w:val="auto"/>
                <w:sz w:val="20"/>
                <w:szCs w:val="20"/>
              </w:rPr>
            </w:pPr>
          </w:p>
        </w:tc>
        <w:tc>
          <w:tcPr>
            <w:tcW w:w="3239" w:type="dxa"/>
          </w:tcPr>
          <w:p w14:paraId="4A856959" w14:textId="54183C1E" w:rsidR="00D26CE9" w:rsidRPr="003517A1" w:rsidRDefault="00D26CE9" w:rsidP="000966CC">
            <w:pPr>
              <w:pStyle w:val="Default"/>
              <w:rPr>
                <w:i/>
                <w:iCs/>
                <w:color w:val="auto"/>
                <w:sz w:val="20"/>
                <w:szCs w:val="20"/>
              </w:rPr>
            </w:pPr>
          </w:p>
        </w:tc>
        <w:tc>
          <w:tcPr>
            <w:tcW w:w="3446" w:type="dxa"/>
          </w:tcPr>
          <w:p w14:paraId="239EEFA0" w14:textId="77777777" w:rsidR="00D26CE9" w:rsidRPr="003517A1" w:rsidRDefault="00D26CE9" w:rsidP="000966CC">
            <w:pPr>
              <w:pStyle w:val="Default"/>
              <w:rPr>
                <w:color w:val="auto"/>
                <w:sz w:val="20"/>
                <w:szCs w:val="20"/>
              </w:rPr>
            </w:pPr>
          </w:p>
        </w:tc>
        <w:tc>
          <w:tcPr>
            <w:tcW w:w="1274" w:type="dxa"/>
          </w:tcPr>
          <w:p w14:paraId="2BDE12D8" w14:textId="014733E8" w:rsidR="00D26CE9" w:rsidRPr="003517A1" w:rsidRDefault="00D26CE9" w:rsidP="000966CC">
            <w:pPr>
              <w:pStyle w:val="Default"/>
              <w:rPr>
                <w:color w:val="auto"/>
                <w:sz w:val="20"/>
                <w:szCs w:val="20"/>
              </w:rPr>
            </w:pPr>
          </w:p>
        </w:tc>
      </w:tr>
      <w:tr w:rsidR="00D26CE9" w:rsidRPr="003517A1" w14:paraId="4186819C" w14:textId="6C230E34" w:rsidTr="0078419B">
        <w:trPr>
          <w:jc w:val="center"/>
        </w:trPr>
        <w:tc>
          <w:tcPr>
            <w:tcW w:w="7503" w:type="dxa"/>
          </w:tcPr>
          <w:p w14:paraId="42F0F768" w14:textId="77777777" w:rsidR="00D26CE9" w:rsidRDefault="00D26CE9" w:rsidP="000966CC">
            <w:pPr>
              <w:pStyle w:val="Default"/>
              <w:rPr>
                <w:color w:val="auto"/>
                <w:sz w:val="22"/>
                <w:szCs w:val="22"/>
              </w:rPr>
            </w:pPr>
            <w:r w:rsidRPr="003517A1">
              <w:rPr>
                <w:color w:val="auto"/>
                <w:sz w:val="20"/>
                <w:szCs w:val="20"/>
              </w:rPr>
              <w:t>9.2 All people responsible for the care of the animals must be made fully aware of these procedures.</w:t>
            </w:r>
          </w:p>
          <w:p w14:paraId="6A17944A" w14:textId="6A75C41A" w:rsidR="00D26CE9" w:rsidRPr="003517A1" w:rsidRDefault="00D26CE9" w:rsidP="000966CC">
            <w:pPr>
              <w:pStyle w:val="Default"/>
              <w:rPr>
                <w:color w:val="auto"/>
                <w:sz w:val="20"/>
                <w:szCs w:val="20"/>
              </w:rPr>
            </w:pPr>
          </w:p>
        </w:tc>
        <w:tc>
          <w:tcPr>
            <w:tcW w:w="3239" w:type="dxa"/>
          </w:tcPr>
          <w:p w14:paraId="26ED8D92" w14:textId="77777777" w:rsidR="00D26CE9" w:rsidRPr="003517A1" w:rsidRDefault="00D26CE9" w:rsidP="000966CC">
            <w:pPr>
              <w:pStyle w:val="Default"/>
              <w:rPr>
                <w:color w:val="auto"/>
                <w:sz w:val="20"/>
                <w:szCs w:val="20"/>
              </w:rPr>
            </w:pPr>
          </w:p>
        </w:tc>
        <w:tc>
          <w:tcPr>
            <w:tcW w:w="3446" w:type="dxa"/>
          </w:tcPr>
          <w:p w14:paraId="60B8B914" w14:textId="77777777" w:rsidR="00D26CE9" w:rsidRPr="003517A1" w:rsidRDefault="00D26CE9" w:rsidP="000966CC">
            <w:pPr>
              <w:pStyle w:val="Default"/>
              <w:spacing w:after="141"/>
              <w:rPr>
                <w:color w:val="auto"/>
                <w:sz w:val="20"/>
                <w:szCs w:val="20"/>
              </w:rPr>
            </w:pPr>
          </w:p>
        </w:tc>
        <w:tc>
          <w:tcPr>
            <w:tcW w:w="1274" w:type="dxa"/>
          </w:tcPr>
          <w:p w14:paraId="17E4E148" w14:textId="2FAED1F0" w:rsidR="00D26CE9" w:rsidRPr="003517A1" w:rsidRDefault="00D26CE9" w:rsidP="000966CC">
            <w:pPr>
              <w:pStyle w:val="Default"/>
              <w:spacing w:after="141"/>
              <w:rPr>
                <w:color w:val="auto"/>
                <w:sz w:val="20"/>
                <w:szCs w:val="20"/>
              </w:rPr>
            </w:pPr>
          </w:p>
        </w:tc>
      </w:tr>
      <w:tr w:rsidR="00D26CE9" w:rsidRPr="003517A1" w14:paraId="55C1322E" w14:textId="737FCBFA" w:rsidTr="0078419B">
        <w:trPr>
          <w:jc w:val="center"/>
        </w:trPr>
        <w:tc>
          <w:tcPr>
            <w:tcW w:w="7503" w:type="dxa"/>
          </w:tcPr>
          <w:p w14:paraId="19597B2B" w14:textId="77777777" w:rsidR="00D26CE9" w:rsidRPr="003517A1" w:rsidRDefault="00D26CE9" w:rsidP="000966CC">
            <w:pPr>
              <w:pStyle w:val="Default"/>
              <w:spacing w:after="140"/>
              <w:rPr>
                <w:color w:val="auto"/>
                <w:sz w:val="20"/>
                <w:szCs w:val="20"/>
              </w:rPr>
            </w:pPr>
            <w:r w:rsidRPr="003517A1">
              <w:rPr>
                <w:color w:val="auto"/>
                <w:sz w:val="20"/>
                <w:szCs w:val="20"/>
              </w:rPr>
              <w:lastRenderedPageBreak/>
              <w:t>9.3 Appropriate isolation, in separate self-contained facilities, must be available for the care of sick, injured or potentially infectious animals.</w:t>
            </w:r>
          </w:p>
          <w:p w14:paraId="18D6DD64"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business must have a facility to isolate any cat that is:</w:t>
            </w:r>
          </w:p>
          <w:p w14:paraId="05F804B9" w14:textId="77777777" w:rsidR="00D26CE9" w:rsidRPr="003517A1" w:rsidRDefault="00D26CE9" w:rsidP="000966CC">
            <w:pPr>
              <w:numPr>
                <w:ilvl w:val="0"/>
                <w:numId w:val="15"/>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injured</w:t>
            </w:r>
          </w:p>
          <w:p w14:paraId="16D9D3F3" w14:textId="77777777" w:rsidR="00D26CE9" w:rsidRPr="003517A1" w:rsidRDefault="00D26CE9" w:rsidP="000966CC">
            <w:pPr>
              <w:numPr>
                <w:ilvl w:val="0"/>
                <w:numId w:val="15"/>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sick</w:t>
            </w:r>
          </w:p>
          <w:p w14:paraId="3DA4C13B" w14:textId="77777777" w:rsidR="00D26CE9" w:rsidRPr="003517A1" w:rsidRDefault="00D26CE9" w:rsidP="000966CC">
            <w:pPr>
              <w:numPr>
                <w:ilvl w:val="0"/>
                <w:numId w:val="15"/>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infectious or carrying a serious infectious </w:t>
            </w:r>
            <w:proofErr w:type="gramStart"/>
            <w:r w:rsidRPr="003517A1">
              <w:rPr>
                <w:rFonts w:ascii="Arial" w:eastAsia="Times New Roman" w:hAnsi="Arial" w:cs="Arial"/>
                <w:i/>
                <w:iCs/>
                <w:color w:val="0B0C0C"/>
                <w:sz w:val="20"/>
                <w:szCs w:val="20"/>
                <w:lang w:eastAsia="en-GB"/>
              </w:rPr>
              <w:t>disease</w:t>
            </w:r>
            <w:proofErr w:type="gramEnd"/>
          </w:p>
          <w:p w14:paraId="7495D7DC"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a cat is in the isolation facility for more than 12 hours, the facility must follow the same size and facility requirements as a normal cattery unit.</w:t>
            </w:r>
          </w:p>
          <w:p w14:paraId="3387148D"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the isolation facility is at another location, such as a local veterinary practice, the licence holder must be able to show evidence that it’s ready to use (for example, a letter from the practice).</w:t>
            </w:r>
          </w:p>
          <w:p w14:paraId="602C21FD"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All staff must understand the procedures to prevent the spread of infectious disease between cats.</w:t>
            </w:r>
          </w:p>
          <w:p w14:paraId="1820CCAA"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When staff are handling cats in the isolation facility, they must:</w:t>
            </w:r>
          </w:p>
          <w:p w14:paraId="3D5862DC" w14:textId="77777777" w:rsidR="00D26CE9" w:rsidRPr="003517A1" w:rsidRDefault="00D26CE9" w:rsidP="000966CC">
            <w:pPr>
              <w:numPr>
                <w:ilvl w:val="0"/>
                <w:numId w:val="16"/>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wear protective clothing and </w:t>
            </w:r>
            <w:proofErr w:type="gramStart"/>
            <w:r w:rsidRPr="003517A1">
              <w:rPr>
                <w:rFonts w:ascii="Arial" w:eastAsia="Times New Roman" w:hAnsi="Arial" w:cs="Arial"/>
                <w:i/>
                <w:iCs/>
                <w:color w:val="0B0C0C"/>
                <w:sz w:val="20"/>
                <w:szCs w:val="20"/>
                <w:lang w:eastAsia="en-GB"/>
              </w:rPr>
              <w:t>footwear</w:t>
            </w:r>
            <w:proofErr w:type="gramEnd"/>
          </w:p>
          <w:p w14:paraId="02D5683E" w14:textId="77777777" w:rsidR="00D26CE9" w:rsidRPr="003517A1" w:rsidRDefault="00D26CE9" w:rsidP="000966CC">
            <w:pPr>
              <w:numPr>
                <w:ilvl w:val="0"/>
                <w:numId w:val="16"/>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follow cleaning </w:t>
            </w:r>
            <w:proofErr w:type="gramStart"/>
            <w:r w:rsidRPr="003517A1">
              <w:rPr>
                <w:rFonts w:ascii="Arial" w:eastAsia="Times New Roman" w:hAnsi="Arial" w:cs="Arial"/>
                <w:i/>
                <w:iCs/>
                <w:color w:val="0B0C0C"/>
                <w:sz w:val="20"/>
                <w:szCs w:val="20"/>
                <w:lang w:eastAsia="en-GB"/>
              </w:rPr>
              <w:t>procedures</w:t>
            </w:r>
            <w:proofErr w:type="gramEnd"/>
          </w:p>
          <w:p w14:paraId="500CCF97"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clothing must be kept in the isolation facility and only removed for cleaning and disinfection.</w:t>
            </w:r>
          </w:p>
          <w:p w14:paraId="1684AF20"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Protective garments must either be:</w:t>
            </w:r>
          </w:p>
          <w:p w14:paraId="7B3F0BE1" w14:textId="77777777" w:rsidR="00D26CE9" w:rsidRPr="003517A1" w:rsidRDefault="00D26CE9" w:rsidP="000966CC">
            <w:pPr>
              <w:numPr>
                <w:ilvl w:val="0"/>
                <w:numId w:val="17"/>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changed and laundered with appropriate </w:t>
            </w:r>
            <w:proofErr w:type="gramStart"/>
            <w:r w:rsidRPr="003517A1">
              <w:rPr>
                <w:rFonts w:ascii="Arial" w:eastAsia="Times New Roman" w:hAnsi="Arial" w:cs="Arial"/>
                <w:i/>
                <w:iCs/>
                <w:color w:val="0B0C0C"/>
                <w:sz w:val="20"/>
                <w:szCs w:val="20"/>
                <w:lang w:eastAsia="en-GB"/>
              </w:rPr>
              <w:t>disinfectant</w:t>
            </w:r>
            <w:proofErr w:type="gramEnd"/>
          </w:p>
          <w:p w14:paraId="3CB7ABDA" w14:textId="77777777" w:rsidR="00D26CE9" w:rsidRPr="003517A1" w:rsidRDefault="00D26CE9" w:rsidP="000966CC">
            <w:pPr>
              <w:numPr>
                <w:ilvl w:val="0"/>
                <w:numId w:val="17"/>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disposed of after handling a cat with a suspected infectious disease</w:t>
            </w:r>
          </w:p>
          <w:p w14:paraId="6D48A06F"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following items must be stored in the isolation facility and ready to use:</w:t>
            </w:r>
          </w:p>
          <w:p w14:paraId="163FC527" w14:textId="77777777" w:rsidR="00D26CE9" w:rsidRPr="003517A1" w:rsidRDefault="00D26CE9" w:rsidP="000966CC">
            <w:pPr>
              <w:numPr>
                <w:ilvl w:val="0"/>
                <w:numId w:val="18"/>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separate feeding and water bowls</w:t>
            </w:r>
          </w:p>
          <w:p w14:paraId="277B2257" w14:textId="77777777" w:rsidR="00D26CE9" w:rsidRPr="003517A1" w:rsidRDefault="00D26CE9" w:rsidP="000966CC">
            <w:pPr>
              <w:numPr>
                <w:ilvl w:val="0"/>
                <w:numId w:val="18"/>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 dedicated safe cat basket and bedding</w:t>
            </w:r>
          </w:p>
          <w:p w14:paraId="39E12DC9" w14:textId="77777777" w:rsidR="00D26CE9" w:rsidRPr="003517A1" w:rsidRDefault="00D26CE9" w:rsidP="000966CC">
            <w:pPr>
              <w:numPr>
                <w:ilvl w:val="0"/>
                <w:numId w:val="18"/>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litter trays and litter</w:t>
            </w:r>
          </w:p>
          <w:p w14:paraId="0EA64B1E" w14:textId="77777777" w:rsidR="00D26CE9" w:rsidRPr="003517A1" w:rsidRDefault="00D26CE9" w:rsidP="000966CC">
            <w:pPr>
              <w:numPr>
                <w:ilvl w:val="0"/>
                <w:numId w:val="18"/>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cleaning utensils</w:t>
            </w:r>
          </w:p>
          <w:p w14:paraId="4D3AADE8" w14:textId="1D07C819" w:rsidR="00D26CE9" w:rsidRPr="003517A1" w:rsidRDefault="00D26CE9" w:rsidP="000966CC">
            <w:pPr>
              <w:pStyle w:val="Default"/>
              <w:spacing w:after="140"/>
              <w:rPr>
                <w:sz w:val="20"/>
                <w:szCs w:val="20"/>
              </w:rPr>
            </w:pPr>
            <w:r w:rsidRPr="003517A1">
              <w:rPr>
                <w:rFonts w:eastAsia="Times New Roman"/>
                <w:i/>
                <w:iCs/>
                <w:color w:val="0B0C0C"/>
                <w:sz w:val="20"/>
                <w:szCs w:val="20"/>
                <w:lang w:eastAsia="en-GB"/>
              </w:rPr>
              <w:t>Any cats in the isolation facility must be checked as often as the other cats. Staff must visit them after the other cats. If a separate person is caring for cats in the isolation facility this does not apply.</w:t>
            </w:r>
          </w:p>
          <w:p w14:paraId="60272214" w14:textId="34FA95DD" w:rsidR="00D26CE9" w:rsidRPr="003517A1" w:rsidRDefault="00D26CE9" w:rsidP="000966CC">
            <w:pPr>
              <w:pStyle w:val="Default"/>
              <w:rPr>
                <w:color w:val="auto"/>
                <w:sz w:val="20"/>
                <w:szCs w:val="20"/>
              </w:rPr>
            </w:pPr>
          </w:p>
        </w:tc>
        <w:tc>
          <w:tcPr>
            <w:tcW w:w="3239" w:type="dxa"/>
          </w:tcPr>
          <w:p w14:paraId="58533307" w14:textId="12BCE9EA" w:rsidR="00D26CE9" w:rsidRPr="003517A1" w:rsidRDefault="00D26CE9" w:rsidP="000966CC">
            <w:pPr>
              <w:shd w:val="clear" w:color="auto" w:fill="FFFFFF"/>
              <w:spacing w:before="300" w:after="300"/>
              <w:rPr>
                <w:rFonts w:ascii="Arial" w:eastAsia="Times New Roman" w:hAnsi="Arial" w:cs="Arial"/>
                <w:color w:val="0B0C0C"/>
                <w:sz w:val="20"/>
                <w:szCs w:val="20"/>
                <w:lang w:eastAsia="en-GB"/>
              </w:rPr>
            </w:pPr>
          </w:p>
        </w:tc>
        <w:tc>
          <w:tcPr>
            <w:tcW w:w="3446" w:type="dxa"/>
          </w:tcPr>
          <w:p w14:paraId="440BF02C" w14:textId="77777777" w:rsidR="00D26CE9" w:rsidRPr="003517A1" w:rsidRDefault="00D26CE9" w:rsidP="000966CC">
            <w:pPr>
              <w:pStyle w:val="Default"/>
              <w:spacing w:after="140"/>
              <w:rPr>
                <w:color w:val="auto"/>
                <w:sz w:val="20"/>
                <w:szCs w:val="20"/>
              </w:rPr>
            </w:pPr>
          </w:p>
        </w:tc>
        <w:tc>
          <w:tcPr>
            <w:tcW w:w="1274" w:type="dxa"/>
          </w:tcPr>
          <w:p w14:paraId="08C11FC6" w14:textId="1431580F" w:rsidR="00D26CE9" w:rsidRPr="003517A1" w:rsidRDefault="00D26CE9" w:rsidP="000966CC">
            <w:pPr>
              <w:pStyle w:val="Default"/>
              <w:spacing w:after="140"/>
              <w:rPr>
                <w:color w:val="auto"/>
                <w:sz w:val="20"/>
                <w:szCs w:val="20"/>
              </w:rPr>
            </w:pPr>
          </w:p>
        </w:tc>
      </w:tr>
      <w:tr w:rsidR="00D26CE9" w:rsidRPr="003517A1" w14:paraId="2B8BD838" w14:textId="4C1DC16D" w:rsidTr="0078419B">
        <w:trPr>
          <w:jc w:val="center"/>
        </w:trPr>
        <w:tc>
          <w:tcPr>
            <w:tcW w:w="7503" w:type="dxa"/>
          </w:tcPr>
          <w:p w14:paraId="7C75BB69" w14:textId="77777777" w:rsidR="00D26CE9" w:rsidRPr="003517A1" w:rsidRDefault="00D26CE9" w:rsidP="000966CC">
            <w:pPr>
              <w:pStyle w:val="Default"/>
              <w:rPr>
                <w:color w:val="auto"/>
                <w:sz w:val="20"/>
                <w:szCs w:val="20"/>
              </w:rPr>
            </w:pPr>
            <w:r w:rsidRPr="003517A1">
              <w:rPr>
                <w:color w:val="auto"/>
                <w:sz w:val="20"/>
                <w:szCs w:val="20"/>
              </w:rPr>
              <w:t xml:space="preserve">9.4 All reasonable precautions must be taken to prevent and control the spread among the animals and people of infectious diseases, </w:t>
            </w:r>
            <w:proofErr w:type="gramStart"/>
            <w:r w:rsidRPr="003517A1">
              <w:rPr>
                <w:color w:val="auto"/>
                <w:sz w:val="20"/>
                <w:szCs w:val="20"/>
              </w:rPr>
              <w:t>pathogens</w:t>
            </w:r>
            <w:proofErr w:type="gramEnd"/>
            <w:r w:rsidRPr="003517A1">
              <w:rPr>
                <w:color w:val="auto"/>
                <w:sz w:val="20"/>
                <w:szCs w:val="20"/>
              </w:rPr>
              <w:t xml:space="preserve"> and parasites. </w:t>
            </w:r>
          </w:p>
          <w:p w14:paraId="5C1B2B6B"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business owner must see an up-to-date veterinary vaccination record for all cats.</w:t>
            </w:r>
          </w:p>
          <w:p w14:paraId="195D9259"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cats must have current vaccinations against:</w:t>
            </w:r>
          </w:p>
          <w:p w14:paraId="35C41814" w14:textId="77777777" w:rsidR="00D26CE9" w:rsidRPr="003517A1" w:rsidRDefault="00D26CE9" w:rsidP="000966CC">
            <w:pPr>
              <w:numPr>
                <w:ilvl w:val="0"/>
                <w:numId w:val="19"/>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feline panleukopenia</w:t>
            </w:r>
          </w:p>
          <w:p w14:paraId="3EDC9680" w14:textId="77777777" w:rsidR="00D26CE9" w:rsidRPr="003517A1" w:rsidRDefault="00D26CE9" w:rsidP="000966CC">
            <w:pPr>
              <w:numPr>
                <w:ilvl w:val="0"/>
                <w:numId w:val="19"/>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feline parvovirus, also known as feline infectious </w:t>
            </w:r>
            <w:proofErr w:type="gramStart"/>
            <w:r w:rsidRPr="003517A1">
              <w:rPr>
                <w:rFonts w:ascii="Arial" w:eastAsia="Times New Roman" w:hAnsi="Arial" w:cs="Arial"/>
                <w:i/>
                <w:iCs/>
                <w:color w:val="0B0C0C"/>
                <w:sz w:val="20"/>
                <w:szCs w:val="20"/>
                <w:lang w:eastAsia="en-GB"/>
              </w:rPr>
              <w:t>enteritis</w:t>
            </w:r>
            <w:proofErr w:type="gramEnd"/>
          </w:p>
          <w:p w14:paraId="2F86812C" w14:textId="77777777" w:rsidR="00D26CE9" w:rsidRPr="003517A1" w:rsidRDefault="00D26CE9" w:rsidP="000966CC">
            <w:pPr>
              <w:numPr>
                <w:ilvl w:val="0"/>
                <w:numId w:val="19"/>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feline respiratory viruses (feline herpesvirus and feline calicivirus)</w:t>
            </w:r>
          </w:p>
          <w:p w14:paraId="56163233"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Certification from a vet of a recent protective titre test may be accepted instead of a booster vaccination. The certificate must state that it is valid for the current period. It is the licensee’s decision whether to accept such a certificate.</w:t>
            </w:r>
          </w:p>
          <w:p w14:paraId="2C90B7BA"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Vaccines used must be licensed for use in the UK. Homeopathic vaccination is not acceptable.</w:t>
            </w:r>
          </w:p>
          <w:p w14:paraId="46E5354F"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If there is evidence of external parasites, such as fleas, ticks or lice, the cat must be treated with a product authorised by the Veterinary Medicines Directorate (VMD). The product must be licensed for use in the UK.</w:t>
            </w:r>
          </w:p>
          <w:p w14:paraId="623AF043" w14:textId="77777777" w:rsidR="00D26CE9" w:rsidRPr="003517A1" w:rsidRDefault="00D26CE9"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Treatment must only happen after either:</w:t>
            </w:r>
          </w:p>
          <w:p w14:paraId="0A202F02" w14:textId="77777777" w:rsidR="00D26CE9" w:rsidRPr="003517A1" w:rsidRDefault="00D26CE9" w:rsidP="000966CC">
            <w:pPr>
              <w:numPr>
                <w:ilvl w:val="0"/>
                <w:numId w:val="20"/>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having a consultation with a vet, using the product as directed</w:t>
            </w:r>
          </w:p>
          <w:p w14:paraId="050BE829" w14:textId="77777777" w:rsidR="00D26CE9" w:rsidRPr="003517A1" w:rsidRDefault="00D26CE9" w:rsidP="000966CC">
            <w:pPr>
              <w:numPr>
                <w:ilvl w:val="0"/>
                <w:numId w:val="20"/>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getting written consent from the owner or nominated person to treat the </w:t>
            </w:r>
            <w:proofErr w:type="gramStart"/>
            <w:r w:rsidRPr="003517A1">
              <w:rPr>
                <w:rFonts w:ascii="Arial" w:eastAsia="Times New Roman" w:hAnsi="Arial" w:cs="Arial"/>
                <w:i/>
                <w:iCs/>
                <w:color w:val="0B0C0C"/>
                <w:sz w:val="20"/>
                <w:szCs w:val="20"/>
                <w:lang w:eastAsia="en-GB"/>
              </w:rPr>
              <w:t>cat</w:t>
            </w:r>
            <w:proofErr w:type="gramEnd"/>
          </w:p>
          <w:p w14:paraId="7090F454" w14:textId="4E574557" w:rsidR="00D26CE9" w:rsidRPr="003517A1" w:rsidRDefault="00D26CE9" w:rsidP="000966CC">
            <w:pPr>
              <w:shd w:val="clear" w:color="auto" w:fill="FFFFFF"/>
              <w:spacing w:after="75"/>
              <w:ind w:left="1020"/>
              <w:rPr>
                <w:rFonts w:ascii="Arial" w:eastAsia="Times New Roman" w:hAnsi="Arial" w:cs="Arial"/>
                <w:i/>
                <w:iCs/>
                <w:color w:val="0B0C0C"/>
                <w:sz w:val="20"/>
                <w:szCs w:val="20"/>
                <w:lang w:eastAsia="en-GB"/>
              </w:rPr>
            </w:pPr>
          </w:p>
        </w:tc>
        <w:tc>
          <w:tcPr>
            <w:tcW w:w="3239" w:type="dxa"/>
          </w:tcPr>
          <w:p w14:paraId="03FA3F84" w14:textId="1F96F608" w:rsidR="00D26CE9" w:rsidRPr="003517A1" w:rsidRDefault="00D26CE9" w:rsidP="000966CC">
            <w:pPr>
              <w:shd w:val="clear" w:color="auto" w:fill="FFFFFF"/>
              <w:spacing w:after="75"/>
              <w:rPr>
                <w:rFonts w:ascii="Arial" w:hAnsi="Arial" w:cs="Arial"/>
                <w:sz w:val="20"/>
                <w:szCs w:val="20"/>
              </w:rPr>
            </w:pPr>
          </w:p>
        </w:tc>
        <w:tc>
          <w:tcPr>
            <w:tcW w:w="3446" w:type="dxa"/>
          </w:tcPr>
          <w:p w14:paraId="508D5153" w14:textId="77777777" w:rsidR="00D26CE9" w:rsidRPr="003517A1" w:rsidRDefault="00D26CE9" w:rsidP="000966CC">
            <w:pPr>
              <w:pStyle w:val="Default"/>
              <w:spacing w:after="140"/>
              <w:rPr>
                <w:color w:val="auto"/>
                <w:sz w:val="20"/>
                <w:szCs w:val="20"/>
              </w:rPr>
            </w:pPr>
          </w:p>
        </w:tc>
        <w:tc>
          <w:tcPr>
            <w:tcW w:w="1274" w:type="dxa"/>
          </w:tcPr>
          <w:p w14:paraId="2C925727" w14:textId="0E32DE78" w:rsidR="00D26CE9" w:rsidRPr="003517A1" w:rsidRDefault="00D26CE9" w:rsidP="000966CC">
            <w:pPr>
              <w:pStyle w:val="Default"/>
              <w:spacing w:after="140"/>
              <w:rPr>
                <w:color w:val="auto"/>
                <w:sz w:val="20"/>
                <w:szCs w:val="20"/>
              </w:rPr>
            </w:pPr>
          </w:p>
        </w:tc>
      </w:tr>
      <w:tr w:rsidR="00EE5F0A" w:rsidRPr="003517A1" w14:paraId="55EB1A82" w14:textId="18B106C9" w:rsidTr="0078419B">
        <w:trPr>
          <w:jc w:val="center"/>
        </w:trPr>
        <w:tc>
          <w:tcPr>
            <w:tcW w:w="7503" w:type="dxa"/>
          </w:tcPr>
          <w:p w14:paraId="18065ABF" w14:textId="77777777" w:rsidR="00EE5F0A" w:rsidRPr="003517A1" w:rsidRDefault="00EE5F0A" w:rsidP="000966CC">
            <w:pPr>
              <w:pStyle w:val="Default"/>
              <w:rPr>
                <w:color w:val="auto"/>
                <w:sz w:val="20"/>
                <w:szCs w:val="20"/>
              </w:rPr>
            </w:pPr>
            <w:r w:rsidRPr="003517A1">
              <w:rPr>
                <w:color w:val="auto"/>
                <w:sz w:val="20"/>
                <w:szCs w:val="20"/>
              </w:rPr>
              <w:lastRenderedPageBreak/>
              <w:t>9.5 All excreta and soiled bedding for disposal must be stored and disposed of in a hygienic manner and in accordance with any relevant legislation.</w:t>
            </w:r>
          </w:p>
          <w:p w14:paraId="1B006352" w14:textId="77777777" w:rsidR="00EE5F0A" w:rsidRPr="003517A1" w:rsidRDefault="00EE5F0A"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Waste (urine and faeces) must be:</w:t>
            </w:r>
          </w:p>
          <w:p w14:paraId="78EEEFC4" w14:textId="77777777" w:rsidR="00EE5F0A" w:rsidRPr="003517A1" w:rsidRDefault="00EE5F0A" w:rsidP="000966CC">
            <w:pPr>
              <w:numPr>
                <w:ilvl w:val="0"/>
                <w:numId w:val="21"/>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in a </w:t>
            </w:r>
            <w:proofErr w:type="gramStart"/>
            <w:r w:rsidRPr="003517A1">
              <w:rPr>
                <w:rFonts w:ascii="Arial" w:eastAsia="Times New Roman" w:hAnsi="Arial" w:cs="Arial"/>
                <w:i/>
                <w:iCs/>
                <w:color w:val="0B0C0C"/>
                <w:sz w:val="20"/>
                <w:szCs w:val="20"/>
                <w:lang w:eastAsia="en-GB"/>
              </w:rPr>
              <w:t>clearly-marked</w:t>
            </w:r>
            <w:proofErr w:type="gramEnd"/>
            <w:r w:rsidRPr="003517A1">
              <w:rPr>
                <w:rFonts w:ascii="Arial" w:eastAsia="Times New Roman" w:hAnsi="Arial" w:cs="Arial"/>
                <w:i/>
                <w:iCs/>
                <w:color w:val="0B0C0C"/>
                <w:sz w:val="20"/>
                <w:szCs w:val="20"/>
                <w:lang w:eastAsia="en-GB"/>
              </w:rPr>
              <w:t xml:space="preserve"> bin which is emptied each day or when full - whichever is sooner</w:t>
            </w:r>
          </w:p>
          <w:p w14:paraId="01712E24" w14:textId="77777777" w:rsidR="00EE5F0A" w:rsidRPr="003517A1" w:rsidRDefault="00EE5F0A" w:rsidP="000966CC">
            <w:pPr>
              <w:numPr>
                <w:ilvl w:val="0"/>
                <w:numId w:val="21"/>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removed in line with the documented cleaning and disinfection </w:t>
            </w:r>
            <w:proofErr w:type="gramStart"/>
            <w:r w:rsidRPr="003517A1">
              <w:rPr>
                <w:rFonts w:ascii="Arial" w:eastAsia="Times New Roman" w:hAnsi="Arial" w:cs="Arial"/>
                <w:i/>
                <w:iCs/>
                <w:color w:val="0B0C0C"/>
                <w:sz w:val="20"/>
                <w:szCs w:val="20"/>
                <w:lang w:eastAsia="en-GB"/>
              </w:rPr>
              <w:t>procedure</w:t>
            </w:r>
            <w:proofErr w:type="gramEnd"/>
          </w:p>
          <w:p w14:paraId="15A1CE51" w14:textId="77777777" w:rsidR="00EE5F0A" w:rsidRDefault="00EE5F0A" w:rsidP="000966CC">
            <w:pPr>
              <w:pStyle w:val="Default"/>
              <w:rPr>
                <w:rFonts w:eastAsia="Times New Roman"/>
                <w:i/>
                <w:iCs/>
                <w:color w:val="0B0C0C"/>
                <w:sz w:val="22"/>
                <w:szCs w:val="22"/>
                <w:lang w:eastAsia="en-GB"/>
              </w:rPr>
            </w:pPr>
            <w:r w:rsidRPr="003517A1">
              <w:rPr>
                <w:rFonts w:eastAsia="Times New Roman"/>
                <w:i/>
                <w:iCs/>
                <w:color w:val="0B0C0C"/>
                <w:sz w:val="20"/>
                <w:szCs w:val="20"/>
                <w:lang w:eastAsia="en-GB"/>
              </w:rPr>
              <w:t>Storage of waste must be away from areas where food or animals are kept.</w:t>
            </w:r>
          </w:p>
          <w:p w14:paraId="7895C1BB" w14:textId="34D6204C" w:rsidR="00EE5F0A" w:rsidRPr="003517A1" w:rsidRDefault="00EE5F0A" w:rsidP="000966CC">
            <w:pPr>
              <w:pStyle w:val="Default"/>
              <w:rPr>
                <w:color w:val="auto"/>
                <w:sz w:val="20"/>
                <w:szCs w:val="20"/>
              </w:rPr>
            </w:pPr>
          </w:p>
        </w:tc>
        <w:tc>
          <w:tcPr>
            <w:tcW w:w="3239" w:type="dxa"/>
          </w:tcPr>
          <w:p w14:paraId="59F4152C" w14:textId="02267781" w:rsidR="00EE5F0A" w:rsidRPr="003517A1" w:rsidRDefault="00EE5F0A" w:rsidP="000966CC">
            <w:pPr>
              <w:shd w:val="clear" w:color="auto" w:fill="FFFFFF"/>
              <w:spacing w:before="300" w:after="300"/>
              <w:rPr>
                <w:rFonts w:ascii="Arial" w:eastAsia="Times New Roman" w:hAnsi="Arial" w:cs="Arial"/>
                <w:color w:val="0B0C0C"/>
                <w:sz w:val="20"/>
                <w:szCs w:val="20"/>
                <w:lang w:eastAsia="en-GB"/>
              </w:rPr>
            </w:pPr>
          </w:p>
        </w:tc>
        <w:tc>
          <w:tcPr>
            <w:tcW w:w="3446" w:type="dxa"/>
          </w:tcPr>
          <w:p w14:paraId="1BF4CC10" w14:textId="77777777" w:rsidR="00EE5F0A" w:rsidRPr="003517A1" w:rsidRDefault="00EE5F0A" w:rsidP="000966CC">
            <w:pPr>
              <w:pStyle w:val="Default"/>
              <w:rPr>
                <w:color w:val="auto"/>
                <w:sz w:val="20"/>
                <w:szCs w:val="20"/>
              </w:rPr>
            </w:pPr>
          </w:p>
        </w:tc>
        <w:tc>
          <w:tcPr>
            <w:tcW w:w="1274" w:type="dxa"/>
          </w:tcPr>
          <w:p w14:paraId="5A5E13E7" w14:textId="01C5CA76" w:rsidR="00EE5F0A" w:rsidRPr="003517A1" w:rsidRDefault="00EE5F0A" w:rsidP="000966CC">
            <w:pPr>
              <w:pStyle w:val="Default"/>
              <w:rPr>
                <w:color w:val="auto"/>
                <w:sz w:val="20"/>
                <w:szCs w:val="20"/>
              </w:rPr>
            </w:pPr>
          </w:p>
        </w:tc>
      </w:tr>
      <w:tr w:rsidR="00EE5F0A" w:rsidRPr="003517A1" w14:paraId="5D44F4D9" w14:textId="3D489A99" w:rsidTr="0078419B">
        <w:trPr>
          <w:jc w:val="center"/>
        </w:trPr>
        <w:tc>
          <w:tcPr>
            <w:tcW w:w="7503" w:type="dxa"/>
          </w:tcPr>
          <w:p w14:paraId="3F44A26B" w14:textId="77777777" w:rsidR="00EE5F0A" w:rsidRPr="003517A1" w:rsidRDefault="00EE5F0A" w:rsidP="000966CC">
            <w:pPr>
              <w:pStyle w:val="Default"/>
              <w:rPr>
                <w:color w:val="auto"/>
                <w:sz w:val="20"/>
                <w:szCs w:val="20"/>
              </w:rPr>
            </w:pPr>
            <w:r w:rsidRPr="003517A1">
              <w:rPr>
                <w:color w:val="auto"/>
                <w:sz w:val="20"/>
                <w:szCs w:val="20"/>
              </w:rPr>
              <w:t>9.6 Sick or injured animals must receive prompt attention from a veterinarian or, in the case of fish, an appropriately competent person and the advice of that veterinarian or, in the case of fish, that competent person must be followed.</w:t>
            </w:r>
          </w:p>
          <w:p w14:paraId="581BFFA2" w14:textId="77777777" w:rsidR="00EE5F0A" w:rsidRPr="003517A1" w:rsidRDefault="00EE5F0A" w:rsidP="000966CC">
            <w:pPr>
              <w:pStyle w:val="NormalWeb"/>
              <w:shd w:val="clear" w:color="auto" w:fill="FFFFFF"/>
              <w:spacing w:before="300" w:beforeAutospacing="0" w:after="300" w:afterAutospacing="0"/>
              <w:rPr>
                <w:rFonts w:ascii="Arial" w:hAnsi="Arial" w:cs="Arial"/>
                <w:i/>
                <w:iCs/>
                <w:color w:val="0B0C0C"/>
                <w:sz w:val="20"/>
                <w:szCs w:val="20"/>
              </w:rPr>
            </w:pPr>
            <w:r w:rsidRPr="003517A1">
              <w:rPr>
                <w:rFonts w:ascii="Arial" w:hAnsi="Arial" w:cs="Arial"/>
                <w:i/>
                <w:iCs/>
                <w:color w:val="0B0C0C"/>
                <w:sz w:val="20"/>
                <w:szCs w:val="20"/>
              </w:rPr>
              <w:t>When a trained first aider suspects a cat is ill or injured, contact a vet for advice immediately. The business must record any instructions for treatment and seek further advice if there’s ongoing concern.</w:t>
            </w:r>
          </w:p>
          <w:p w14:paraId="0EEACCCE" w14:textId="77777777" w:rsidR="00EE5F0A" w:rsidRPr="003517A1" w:rsidRDefault="00EE5F0A" w:rsidP="000966CC">
            <w:pPr>
              <w:pStyle w:val="Default"/>
              <w:rPr>
                <w:i/>
                <w:iCs/>
                <w:color w:val="0B0C0C"/>
                <w:sz w:val="20"/>
                <w:szCs w:val="20"/>
              </w:rPr>
            </w:pPr>
            <w:r w:rsidRPr="003517A1">
              <w:rPr>
                <w:i/>
                <w:iCs/>
                <w:color w:val="0B0C0C"/>
                <w:sz w:val="20"/>
                <w:szCs w:val="20"/>
              </w:rPr>
              <w:t>They must contact the cat’s owner or nominated person.</w:t>
            </w:r>
          </w:p>
          <w:p w14:paraId="3764DCA5" w14:textId="5705A72A" w:rsidR="00EE5F0A" w:rsidRPr="003517A1" w:rsidRDefault="00EE5F0A" w:rsidP="000966CC">
            <w:pPr>
              <w:pStyle w:val="Default"/>
              <w:rPr>
                <w:color w:val="auto"/>
                <w:sz w:val="20"/>
                <w:szCs w:val="20"/>
              </w:rPr>
            </w:pPr>
          </w:p>
        </w:tc>
        <w:tc>
          <w:tcPr>
            <w:tcW w:w="3239" w:type="dxa"/>
          </w:tcPr>
          <w:p w14:paraId="24D286BC" w14:textId="78116DAF" w:rsidR="00EE5F0A" w:rsidRPr="003517A1" w:rsidRDefault="00EE5F0A" w:rsidP="000966CC">
            <w:pPr>
              <w:pStyle w:val="NormalWeb"/>
              <w:shd w:val="clear" w:color="auto" w:fill="FFFFFF"/>
              <w:spacing w:before="300" w:beforeAutospacing="0" w:after="300" w:afterAutospacing="0"/>
              <w:rPr>
                <w:rFonts w:ascii="Arial" w:hAnsi="Arial" w:cs="Arial"/>
                <w:i/>
                <w:iCs/>
                <w:color w:val="0B0C0C"/>
                <w:sz w:val="20"/>
                <w:szCs w:val="20"/>
              </w:rPr>
            </w:pPr>
          </w:p>
        </w:tc>
        <w:tc>
          <w:tcPr>
            <w:tcW w:w="3446" w:type="dxa"/>
          </w:tcPr>
          <w:p w14:paraId="5A7F645D" w14:textId="77777777" w:rsidR="00EE5F0A" w:rsidRPr="003517A1" w:rsidRDefault="00EE5F0A" w:rsidP="000966CC">
            <w:pPr>
              <w:pStyle w:val="Default"/>
              <w:rPr>
                <w:color w:val="auto"/>
                <w:sz w:val="20"/>
                <w:szCs w:val="20"/>
              </w:rPr>
            </w:pPr>
          </w:p>
        </w:tc>
        <w:tc>
          <w:tcPr>
            <w:tcW w:w="1274" w:type="dxa"/>
          </w:tcPr>
          <w:p w14:paraId="255FB3F4" w14:textId="778C3FFA" w:rsidR="00EE5F0A" w:rsidRPr="003517A1" w:rsidRDefault="00EE5F0A" w:rsidP="000966CC">
            <w:pPr>
              <w:pStyle w:val="Default"/>
              <w:rPr>
                <w:color w:val="auto"/>
                <w:sz w:val="20"/>
                <w:szCs w:val="20"/>
              </w:rPr>
            </w:pPr>
          </w:p>
        </w:tc>
      </w:tr>
      <w:tr w:rsidR="00EE5F0A" w:rsidRPr="003517A1" w14:paraId="0B46A8E6" w14:textId="4D295BE8" w:rsidTr="0078419B">
        <w:trPr>
          <w:jc w:val="center"/>
        </w:trPr>
        <w:tc>
          <w:tcPr>
            <w:tcW w:w="7503" w:type="dxa"/>
          </w:tcPr>
          <w:p w14:paraId="1E387199" w14:textId="77777777" w:rsidR="00EE5F0A" w:rsidRPr="003517A1" w:rsidRDefault="00EE5F0A" w:rsidP="000966CC">
            <w:pPr>
              <w:pStyle w:val="Default"/>
              <w:rPr>
                <w:color w:val="auto"/>
                <w:sz w:val="20"/>
                <w:szCs w:val="20"/>
              </w:rPr>
            </w:pPr>
            <w:r w:rsidRPr="003517A1">
              <w:rPr>
                <w:color w:val="auto"/>
                <w:sz w:val="20"/>
                <w:szCs w:val="20"/>
              </w:rPr>
              <w:t xml:space="preserve">9.7 Where necessary, animals must receive preventative treatment by an appropriately competent person. </w:t>
            </w:r>
          </w:p>
          <w:p w14:paraId="4B41A3E4" w14:textId="30393DEB" w:rsidR="00EE5F0A" w:rsidRPr="003517A1" w:rsidRDefault="00EE5F0A" w:rsidP="000966CC">
            <w:pPr>
              <w:pStyle w:val="Default"/>
              <w:rPr>
                <w:color w:val="auto"/>
                <w:sz w:val="20"/>
                <w:szCs w:val="20"/>
              </w:rPr>
            </w:pPr>
          </w:p>
          <w:p w14:paraId="3BA70DDB" w14:textId="77777777" w:rsidR="00EE5F0A" w:rsidRPr="003517A1" w:rsidRDefault="00EE5F0A" w:rsidP="000966CC">
            <w:pPr>
              <w:pStyle w:val="Default"/>
              <w:rPr>
                <w:i/>
                <w:iCs/>
                <w:color w:val="0B0C0C"/>
                <w:sz w:val="20"/>
                <w:szCs w:val="20"/>
                <w:shd w:val="clear" w:color="auto" w:fill="FFFFFF"/>
              </w:rPr>
            </w:pPr>
            <w:r w:rsidRPr="003517A1">
              <w:rPr>
                <w:i/>
                <w:iCs/>
                <w:color w:val="0B0C0C"/>
                <w:sz w:val="20"/>
                <w:szCs w:val="20"/>
                <w:shd w:val="clear" w:color="auto" w:fill="FFFFFF"/>
              </w:rPr>
              <w:t>Any preventative treatment must be given with the written consent of the owner and under the direction of the vet.</w:t>
            </w:r>
          </w:p>
          <w:p w14:paraId="397200CC" w14:textId="1FB5D851" w:rsidR="00EE5F0A" w:rsidRPr="003517A1" w:rsidRDefault="00EE5F0A" w:rsidP="000966CC">
            <w:pPr>
              <w:pStyle w:val="Default"/>
              <w:rPr>
                <w:color w:val="auto"/>
                <w:sz w:val="20"/>
                <w:szCs w:val="20"/>
              </w:rPr>
            </w:pPr>
          </w:p>
        </w:tc>
        <w:tc>
          <w:tcPr>
            <w:tcW w:w="3239" w:type="dxa"/>
          </w:tcPr>
          <w:p w14:paraId="31C54AA8" w14:textId="38712687" w:rsidR="00EE5F0A" w:rsidRPr="003517A1" w:rsidRDefault="00EE5F0A" w:rsidP="000966CC">
            <w:pPr>
              <w:pStyle w:val="Default"/>
              <w:rPr>
                <w:color w:val="auto"/>
                <w:sz w:val="20"/>
                <w:szCs w:val="20"/>
              </w:rPr>
            </w:pPr>
          </w:p>
        </w:tc>
        <w:tc>
          <w:tcPr>
            <w:tcW w:w="3446" w:type="dxa"/>
          </w:tcPr>
          <w:p w14:paraId="3F50FF39" w14:textId="77777777" w:rsidR="00EE5F0A" w:rsidRPr="003517A1" w:rsidRDefault="00EE5F0A" w:rsidP="000966CC">
            <w:pPr>
              <w:pStyle w:val="Default"/>
              <w:spacing w:after="140"/>
              <w:rPr>
                <w:color w:val="auto"/>
                <w:sz w:val="20"/>
                <w:szCs w:val="20"/>
              </w:rPr>
            </w:pPr>
          </w:p>
        </w:tc>
        <w:tc>
          <w:tcPr>
            <w:tcW w:w="1274" w:type="dxa"/>
          </w:tcPr>
          <w:p w14:paraId="46B7B9EF" w14:textId="7DB26170" w:rsidR="00EE5F0A" w:rsidRPr="003517A1" w:rsidRDefault="00EE5F0A" w:rsidP="000966CC">
            <w:pPr>
              <w:pStyle w:val="Default"/>
              <w:spacing w:after="140"/>
              <w:rPr>
                <w:color w:val="auto"/>
                <w:sz w:val="20"/>
                <w:szCs w:val="20"/>
              </w:rPr>
            </w:pPr>
          </w:p>
        </w:tc>
      </w:tr>
      <w:tr w:rsidR="00EE5F0A" w:rsidRPr="003517A1" w14:paraId="638E7983" w14:textId="0F8A67E2" w:rsidTr="0078419B">
        <w:trPr>
          <w:jc w:val="center"/>
        </w:trPr>
        <w:tc>
          <w:tcPr>
            <w:tcW w:w="7503" w:type="dxa"/>
          </w:tcPr>
          <w:p w14:paraId="3B405CE2" w14:textId="77777777" w:rsidR="00EE5F0A" w:rsidRPr="003517A1" w:rsidRDefault="00EE5F0A" w:rsidP="000966CC">
            <w:pPr>
              <w:pStyle w:val="Default"/>
              <w:rPr>
                <w:color w:val="auto"/>
                <w:sz w:val="20"/>
                <w:szCs w:val="20"/>
              </w:rPr>
            </w:pPr>
            <w:r w:rsidRPr="003517A1">
              <w:rPr>
                <w:color w:val="auto"/>
                <w:sz w:val="20"/>
                <w:szCs w:val="20"/>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29EED17E" w14:textId="77777777" w:rsidR="00EE5F0A" w:rsidRPr="003517A1" w:rsidRDefault="00EE5F0A"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vet’s details must be displayed where they can be easily seen by all staff members.</w:t>
            </w:r>
          </w:p>
          <w:p w14:paraId="49E79AFA" w14:textId="77777777" w:rsidR="00EE5F0A" w:rsidRPr="003517A1" w:rsidRDefault="00EE5F0A"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This must the include:</w:t>
            </w:r>
          </w:p>
          <w:p w14:paraId="5531383E" w14:textId="77777777" w:rsidR="00EE5F0A" w:rsidRPr="003517A1" w:rsidRDefault="00EE5F0A" w:rsidP="000966CC">
            <w:pPr>
              <w:numPr>
                <w:ilvl w:val="0"/>
                <w:numId w:val="22"/>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name</w:t>
            </w:r>
          </w:p>
          <w:p w14:paraId="5C47910B" w14:textId="77777777" w:rsidR="00EE5F0A" w:rsidRPr="003517A1" w:rsidRDefault="00EE5F0A" w:rsidP="000966CC">
            <w:pPr>
              <w:numPr>
                <w:ilvl w:val="0"/>
                <w:numId w:val="22"/>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address</w:t>
            </w:r>
          </w:p>
          <w:p w14:paraId="409429C3" w14:textId="77777777" w:rsidR="00EE5F0A" w:rsidRPr="003517A1" w:rsidRDefault="00EE5F0A" w:rsidP="000966CC">
            <w:pPr>
              <w:numPr>
                <w:ilvl w:val="0"/>
                <w:numId w:val="22"/>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telephone number</w:t>
            </w:r>
          </w:p>
          <w:p w14:paraId="0F1304B8" w14:textId="77777777" w:rsidR="00EE5F0A" w:rsidRPr="003517A1" w:rsidRDefault="00EE5F0A" w:rsidP="000966CC">
            <w:pPr>
              <w:numPr>
                <w:ilvl w:val="0"/>
                <w:numId w:val="22"/>
              </w:numPr>
              <w:shd w:val="clear" w:color="auto" w:fill="FFFFFF"/>
              <w:spacing w:after="75"/>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out of hours telephone number</w:t>
            </w:r>
          </w:p>
          <w:p w14:paraId="67A8C961" w14:textId="77777777" w:rsidR="00EE5F0A" w:rsidRPr="003517A1" w:rsidRDefault="00EE5F0A" w:rsidP="000966CC">
            <w:pPr>
              <w:shd w:val="clear" w:color="auto" w:fill="FFFFFF"/>
              <w:spacing w:before="300" w:after="30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veterinary practice must be within a reasonable travel distance.</w:t>
            </w:r>
          </w:p>
          <w:p w14:paraId="0B6E12FD" w14:textId="77777777" w:rsidR="00EE5F0A" w:rsidRPr="003517A1" w:rsidRDefault="00EE5F0A" w:rsidP="000966CC">
            <w:pPr>
              <w:pStyle w:val="Default"/>
              <w:rPr>
                <w:rFonts w:eastAsia="Times New Roman"/>
                <w:i/>
                <w:iCs/>
                <w:color w:val="0B0C0C"/>
                <w:sz w:val="20"/>
                <w:szCs w:val="20"/>
                <w:lang w:eastAsia="en-GB"/>
              </w:rPr>
            </w:pPr>
            <w:r w:rsidRPr="003517A1">
              <w:rPr>
                <w:rFonts w:eastAsia="Times New Roman"/>
                <w:i/>
                <w:iCs/>
                <w:color w:val="0B0C0C"/>
                <w:sz w:val="20"/>
                <w:szCs w:val="20"/>
                <w:lang w:eastAsia="en-GB"/>
              </w:rPr>
              <w:t>When cats are boarding, the licence holder must get written consent from the cat’s owner to state which vet will be used.</w:t>
            </w:r>
          </w:p>
          <w:p w14:paraId="587C06EC" w14:textId="7B9482E2" w:rsidR="00EE5F0A" w:rsidRPr="003517A1" w:rsidRDefault="00EE5F0A" w:rsidP="000966CC">
            <w:pPr>
              <w:pStyle w:val="Default"/>
              <w:rPr>
                <w:color w:val="auto"/>
                <w:sz w:val="20"/>
                <w:szCs w:val="20"/>
              </w:rPr>
            </w:pPr>
          </w:p>
        </w:tc>
        <w:tc>
          <w:tcPr>
            <w:tcW w:w="3239" w:type="dxa"/>
          </w:tcPr>
          <w:p w14:paraId="29226A38" w14:textId="03EA6956" w:rsidR="00EE5F0A" w:rsidRPr="003517A1" w:rsidRDefault="00EE5F0A" w:rsidP="000966CC">
            <w:pPr>
              <w:shd w:val="clear" w:color="auto" w:fill="FFFFFF"/>
              <w:spacing w:before="300" w:after="300"/>
              <w:rPr>
                <w:rFonts w:ascii="Arial" w:eastAsia="Times New Roman" w:hAnsi="Arial" w:cs="Arial"/>
                <w:color w:val="0B0C0C"/>
                <w:sz w:val="20"/>
                <w:szCs w:val="20"/>
                <w:lang w:eastAsia="en-GB"/>
              </w:rPr>
            </w:pPr>
            <w:r w:rsidRPr="003517A1">
              <w:rPr>
                <w:rFonts w:ascii="Arial" w:hAnsi="Arial" w:cs="Arial"/>
                <w:i/>
                <w:iCs/>
                <w:sz w:val="20"/>
                <w:szCs w:val="20"/>
              </w:rPr>
              <w:lastRenderedPageBreak/>
              <w:t xml:space="preserve"> </w:t>
            </w:r>
          </w:p>
        </w:tc>
        <w:tc>
          <w:tcPr>
            <w:tcW w:w="3446" w:type="dxa"/>
          </w:tcPr>
          <w:p w14:paraId="630F4EA7" w14:textId="77777777" w:rsidR="00EE5F0A" w:rsidRPr="003517A1" w:rsidRDefault="00EE5F0A" w:rsidP="000966CC">
            <w:pPr>
              <w:pStyle w:val="Default"/>
              <w:rPr>
                <w:color w:val="auto"/>
                <w:sz w:val="20"/>
                <w:szCs w:val="20"/>
              </w:rPr>
            </w:pPr>
          </w:p>
        </w:tc>
        <w:tc>
          <w:tcPr>
            <w:tcW w:w="1274" w:type="dxa"/>
          </w:tcPr>
          <w:p w14:paraId="4BBFFA1B" w14:textId="601D6743" w:rsidR="00EE5F0A" w:rsidRPr="003517A1" w:rsidRDefault="00EE5F0A" w:rsidP="000966CC">
            <w:pPr>
              <w:pStyle w:val="Default"/>
              <w:rPr>
                <w:color w:val="auto"/>
                <w:sz w:val="20"/>
                <w:szCs w:val="20"/>
              </w:rPr>
            </w:pPr>
          </w:p>
        </w:tc>
      </w:tr>
      <w:tr w:rsidR="00EE5F0A" w:rsidRPr="003517A1" w14:paraId="47B00A75" w14:textId="7F6673CC" w:rsidTr="0078419B">
        <w:trPr>
          <w:jc w:val="center"/>
        </w:trPr>
        <w:tc>
          <w:tcPr>
            <w:tcW w:w="7503" w:type="dxa"/>
          </w:tcPr>
          <w:p w14:paraId="71DC3600" w14:textId="77777777" w:rsidR="00EE5F0A" w:rsidRPr="003517A1" w:rsidRDefault="00EE5F0A" w:rsidP="000966CC">
            <w:pPr>
              <w:pStyle w:val="Default"/>
              <w:rPr>
                <w:color w:val="auto"/>
                <w:sz w:val="20"/>
                <w:szCs w:val="20"/>
              </w:rPr>
            </w:pPr>
            <w:r w:rsidRPr="003517A1">
              <w:rPr>
                <w:color w:val="auto"/>
                <w:sz w:val="20"/>
                <w:szCs w:val="20"/>
              </w:rPr>
              <w:t>9.9 Prescribed medicines must be stored safely and securely to safeguard against unauthorised access, at the correct temperature, and used in accordance with the instructions of the veterinarian.</w:t>
            </w:r>
          </w:p>
          <w:p w14:paraId="35F04B0C" w14:textId="77777777" w:rsidR="00EE5F0A" w:rsidRPr="003517A1" w:rsidRDefault="00EE5F0A" w:rsidP="000966CC">
            <w:pPr>
              <w:pStyle w:val="NormalWeb"/>
              <w:shd w:val="clear" w:color="auto" w:fill="FFFFFF"/>
              <w:spacing w:before="300" w:beforeAutospacing="0" w:after="300" w:afterAutospacing="0"/>
              <w:rPr>
                <w:rFonts w:ascii="Arial" w:hAnsi="Arial" w:cs="Arial"/>
                <w:i/>
                <w:iCs/>
                <w:color w:val="0B0C0C"/>
                <w:sz w:val="20"/>
                <w:szCs w:val="20"/>
              </w:rPr>
            </w:pPr>
            <w:r w:rsidRPr="003517A1">
              <w:rPr>
                <w:rFonts w:ascii="Arial" w:hAnsi="Arial" w:cs="Arial"/>
                <w:i/>
                <w:iCs/>
                <w:color w:val="0B0C0C"/>
                <w:sz w:val="20"/>
                <w:szCs w:val="20"/>
              </w:rPr>
              <w:t>All courses must be completed to the specifications given by the vet.</w:t>
            </w:r>
          </w:p>
          <w:p w14:paraId="5E7BCC52" w14:textId="77777777" w:rsidR="00EE5F0A" w:rsidRPr="003517A1" w:rsidRDefault="00EE5F0A" w:rsidP="000966CC">
            <w:pPr>
              <w:pStyle w:val="NormalWeb"/>
              <w:shd w:val="clear" w:color="auto" w:fill="FFFFFF"/>
              <w:spacing w:before="300" w:beforeAutospacing="0" w:after="300" w:afterAutospacing="0"/>
              <w:rPr>
                <w:rFonts w:ascii="Arial" w:hAnsi="Arial" w:cs="Arial"/>
                <w:i/>
                <w:iCs/>
                <w:color w:val="0B0C0C"/>
                <w:sz w:val="20"/>
                <w:szCs w:val="20"/>
              </w:rPr>
            </w:pPr>
            <w:r w:rsidRPr="003517A1">
              <w:rPr>
                <w:rFonts w:ascii="Arial" w:hAnsi="Arial" w:cs="Arial"/>
                <w:i/>
                <w:iCs/>
                <w:color w:val="0B0C0C"/>
                <w:sz w:val="20"/>
                <w:szCs w:val="20"/>
              </w:rPr>
              <w:t>Any unused medications must be returned to the owner or prescribing vet.</w:t>
            </w:r>
          </w:p>
          <w:p w14:paraId="296BD45C" w14:textId="77777777" w:rsidR="00EE5F0A" w:rsidRPr="003517A1" w:rsidRDefault="00EE5F0A" w:rsidP="000966CC">
            <w:pPr>
              <w:pStyle w:val="Default"/>
              <w:rPr>
                <w:i/>
                <w:iCs/>
                <w:color w:val="0B0C0C"/>
                <w:sz w:val="20"/>
                <w:szCs w:val="20"/>
              </w:rPr>
            </w:pPr>
            <w:r w:rsidRPr="003517A1">
              <w:rPr>
                <w:i/>
                <w:iCs/>
                <w:color w:val="0B0C0C"/>
                <w:sz w:val="20"/>
                <w:szCs w:val="20"/>
              </w:rPr>
              <w:t>A fridge must be available to store any medicines that need to be kept at certain temperatures.</w:t>
            </w:r>
          </w:p>
          <w:p w14:paraId="6BD87C0A" w14:textId="0BFAA3D5" w:rsidR="00EE5F0A" w:rsidRPr="003517A1" w:rsidRDefault="00EE5F0A" w:rsidP="000966CC">
            <w:pPr>
              <w:pStyle w:val="Default"/>
              <w:rPr>
                <w:color w:val="auto"/>
                <w:sz w:val="20"/>
                <w:szCs w:val="20"/>
              </w:rPr>
            </w:pPr>
          </w:p>
        </w:tc>
        <w:tc>
          <w:tcPr>
            <w:tcW w:w="3239" w:type="dxa"/>
          </w:tcPr>
          <w:p w14:paraId="1A7A265F" w14:textId="567F1D36" w:rsidR="00EE5F0A" w:rsidRPr="003517A1" w:rsidRDefault="00EE5F0A" w:rsidP="000966CC">
            <w:pPr>
              <w:pStyle w:val="NormalWeb"/>
              <w:shd w:val="clear" w:color="auto" w:fill="FFFFFF"/>
              <w:spacing w:before="300" w:beforeAutospacing="0" w:after="300" w:afterAutospacing="0"/>
              <w:rPr>
                <w:rFonts w:ascii="Arial" w:hAnsi="Arial" w:cs="Arial"/>
                <w:i/>
                <w:iCs/>
                <w:color w:val="0B0C0C"/>
                <w:sz w:val="20"/>
                <w:szCs w:val="20"/>
              </w:rPr>
            </w:pPr>
            <w:r w:rsidRPr="003517A1">
              <w:rPr>
                <w:rFonts w:ascii="Arial" w:hAnsi="Arial" w:cs="Arial"/>
                <w:i/>
                <w:iCs/>
                <w:sz w:val="20"/>
                <w:szCs w:val="20"/>
              </w:rPr>
              <w:t xml:space="preserve"> </w:t>
            </w:r>
          </w:p>
        </w:tc>
        <w:tc>
          <w:tcPr>
            <w:tcW w:w="3446" w:type="dxa"/>
          </w:tcPr>
          <w:p w14:paraId="13EE17C6" w14:textId="77777777" w:rsidR="00EE5F0A" w:rsidRPr="003517A1" w:rsidRDefault="00EE5F0A" w:rsidP="000966CC">
            <w:pPr>
              <w:pStyle w:val="Default"/>
              <w:rPr>
                <w:color w:val="auto"/>
                <w:sz w:val="20"/>
                <w:szCs w:val="20"/>
              </w:rPr>
            </w:pPr>
          </w:p>
        </w:tc>
        <w:tc>
          <w:tcPr>
            <w:tcW w:w="1274" w:type="dxa"/>
          </w:tcPr>
          <w:p w14:paraId="18754C5A" w14:textId="1B3323B8" w:rsidR="00EE5F0A" w:rsidRPr="003517A1" w:rsidRDefault="00EE5F0A" w:rsidP="000966CC">
            <w:pPr>
              <w:pStyle w:val="Default"/>
              <w:rPr>
                <w:color w:val="auto"/>
                <w:sz w:val="20"/>
                <w:szCs w:val="20"/>
              </w:rPr>
            </w:pPr>
          </w:p>
        </w:tc>
      </w:tr>
      <w:tr w:rsidR="00EE5F0A" w:rsidRPr="003517A1" w14:paraId="0DF548A1" w14:textId="7D291ADD" w:rsidTr="0078419B">
        <w:trPr>
          <w:jc w:val="center"/>
        </w:trPr>
        <w:tc>
          <w:tcPr>
            <w:tcW w:w="7503" w:type="dxa"/>
          </w:tcPr>
          <w:p w14:paraId="46A6C541" w14:textId="77777777" w:rsidR="00EE5F0A" w:rsidRDefault="00EE5F0A" w:rsidP="000966CC">
            <w:pPr>
              <w:pStyle w:val="Default"/>
              <w:rPr>
                <w:color w:val="auto"/>
                <w:sz w:val="20"/>
                <w:szCs w:val="20"/>
              </w:rPr>
            </w:pPr>
            <w:r w:rsidRPr="003517A1">
              <w:rPr>
                <w:color w:val="auto"/>
                <w:sz w:val="20"/>
                <w:szCs w:val="20"/>
              </w:rPr>
              <w:t xml:space="preserve">9.10 Medicines other than prescribed medicines must be stored, </w:t>
            </w:r>
            <w:proofErr w:type="gramStart"/>
            <w:r w:rsidRPr="003517A1">
              <w:rPr>
                <w:color w:val="auto"/>
                <w:sz w:val="20"/>
                <w:szCs w:val="20"/>
              </w:rPr>
              <w:t>used</w:t>
            </w:r>
            <w:proofErr w:type="gramEnd"/>
            <w:r w:rsidRPr="003517A1">
              <w:rPr>
                <w:color w:val="auto"/>
                <w:sz w:val="20"/>
                <w:szCs w:val="20"/>
              </w:rPr>
              <w:t xml:space="preserve"> and disposed of in accordance with the instructions of the manufacturer or veterinarian. </w:t>
            </w:r>
          </w:p>
          <w:p w14:paraId="478E0F6F" w14:textId="7B74B092" w:rsidR="00EE5F0A" w:rsidRPr="003517A1" w:rsidRDefault="00EE5F0A" w:rsidP="000966CC">
            <w:pPr>
              <w:pStyle w:val="Default"/>
              <w:rPr>
                <w:color w:val="auto"/>
                <w:sz w:val="20"/>
                <w:szCs w:val="20"/>
              </w:rPr>
            </w:pPr>
          </w:p>
        </w:tc>
        <w:tc>
          <w:tcPr>
            <w:tcW w:w="3239" w:type="dxa"/>
          </w:tcPr>
          <w:p w14:paraId="4BFE6F54" w14:textId="78715F5D" w:rsidR="00EE5F0A" w:rsidRPr="003517A1" w:rsidRDefault="00EE5F0A" w:rsidP="000966CC">
            <w:pPr>
              <w:pStyle w:val="Default"/>
              <w:rPr>
                <w:color w:val="auto"/>
                <w:sz w:val="20"/>
                <w:szCs w:val="20"/>
              </w:rPr>
            </w:pPr>
          </w:p>
        </w:tc>
        <w:tc>
          <w:tcPr>
            <w:tcW w:w="3446" w:type="dxa"/>
          </w:tcPr>
          <w:p w14:paraId="5C14E35E" w14:textId="77777777" w:rsidR="00EE5F0A" w:rsidRPr="003517A1" w:rsidRDefault="00EE5F0A" w:rsidP="000966CC">
            <w:pPr>
              <w:pStyle w:val="Default"/>
              <w:rPr>
                <w:color w:val="auto"/>
                <w:sz w:val="20"/>
                <w:szCs w:val="20"/>
              </w:rPr>
            </w:pPr>
          </w:p>
        </w:tc>
        <w:tc>
          <w:tcPr>
            <w:tcW w:w="1274" w:type="dxa"/>
          </w:tcPr>
          <w:p w14:paraId="2CF87E95" w14:textId="393FB523" w:rsidR="00EE5F0A" w:rsidRPr="003517A1" w:rsidRDefault="00EE5F0A" w:rsidP="000966CC">
            <w:pPr>
              <w:pStyle w:val="Default"/>
              <w:rPr>
                <w:color w:val="auto"/>
                <w:sz w:val="20"/>
                <w:szCs w:val="20"/>
              </w:rPr>
            </w:pPr>
          </w:p>
        </w:tc>
      </w:tr>
      <w:tr w:rsidR="00EE5F0A" w:rsidRPr="003517A1" w14:paraId="3C7D8A69" w14:textId="46B1D595" w:rsidTr="0078419B">
        <w:trPr>
          <w:jc w:val="center"/>
        </w:trPr>
        <w:tc>
          <w:tcPr>
            <w:tcW w:w="7503" w:type="dxa"/>
          </w:tcPr>
          <w:p w14:paraId="5F830CE1" w14:textId="77777777" w:rsidR="00EE5F0A" w:rsidRDefault="00EE5F0A" w:rsidP="00ED6950">
            <w:pPr>
              <w:pStyle w:val="Default"/>
              <w:rPr>
                <w:color w:val="auto"/>
                <w:sz w:val="20"/>
                <w:szCs w:val="20"/>
              </w:rPr>
            </w:pPr>
            <w:r w:rsidRPr="003517A1">
              <w:rPr>
                <w:color w:val="auto"/>
                <w:sz w:val="20"/>
                <w:szCs w:val="20"/>
              </w:rPr>
              <w:t xml:space="preserve">9.11 Cleaning products must be suitable, </w:t>
            </w:r>
            <w:proofErr w:type="gramStart"/>
            <w:r w:rsidRPr="003517A1">
              <w:rPr>
                <w:color w:val="auto"/>
                <w:sz w:val="20"/>
                <w:szCs w:val="20"/>
              </w:rPr>
              <w:t>safe</w:t>
            </w:r>
            <w:proofErr w:type="gramEnd"/>
            <w:r w:rsidRPr="003517A1">
              <w:rPr>
                <w:color w:val="auto"/>
                <w:sz w:val="20"/>
                <w:szCs w:val="20"/>
              </w:rPr>
              <w:t xml:space="preserve"> and effective against pathogens that pose a risk to the animals. They must be used, </w:t>
            </w:r>
            <w:proofErr w:type="gramStart"/>
            <w:r w:rsidRPr="003517A1">
              <w:rPr>
                <w:color w:val="auto"/>
                <w:sz w:val="20"/>
                <w:szCs w:val="20"/>
              </w:rPr>
              <w:t>stored</w:t>
            </w:r>
            <w:proofErr w:type="gramEnd"/>
            <w:r w:rsidRPr="003517A1">
              <w:rPr>
                <w:color w:val="auto"/>
                <w:sz w:val="20"/>
                <w:szCs w:val="20"/>
              </w:rPr>
              <w:t xml:space="preserve"> and disposed of in accordance with the manufacturer’s instructions and used in a way which prevents distress or suffering of the animals. </w:t>
            </w:r>
          </w:p>
          <w:p w14:paraId="56DF5A13" w14:textId="77777777" w:rsidR="00EE5F0A" w:rsidRPr="003517A1" w:rsidRDefault="00EE5F0A" w:rsidP="00ED6950">
            <w:pPr>
              <w:pStyle w:val="Default"/>
              <w:rPr>
                <w:color w:val="auto"/>
                <w:sz w:val="20"/>
                <w:szCs w:val="20"/>
              </w:rPr>
            </w:pPr>
          </w:p>
          <w:p w14:paraId="452042B0" w14:textId="77777777" w:rsidR="00EE5F0A" w:rsidRPr="003517A1" w:rsidRDefault="00EE5F0A"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Disinfectant products must be able to kill viruses and bacteria (viricidal and bactericidal).</w:t>
            </w:r>
          </w:p>
          <w:p w14:paraId="0467D69E" w14:textId="77777777" w:rsidR="00EE5F0A" w:rsidRDefault="00EE5F0A" w:rsidP="00ED6950">
            <w:pPr>
              <w:shd w:val="clear" w:color="auto" w:fill="FFFFFF"/>
              <w:rPr>
                <w:rFonts w:ascii="Arial" w:eastAsia="Times New Roman" w:hAnsi="Arial" w:cs="Arial"/>
                <w:i/>
                <w:iCs/>
                <w:color w:val="0B0C0C"/>
                <w:sz w:val="20"/>
                <w:szCs w:val="20"/>
                <w:lang w:eastAsia="en-GB"/>
              </w:rPr>
            </w:pPr>
          </w:p>
          <w:p w14:paraId="01AB33DB" w14:textId="77777777" w:rsidR="00EE5F0A" w:rsidRPr="003517A1" w:rsidRDefault="00EE5F0A"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choice of cleaning and disinfectant products must be based on:</w:t>
            </w:r>
          </w:p>
          <w:p w14:paraId="1FF10AD6" w14:textId="77777777" w:rsidR="00EE5F0A" w:rsidRPr="003517A1" w:rsidRDefault="00EE5F0A" w:rsidP="00ED6950">
            <w:pPr>
              <w:numPr>
                <w:ilvl w:val="0"/>
                <w:numId w:val="2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suitability</w:t>
            </w:r>
          </w:p>
          <w:p w14:paraId="7D398902" w14:textId="77777777" w:rsidR="00EE5F0A" w:rsidRPr="003517A1" w:rsidRDefault="00EE5F0A" w:rsidP="00ED6950">
            <w:pPr>
              <w:numPr>
                <w:ilvl w:val="0"/>
                <w:numId w:val="2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safety</w:t>
            </w:r>
          </w:p>
          <w:p w14:paraId="234A1DB2" w14:textId="77777777" w:rsidR="00EE5F0A" w:rsidRPr="003517A1" w:rsidRDefault="00EE5F0A" w:rsidP="00ED6950">
            <w:pPr>
              <w:numPr>
                <w:ilvl w:val="0"/>
                <w:numId w:val="2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compatibility</w:t>
            </w:r>
          </w:p>
          <w:p w14:paraId="6D61F4D3" w14:textId="77777777" w:rsidR="00EE5F0A" w:rsidRPr="003517A1" w:rsidRDefault="00EE5F0A" w:rsidP="00ED6950">
            <w:pPr>
              <w:numPr>
                <w:ilvl w:val="0"/>
                <w:numId w:val="2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effectiveness</w:t>
            </w:r>
          </w:p>
          <w:p w14:paraId="235029E6" w14:textId="77777777" w:rsidR="00EE5F0A" w:rsidRDefault="00EE5F0A" w:rsidP="00ED6950">
            <w:pPr>
              <w:shd w:val="clear" w:color="auto" w:fill="FFFFFF"/>
              <w:rPr>
                <w:rFonts w:ascii="Arial" w:eastAsia="Times New Roman" w:hAnsi="Arial" w:cs="Arial"/>
                <w:i/>
                <w:iCs/>
                <w:color w:val="0B0C0C"/>
                <w:sz w:val="20"/>
                <w:szCs w:val="20"/>
                <w:lang w:eastAsia="en-GB"/>
              </w:rPr>
            </w:pPr>
          </w:p>
          <w:p w14:paraId="61FA4793" w14:textId="77777777" w:rsidR="00EE5F0A" w:rsidRPr="003517A1" w:rsidRDefault="00EE5F0A"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Extra care must be taken to use products that are not toxic to cats, but may be safe for other animals, for example phenolic disinfectants.</w:t>
            </w:r>
          </w:p>
          <w:p w14:paraId="7C5A4278" w14:textId="77777777" w:rsidR="00EE5F0A" w:rsidRDefault="00EE5F0A" w:rsidP="00ED6950">
            <w:pPr>
              <w:shd w:val="clear" w:color="auto" w:fill="FFFFFF"/>
              <w:rPr>
                <w:rFonts w:ascii="Arial" w:eastAsia="Times New Roman" w:hAnsi="Arial" w:cs="Arial"/>
                <w:i/>
                <w:iCs/>
                <w:color w:val="0B0C0C"/>
                <w:sz w:val="20"/>
                <w:szCs w:val="20"/>
                <w:lang w:eastAsia="en-GB"/>
              </w:rPr>
            </w:pPr>
          </w:p>
          <w:p w14:paraId="5998B53B" w14:textId="77777777" w:rsidR="00EE5F0A" w:rsidRPr="003517A1" w:rsidRDefault="00EE5F0A"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Staff using cleaning products must be competent in the safe use of detergents and fluids.</w:t>
            </w:r>
          </w:p>
          <w:p w14:paraId="526D88AD" w14:textId="77777777" w:rsidR="00EE5F0A" w:rsidRDefault="00EE5F0A"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Cleaning products must:</w:t>
            </w:r>
          </w:p>
          <w:p w14:paraId="6D1E0184" w14:textId="77777777" w:rsidR="00EE5F0A" w:rsidRPr="003517A1" w:rsidRDefault="00EE5F0A" w:rsidP="00ED6950">
            <w:pPr>
              <w:shd w:val="clear" w:color="auto" w:fill="FFFFFF"/>
              <w:rPr>
                <w:rFonts w:ascii="Arial" w:eastAsia="Times New Roman" w:hAnsi="Arial" w:cs="Arial"/>
                <w:i/>
                <w:iCs/>
                <w:color w:val="0B0C0C"/>
                <w:sz w:val="20"/>
                <w:szCs w:val="20"/>
                <w:lang w:eastAsia="en-GB"/>
              </w:rPr>
            </w:pPr>
          </w:p>
          <w:p w14:paraId="4F21326F" w14:textId="77777777" w:rsidR="00EE5F0A" w:rsidRPr="003517A1" w:rsidRDefault="00EE5F0A" w:rsidP="00ED6950">
            <w:pPr>
              <w:numPr>
                <w:ilvl w:val="0"/>
                <w:numId w:val="2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be kept out of the reach of </w:t>
            </w:r>
            <w:proofErr w:type="gramStart"/>
            <w:r w:rsidRPr="003517A1">
              <w:rPr>
                <w:rFonts w:ascii="Arial" w:eastAsia="Times New Roman" w:hAnsi="Arial" w:cs="Arial"/>
                <w:i/>
                <w:iCs/>
                <w:color w:val="0B0C0C"/>
                <w:sz w:val="20"/>
                <w:szCs w:val="20"/>
                <w:lang w:eastAsia="en-GB"/>
              </w:rPr>
              <w:t>animals</w:t>
            </w:r>
            <w:proofErr w:type="gramEnd"/>
          </w:p>
          <w:p w14:paraId="4798A125" w14:textId="77777777" w:rsidR="00EE5F0A" w:rsidRPr="003517A1" w:rsidRDefault="00EE5F0A" w:rsidP="00ED6950">
            <w:pPr>
              <w:numPr>
                <w:ilvl w:val="0"/>
                <w:numId w:val="2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never be left in the cat </w:t>
            </w:r>
            <w:proofErr w:type="gramStart"/>
            <w:r w:rsidRPr="003517A1">
              <w:rPr>
                <w:rFonts w:ascii="Arial" w:eastAsia="Times New Roman" w:hAnsi="Arial" w:cs="Arial"/>
                <w:i/>
                <w:iCs/>
                <w:color w:val="0B0C0C"/>
                <w:sz w:val="20"/>
                <w:szCs w:val="20"/>
                <w:lang w:eastAsia="en-GB"/>
              </w:rPr>
              <w:t>unit</w:t>
            </w:r>
            <w:proofErr w:type="gramEnd"/>
          </w:p>
          <w:p w14:paraId="11FBA839" w14:textId="77777777" w:rsidR="00EE5F0A" w:rsidRDefault="00EE5F0A" w:rsidP="00ED6950">
            <w:pPr>
              <w:shd w:val="clear" w:color="auto" w:fill="FFFFFF"/>
              <w:rPr>
                <w:rFonts w:ascii="Arial" w:eastAsia="Times New Roman" w:hAnsi="Arial" w:cs="Arial"/>
                <w:i/>
                <w:iCs/>
                <w:color w:val="0B0C0C"/>
                <w:sz w:val="20"/>
                <w:szCs w:val="20"/>
                <w:lang w:eastAsia="en-GB"/>
              </w:rPr>
            </w:pPr>
          </w:p>
          <w:p w14:paraId="456AD398" w14:textId="77777777" w:rsidR="00EE5F0A" w:rsidRPr="003517A1" w:rsidRDefault="00EE5F0A" w:rsidP="00ED6950">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Any equipment that has been used on an infectious or suspected infectious cat must be cleaned and disinfected after use or disposed of.</w:t>
            </w:r>
          </w:p>
          <w:p w14:paraId="5A67AD34" w14:textId="77777777" w:rsidR="00EE5F0A" w:rsidRDefault="00EE5F0A" w:rsidP="00ED6950">
            <w:pPr>
              <w:pStyle w:val="Default"/>
              <w:rPr>
                <w:rFonts w:eastAsia="Times New Roman"/>
                <w:i/>
                <w:iCs/>
                <w:color w:val="0B0C0C"/>
                <w:sz w:val="20"/>
                <w:szCs w:val="20"/>
                <w:lang w:eastAsia="en-GB"/>
              </w:rPr>
            </w:pPr>
          </w:p>
          <w:p w14:paraId="63370109" w14:textId="77777777" w:rsidR="00EE5F0A" w:rsidRDefault="00EE5F0A" w:rsidP="00ED6950">
            <w:pPr>
              <w:pStyle w:val="Default"/>
              <w:rPr>
                <w:rFonts w:eastAsia="Times New Roman"/>
                <w:i/>
                <w:iCs/>
                <w:color w:val="0B0C0C"/>
                <w:sz w:val="20"/>
                <w:szCs w:val="20"/>
                <w:lang w:eastAsia="en-GB"/>
              </w:rPr>
            </w:pPr>
            <w:r w:rsidRPr="003517A1">
              <w:rPr>
                <w:rFonts w:eastAsia="Times New Roman"/>
                <w:i/>
                <w:iCs/>
                <w:color w:val="0B0C0C"/>
                <w:sz w:val="20"/>
                <w:szCs w:val="20"/>
                <w:lang w:eastAsia="en-GB"/>
              </w:rPr>
              <w:t>Medication must only be used with prior consent of the owner or after a discussion with a vet.</w:t>
            </w:r>
          </w:p>
          <w:p w14:paraId="15F00BDA" w14:textId="332D12CD" w:rsidR="00EE5F0A" w:rsidRPr="003517A1" w:rsidRDefault="00EE5F0A" w:rsidP="00ED6950">
            <w:pPr>
              <w:pStyle w:val="Default"/>
              <w:rPr>
                <w:color w:val="auto"/>
                <w:sz w:val="20"/>
                <w:szCs w:val="20"/>
              </w:rPr>
            </w:pPr>
          </w:p>
        </w:tc>
        <w:tc>
          <w:tcPr>
            <w:tcW w:w="3239" w:type="dxa"/>
          </w:tcPr>
          <w:p w14:paraId="350368FC" w14:textId="3A94ACDD" w:rsidR="00EE5F0A" w:rsidRPr="003517A1" w:rsidRDefault="00EE5F0A" w:rsidP="00ED6950">
            <w:pPr>
              <w:shd w:val="clear" w:color="auto" w:fill="FFFFFF"/>
              <w:rPr>
                <w:rFonts w:ascii="Arial" w:eastAsia="Times New Roman" w:hAnsi="Arial" w:cs="Arial"/>
                <w:i/>
                <w:iCs/>
                <w:color w:val="0B0C0C"/>
                <w:sz w:val="20"/>
                <w:szCs w:val="20"/>
                <w:lang w:eastAsia="en-GB"/>
              </w:rPr>
            </w:pPr>
            <w:r w:rsidRPr="003517A1">
              <w:rPr>
                <w:rFonts w:ascii="Arial" w:hAnsi="Arial" w:cs="Arial"/>
                <w:i/>
                <w:iCs/>
                <w:sz w:val="20"/>
                <w:szCs w:val="20"/>
              </w:rPr>
              <w:lastRenderedPageBreak/>
              <w:t xml:space="preserve"> </w:t>
            </w:r>
          </w:p>
        </w:tc>
        <w:tc>
          <w:tcPr>
            <w:tcW w:w="3446" w:type="dxa"/>
          </w:tcPr>
          <w:p w14:paraId="3A9EFE3F" w14:textId="77777777" w:rsidR="00EE5F0A" w:rsidRPr="003517A1" w:rsidRDefault="00EE5F0A" w:rsidP="00ED6950">
            <w:pPr>
              <w:pStyle w:val="Default"/>
              <w:pageBreakBefore/>
              <w:rPr>
                <w:color w:val="auto"/>
                <w:sz w:val="20"/>
                <w:szCs w:val="20"/>
              </w:rPr>
            </w:pPr>
          </w:p>
        </w:tc>
        <w:tc>
          <w:tcPr>
            <w:tcW w:w="1274" w:type="dxa"/>
          </w:tcPr>
          <w:p w14:paraId="2F5B7EA3" w14:textId="44CE54FB" w:rsidR="00EE5F0A" w:rsidRPr="003517A1" w:rsidRDefault="00EE5F0A" w:rsidP="00ED6950">
            <w:pPr>
              <w:pStyle w:val="Default"/>
              <w:pageBreakBefore/>
              <w:rPr>
                <w:color w:val="auto"/>
                <w:sz w:val="20"/>
                <w:szCs w:val="20"/>
              </w:rPr>
            </w:pPr>
          </w:p>
        </w:tc>
      </w:tr>
      <w:tr w:rsidR="0078419B" w:rsidRPr="003517A1" w14:paraId="5FC95911" w14:textId="72147A3D" w:rsidTr="0078419B">
        <w:trPr>
          <w:jc w:val="center"/>
        </w:trPr>
        <w:tc>
          <w:tcPr>
            <w:tcW w:w="7503" w:type="dxa"/>
          </w:tcPr>
          <w:p w14:paraId="6C27F173" w14:textId="77777777" w:rsidR="0078419B" w:rsidRDefault="0078419B" w:rsidP="0069029F">
            <w:pPr>
              <w:pStyle w:val="Default"/>
              <w:rPr>
                <w:sz w:val="20"/>
                <w:szCs w:val="20"/>
              </w:rPr>
            </w:pPr>
            <w:r w:rsidRPr="003517A1">
              <w:rPr>
                <w:color w:val="auto"/>
                <w:sz w:val="20"/>
                <w:szCs w:val="20"/>
              </w:rPr>
              <w:t xml:space="preserve">9.12 </w:t>
            </w:r>
            <w:r w:rsidRPr="003517A1">
              <w:rPr>
                <w:sz w:val="20"/>
                <w:szCs w:val="20"/>
              </w:rPr>
              <w:t>No person may euthanise an animal except a vet or a person who has been authorised by a vet as competent for such purpose or:</w:t>
            </w:r>
          </w:p>
          <w:p w14:paraId="79EEE79A" w14:textId="77777777" w:rsidR="0078419B" w:rsidRPr="003517A1" w:rsidRDefault="0078419B" w:rsidP="0069029F">
            <w:pPr>
              <w:pStyle w:val="Default"/>
              <w:rPr>
                <w:sz w:val="20"/>
                <w:szCs w:val="20"/>
              </w:rPr>
            </w:pPr>
          </w:p>
          <w:p w14:paraId="5366A803" w14:textId="77777777" w:rsidR="0078419B" w:rsidRPr="003517A1" w:rsidRDefault="0078419B" w:rsidP="0069029F">
            <w:pPr>
              <w:pStyle w:val="Default"/>
              <w:rPr>
                <w:sz w:val="20"/>
                <w:szCs w:val="20"/>
              </w:rPr>
            </w:pPr>
            <w:r w:rsidRPr="003517A1">
              <w:rPr>
                <w:sz w:val="20"/>
                <w:szCs w:val="20"/>
              </w:rPr>
              <w:t>(a) in the case of fish, a person who is competent for such purpose</w:t>
            </w:r>
          </w:p>
          <w:p w14:paraId="0EEFF9CC" w14:textId="77777777" w:rsidR="0078419B" w:rsidRPr="003517A1" w:rsidRDefault="0078419B" w:rsidP="0069029F">
            <w:pPr>
              <w:pStyle w:val="Default"/>
              <w:rPr>
                <w:sz w:val="20"/>
                <w:szCs w:val="20"/>
              </w:rPr>
            </w:pPr>
            <w:r w:rsidRPr="003517A1">
              <w:rPr>
                <w:sz w:val="20"/>
                <w:szCs w:val="20"/>
              </w:rPr>
              <w:t>(b) in the case of horses, a person who is competent, and who holds a licence or certificate, for such purpose</w:t>
            </w:r>
          </w:p>
          <w:p w14:paraId="45924597"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6EC7F8EC"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Only a vet can euthanise a cat.</w:t>
            </w:r>
          </w:p>
          <w:p w14:paraId="52A82091" w14:textId="77777777" w:rsidR="0078419B" w:rsidRDefault="0078419B" w:rsidP="0069029F">
            <w:pPr>
              <w:shd w:val="clear" w:color="auto" w:fill="FFFFFF"/>
              <w:rPr>
                <w:rFonts w:ascii="Arial" w:eastAsia="Times New Roman" w:hAnsi="Arial" w:cs="Arial"/>
                <w:i/>
                <w:iCs/>
                <w:color w:val="0B0C0C"/>
                <w:sz w:val="20"/>
                <w:szCs w:val="20"/>
                <w:lang w:eastAsia="en-GB"/>
              </w:rPr>
            </w:pPr>
          </w:p>
          <w:p w14:paraId="08A570FF" w14:textId="77777777" w:rsidR="0078419B" w:rsidRPr="003517A1" w:rsidRDefault="0078419B" w:rsidP="0069029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licence holder must keep a record of:</w:t>
            </w:r>
          </w:p>
          <w:p w14:paraId="4DEC9278" w14:textId="77777777" w:rsidR="0078419B" w:rsidRPr="003517A1" w:rsidRDefault="0078419B" w:rsidP="0069029F">
            <w:pPr>
              <w:numPr>
                <w:ilvl w:val="0"/>
                <w:numId w:val="25"/>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all euthanasia</w:t>
            </w:r>
          </w:p>
          <w:p w14:paraId="07BBE967" w14:textId="77777777" w:rsidR="0078419B" w:rsidRPr="003517A1" w:rsidRDefault="0078419B" w:rsidP="0069029F">
            <w:pPr>
              <w:numPr>
                <w:ilvl w:val="0"/>
                <w:numId w:val="25"/>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qualified vet that carried it out</w:t>
            </w:r>
          </w:p>
          <w:p w14:paraId="02293103" w14:textId="77777777" w:rsidR="0078419B" w:rsidRDefault="0078419B" w:rsidP="0069029F">
            <w:pPr>
              <w:pStyle w:val="Default"/>
              <w:rPr>
                <w:rFonts w:eastAsia="Times New Roman"/>
                <w:i/>
                <w:iCs/>
                <w:color w:val="0B0C0C"/>
                <w:sz w:val="20"/>
                <w:szCs w:val="20"/>
                <w:lang w:eastAsia="en-GB"/>
              </w:rPr>
            </w:pPr>
          </w:p>
          <w:p w14:paraId="0CA77823" w14:textId="77777777" w:rsidR="0078419B" w:rsidRDefault="0078419B" w:rsidP="0069029F">
            <w:pPr>
              <w:pStyle w:val="Default"/>
              <w:rPr>
                <w:rFonts w:eastAsia="Times New Roman"/>
                <w:i/>
                <w:iCs/>
                <w:color w:val="0B0C0C"/>
                <w:sz w:val="20"/>
                <w:szCs w:val="20"/>
                <w:lang w:eastAsia="en-GB"/>
              </w:rPr>
            </w:pPr>
            <w:r w:rsidRPr="003517A1">
              <w:rPr>
                <w:rFonts w:eastAsia="Times New Roman"/>
                <w:i/>
                <w:iCs/>
                <w:color w:val="0B0C0C"/>
                <w:sz w:val="20"/>
                <w:szCs w:val="20"/>
                <w:lang w:eastAsia="en-GB"/>
              </w:rPr>
              <w:t>Euthanasia must not take place until the owner or nominated person gives consent - unless it is crucial for the welfare of the cat.</w:t>
            </w:r>
          </w:p>
          <w:p w14:paraId="572304D6" w14:textId="0149F0CC" w:rsidR="0078419B" w:rsidRPr="003517A1" w:rsidRDefault="0078419B" w:rsidP="0069029F">
            <w:pPr>
              <w:pStyle w:val="Default"/>
              <w:rPr>
                <w:sz w:val="20"/>
                <w:szCs w:val="20"/>
              </w:rPr>
            </w:pPr>
          </w:p>
        </w:tc>
        <w:tc>
          <w:tcPr>
            <w:tcW w:w="3239" w:type="dxa"/>
          </w:tcPr>
          <w:p w14:paraId="68DC455D" w14:textId="7E03E7E0" w:rsidR="0078419B" w:rsidRPr="003517A1" w:rsidRDefault="0078419B" w:rsidP="0069029F">
            <w:pPr>
              <w:shd w:val="clear" w:color="auto" w:fill="FFFFFF"/>
              <w:rPr>
                <w:rFonts w:ascii="Arial" w:eastAsia="Times New Roman" w:hAnsi="Arial" w:cs="Arial"/>
                <w:i/>
                <w:iCs/>
                <w:color w:val="0B0C0C"/>
                <w:sz w:val="20"/>
                <w:szCs w:val="20"/>
                <w:lang w:eastAsia="en-GB"/>
              </w:rPr>
            </w:pPr>
          </w:p>
        </w:tc>
        <w:tc>
          <w:tcPr>
            <w:tcW w:w="3446" w:type="dxa"/>
          </w:tcPr>
          <w:p w14:paraId="65D9BAE6" w14:textId="77777777" w:rsidR="0078419B" w:rsidRPr="003517A1" w:rsidRDefault="0078419B" w:rsidP="0069029F">
            <w:pPr>
              <w:pStyle w:val="Default"/>
              <w:rPr>
                <w:color w:val="auto"/>
                <w:sz w:val="20"/>
                <w:szCs w:val="20"/>
              </w:rPr>
            </w:pPr>
          </w:p>
        </w:tc>
        <w:tc>
          <w:tcPr>
            <w:tcW w:w="1274" w:type="dxa"/>
          </w:tcPr>
          <w:p w14:paraId="16A268BA" w14:textId="6E1990ED" w:rsidR="0078419B" w:rsidRPr="003517A1" w:rsidRDefault="0078419B" w:rsidP="0069029F">
            <w:pPr>
              <w:pStyle w:val="Default"/>
              <w:rPr>
                <w:color w:val="auto"/>
                <w:sz w:val="20"/>
                <w:szCs w:val="20"/>
              </w:rPr>
            </w:pPr>
          </w:p>
        </w:tc>
      </w:tr>
      <w:tr w:rsidR="0078419B" w:rsidRPr="003517A1" w14:paraId="070992F1" w14:textId="347E9868" w:rsidTr="0078419B">
        <w:trPr>
          <w:jc w:val="center"/>
        </w:trPr>
        <w:tc>
          <w:tcPr>
            <w:tcW w:w="7503" w:type="dxa"/>
          </w:tcPr>
          <w:p w14:paraId="34681D6D" w14:textId="77777777" w:rsidR="0078419B" w:rsidRDefault="0078419B" w:rsidP="0069029F">
            <w:pPr>
              <w:pStyle w:val="Default"/>
              <w:rPr>
                <w:color w:val="auto"/>
                <w:sz w:val="20"/>
                <w:szCs w:val="20"/>
              </w:rPr>
            </w:pPr>
            <w:r w:rsidRPr="003517A1">
              <w:rPr>
                <w:color w:val="auto"/>
                <w:sz w:val="20"/>
                <w:szCs w:val="20"/>
              </w:rPr>
              <w:t xml:space="preserve">9.13 All animals must be checked at least once daily or more regularly as necessary to check for any signs of pain, suffering, injury, </w:t>
            </w:r>
            <w:proofErr w:type="gramStart"/>
            <w:r w:rsidRPr="003517A1">
              <w:rPr>
                <w:color w:val="auto"/>
                <w:sz w:val="20"/>
                <w:szCs w:val="20"/>
              </w:rPr>
              <w:t>disease</w:t>
            </w:r>
            <w:proofErr w:type="gramEnd"/>
            <w:r w:rsidRPr="003517A1">
              <w:rPr>
                <w:color w:val="auto"/>
                <w:sz w:val="20"/>
                <w:szCs w:val="20"/>
              </w:rPr>
              <w:t xml:space="preserve"> or abnormal behaviour. Vulnerable animals must be checked more frequently.</w:t>
            </w:r>
          </w:p>
          <w:p w14:paraId="2BFF14A3" w14:textId="1C20E118" w:rsidR="0078419B" w:rsidRPr="003517A1" w:rsidRDefault="0078419B" w:rsidP="0069029F">
            <w:pPr>
              <w:pStyle w:val="Default"/>
              <w:rPr>
                <w:color w:val="auto"/>
                <w:sz w:val="20"/>
                <w:szCs w:val="20"/>
              </w:rPr>
            </w:pPr>
          </w:p>
        </w:tc>
        <w:tc>
          <w:tcPr>
            <w:tcW w:w="3239" w:type="dxa"/>
          </w:tcPr>
          <w:p w14:paraId="321BA30F" w14:textId="77777777" w:rsidR="0078419B" w:rsidRPr="003517A1" w:rsidRDefault="0078419B" w:rsidP="0069029F">
            <w:pPr>
              <w:pStyle w:val="Default"/>
              <w:rPr>
                <w:color w:val="auto"/>
                <w:sz w:val="20"/>
                <w:szCs w:val="20"/>
              </w:rPr>
            </w:pPr>
          </w:p>
        </w:tc>
        <w:tc>
          <w:tcPr>
            <w:tcW w:w="3446" w:type="dxa"/>
          </w:tcPr>
          <w:p w14:paraId="3D5B3070" w14:textId="77777777" w:rsidR="0078419B" w:rsidRPr="003517A1" w:rsidRDefault="0078419B" w:rsidP="0069029F">
            <w:pPr>
              <w:pStyle w:val="Default"/>
              <w:rPr>
                <w:color w:val="auto"/>
                <w:sz w:val="20"/>
                <w:szCs w:val="20"/>
              </w:rPr>
            </w:pPr>
          </w:p>
        </w:tc>
        <w:tc>
          <w:tcPr>
            <w:tcW w:w="1274" w:type="dxa"/>
          </w:tcPr>
          <w:p w14:paraId="77A98EAB" w14:textId="139E5CCF" w:rsidR="0078419B" w:rsidRPr="003517A1" w:rsidRDefault="0078419B" w:rsidP="0069029F">
            <w:pPr>
              <w:pStyle w:val="Default"/>
              <w:rPr>
                <w:color w:val="auto"/>
                <w:sz w:val="20"/>
                <w:szCs w:val="20"/>
              </w:rPr>
            </w:pPr>
          </w:p>
        </w:tc>
      </w:tr>
      <w:tr w:rsidR="0078419B" w:rsidRPr="003517A1" w14:paraId="6966CD29" w14:textId="093D460F" w:rsidTr="0078419B">
        <w:trPr>
          <w:jc w:val="center"/>
        </w:trPr>
        <w:tc>
          <w:tcPr>
            <w:tcW w:w="7503" w:type="dxa"/>
          </w:tcPr>
          <w:p w14:paraId="7906716D" w14:textId="2376C413" w:rsidR="0078419B" w:rsidRDefault="0078419B" w:rsidP="0069029F">
            <w:pPr>
              <w:autoSpaceDE w:val="0"/>
              <w:autoSpaceDN w:val="0"/>
              <w:adjustRightInd w:val="0"/>
              <w:rPr>
                <w:rFonts w:ascii="Arial" w:hAnsi="Arial" w:cs="Arial"/>
                <w:color w:val="000000"/>
                <w:sz w:val="20"/>
                <w:szCs w:val="20"/>
              </w:rPr>
            </w:pPr>
            <w:proofErr w:type="gramStart"/>
            <w:r w:rsidRPr="003517A1">
              <w:rPr>
                <w:rFonts w:ascii="Arial" w:hAnsi="Arial" w:cs="Arial"/>
                <w:color w:val="000000"/>
                <w:sz w:val="20"/>
                <w:szCs w:val="20"/>
              </w:rPr>
              <w:t>9.14  Any</w:t>
            </w:r>
            <w:proofErr w:type="gramEnd"/>
            <w:r w:rsidRPr="003517A1">
              <w:rPr>
                <w:rFonts w:ascii="Arial" w:hAnsi="Arial" w:cs="Arial"/>
                <w:color w:val="000000"/>
                <w:sz w:val="20"/>
                <w:szCs w:val="20"/>
              </w:rPr>
              <w:t xml:space="preserve"> signs of pain, suffering, injury, disease or abnormal behaviour must be recorded and the advice and further advice (if necessary) of a vet (or in the case of fish, of an appropriately competent person) must be sought and followed.</w:t>
            </w:r>
          </w:p>
          <w:p w14:paraId="351C6383" w14:textId="77777777" w:rsidR="0078419B" w:rsidRPr="003517A1" w:rsidRDefault="0078419B" w:rsidP="0069029F">
            <w:pPr>
              <w:autoSpaceDE w:val="0"/>
              <w:autoSpaceDN w:val="0"/>
              <w:adjustRightInd w:val="0"/>
              <w:rPr>
                <w:rFonts w:ascii="Arial" w:hAnsi="Arial" w:cs="Arial"/>
                <w:color w:val="000000"/>
                <w:sz w:val="20"/>
                <w:szCs w:val="20"/>
              </w:rPr>
            </w:pPr>
          </w:p>
          <w:p w14:paraId="5AB561EE"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Inspectors must be able to access any record and associated checklists.</w:t>
            </w:r>
          </w:p>
          <w:p w14:paraId="4D19BCCE"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7B7AC185"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Presence or absence of faeces and urine must be monitored each day. Any abnormalities must be recorded and acted upon as needed.</w:t>
            </w:r>
          </w:p>
          <w:p w14:paraId="45FCDFA3" w14:textId="77777777" w:rsidR="0078419B" w:rsidRDefault="0078419B" w:rsidP="0069029F">
            <w:pPr>
              <w:autoSpaceDE w:val="0"/>
              <w:autoSpaceDN w:val="0"/>
              <w:adjustRightInd w:val="0"/>
              <w:rPr>
                <w:rFonts w:ascii="Arial" w:hAnsi="Arial" w:cs="Arial"/>
                <w:i/>
                <w:iCs/>
                <w:color w:val="0B0C0C"/>
                <w:sz w:val="20"/>
                <w:szCs w:val="20"/>
              </w:rPr>
            </w:pPr>
          </w:p>
          <w:p w14:paraId="5D568190" w14:textId="74E42BB5" w:rsidR="0078419B" w:rsidRPr="003517A1" w:rsidRDefault="0078419B" w:rsidP="0069029F">
            <w:pPr>
              <w:autoSpaceDE w:val="0"/>
              <w:autoSpaceDN w:val="0"/>
              <w:adjustRightInd w:val="0"/>
              <w:rPr>
                <w:rFonts w:ascii="Arial" w:hAnsi="Arial" w:cs="Arial"/>
                <w:i/>
                <w:iCs/>
                <w:color w:val="0B0C0C"/>
                <w:sz w:val="20"/>
                <w:szCs w:val="20"/>
              </w:rPr>
            </w:pPr>
            <w:r w:rsidRPr="003517A1">
              <w:rPr>
                <w:rFonts w:ascii="Arial" w:hAnsi="Arial" w:cs="Arial"/>
                <w:i/>
                <w:iCs/>
                <w:color w:val="0B0C0C"/>
                <w:sz w:val="20"/>
                <w:szCs w:val="20"/>
              </w:rPr>
              <w:lastRenderedPageBreak/>
              <w:t>Cats staying long-term (over 3 weeks) must be checked for weight-loss or gain. If there are any concerns, advice must be sought from a vet.</w:t>
            </w:r>
          </w:p>
          <w:p w14:paraId="706DB5F6" w14:textId="3BEA9E45" w:rsidR="0078419B" w:rsidRPr="003517A1" w:rsidRDefault="0078419B" w:rsidP="0069029F">
            <w:pPr>
              <w:autoSpaceDE w:val="0"/>
              <w:autoSpaceDN w:val="0"/>
              <w:adjustRightInd w:val="0"/>
              <w:rPr>
                <w:rFonts w:ascii="Arial" w:hAnsi="Arial" w:cs="Arial"/>
                <w:i/>
                <w:iCs/>
                <w:color w:val="0B0C0C"/>
                <w:sz w:val="20"/>
                <w:szCs w:val="20"/>
              </w:rPr>
            </w:pPr>
          </w:p>
          <w:p w14:paraId="07F40FD2" w14:textId="77777777" w:rsidR="0078419B" w:rsidRPr="003517A1" w:rsidRDefault="0078419B" w:rsidP="0069029F">
            <w:pPr>
              <w:pStyle w:val="Default"/>
              <w:rPr>
                <w:color w:val="FF0000"/>
                <w:sz w:val="20"/>
                <w:szCs w:val="20"/>
                <w:shd w:val="clear" w:color="auto" w:fill="FFFFFF"/>
              </w:rPr>
            </w:pPr>
            <w:r w:rsidRPr="005B3F01">
              <w:rPr>
                <w:color w:val="C00000"/>
                <w:sz w:val="20"/>
                <w:szCs w:val="20"/>
                <w:shd w:val="clear" w:color="auto" w:fill="FFFFFF"/>
              </w:rPr>
              <w:t>Designated on site isolation facilities must be available. They must be the same size and have the same facility requirements as a normal cattery unit.</w:t>
            </w:r>
          </w:p>
          <w:p w14:paraId="1556D748" w14:textId="67170422" w:rsidR="0078419B" w:rsidRPr="003517A1" w:rsidRDefault="0078419B" w:rsidP="0069029F">
            <w:pPr>
              <w:pStyle w:val="Default"/>
              <w:rPr>
                <w:color w:val="auto"/>
                <w:sz w:val="20"/>
                <w:szCs w:val="20"/>
              </w:rPr>
            </w:pPr>
          </w:p>
        </w:tc>
        <w:tc>
          <w:tcPr>
            <w:tcW w:w="3239" w:type="dxa"/>
          </w:tcPr>
          <w:p w14:paraId="51DA5099" w14:textId="3E5D8A2E"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p>
        </w:tc>
        <w:tc>
          <w:tcPr>
            <w:tcW w:w="3446" w:type="dxa"/>
          </w:tcPr>
          <w:p w14:paraId="2039414D" w14:textId="77777777" w:rsidR="0078419B" w:rsidRPr="003517A1" w:rsidRDefault="0078419B" w:rsidP="0069029F">
            <w:pPr>
              <w:pStyle w:val="Default"/>
              <w:rPr>
                <w:b/>
                <w:bCs/>
                <w:color w:val="auto"/>
                <w:sz w:val="20"/>
                <w:szCs w:val="20"/>
              </w:rPr>
            </w:pPr>
          </w:p>
        </w:tc>
        <w:tc>
          <w:tcPr>
            <w:tcW w:w="1274" w:type="dxa"/>
          </w:tcPr>
          <w:p w14:paraId="0EB56486" w14:textId="241A4E44" w:rsidR="0078419B" w:rsidRPr="003517A1" w:rsidRDefault="0078419B" w:rsidP="0069029F">
            <w:pPr>
              <w:pStyle w:val="Default"/>
              <w:rPr>
                <w:b/>
                <w:bCs/>
                <w:color w:val="auto"/>
                <w:sz w:val="20"/>
                <w:szCs w:val="20"/>
              </w:rPr>
            </w:pPr>
          </w:p>
        </w:tc>
      </w:tr>
      <w:tr w:rsidR="00C2065C" w:rsidRPr="00C2065C" w14:paraId="744B6366" w14:textId="74711A0B" w:rsidTr="00DF0CED">
        <w:trPr>
          <w:trHeight w:val="207"/>
          <w:jc w:val="center"/>
        </w:trPr>
        <w:tc>
          <w:tcPr>
            <w:tcW w:w="7503" w:type="dxa"/>
          </w:tcPr>
          <w:p w14:paraId="3FA6D441" w14:textId="77777777" w:rsidR="000966CC" w:rsidRPr="00C2065C" w:rsidRDefault="000966CC" w:rsidP="000966CC">
            <w:pPr>
              <w:pStyle w:val="Default"/>
              <w:rPr>
                <w:b/>
                <w:bCs/>
                <w:color w:val="00B050"/>
                <w:sz w:val="20"/>
                <w:szCs w:val="20"/>
              </w:rPr>
            </w:pPr>
            <w:r w:rsidRPr="005B3F01">
              <w:rPr>
                <w:b/>
                <w:bCs/>
                <w:color w:val="538135" w:themeColor="accent6" w:themeShade="BF"/>
                <w:sz w:val="20"/>
                <w:szCs w:val="20"/>
              </w:rPr>
              <w:t xml:space="preserve">10.0 Emergencies </w:t>
            </w:r>
          </w:p>
          <w:p w14:paraId="611787D3" w14:textId="4106DF07" w:rsidR="00C2065C" w:rsidRPr="00C2065C" w:rsidRDefault="00C2065C" w:rsidP="000966CC">
            <w:pPr>
              <w:pStyle w:val="Default"/>
              <w:rPr>
                <w:b/>
                <w:bCs/>
                <w:color w:val="00B050"/>
                <w:sz w:val="20"/>
                <w:szCs w:val="20"/>
              </w:rPr>
            </w:pPr>
          </w:p>
        </w:tc>
        <w:tc>
          <w:tcPr>
            <w:tcW w:w="3239" w:type="dxa"/>
          </w:tcPr>
          <w:p w14:paraId="5EC289EF" w14:textId="77777777" w:rsidR="000966CC" w:rsidRPr="00C2065C" w:rsidRDefault="000966CC" w:rsidP="000966CC">
            <w:pPr>
              <w:pStyle w:val="Default"/>
              <w:rPr>
                <w:color w:val="00B050"/>
                <w:sz w:val="20"/>
                <w:szCs w:val="20"/>
              </w:rPr>
            </w:pPr>
          </w:p>
        </w:tc>
        <w:tc>
          <w:tcPr>
            <w:tcW w:w="3446" w:type="dxa"/>
          </w:tcPr>
          <w:p w14:paraId="68327F52" w14:textId="77777777" w:rsidR="000966CC" w:rsidRPr="00C2065C" w:rsidRDefault="000966CC" w:rsidP="000966CC">
            <w:pPr>
              <w:pStyle w:val="Default"/>
              <w:rPr>
                <w:color w:val="00B050"/>
                <w:sz w:val="20"/>
                <w:szCs w:val="20"/>
              </w:rPr>
            </w:pPr>
          </w:p>
        </w:tc>
        <w:tc>
          <w:tcPr>
            <w:tcW w:w="1274" w:type="dxa"/>
          </w:tcPr>
          <w:p w14:paraId="320117FA" w14:textId="77777777" w:rsidR="000966CC" w:rsidRPr="00C2065C" w:rsidRDefault="000966CC" w:rsidP="000966CC">
            <w:pPr>
              <w:pStyle w:val="Default"/>
              <w:rPr>
                <w:color w:val="00B050"/>
                <w:sz w:val="20"/>
                <w:szCs w:val="20"/>
              </w:rPr>
            </w:pPr>
          </w:p>
        </w:tc>
      </w:tr>
      <w:tr w:rsidR="0078419B" w:rsidRPr="003517A1" w14:paraId="65A3A0C3" w14:textId="773E9C22" w:rsidTr="0078419B">
        <w:trPr>
          <w:jc w:val="center"/>
        </w:trPr>
        <w:tc>
          <w:tcPr>
            <w:tcW w:w="7503" w:type="dxa"/>
          </w:tcPr>
          <w:p w14:paraId="661E01F2" w14:textId="77777777" w:rsidR="0078419B" w:rsidRPr="003517A1" w:rsidRDefault="0078419B" w:rsidP="0069029F">
            <w:pPr>
              <w:pStyle w:val="Default"/>
              <w:rPr>
                <w:color w:val="auto"/>
                <w:sz w:val="20"/>
                <w:szCs w:val="20"/>
              </w:rPr>
            </w:pPr>
            <w:r w:rsidRPr="003517A1">
              <w:rPr>
                <w:color w:val="auto"/>
                <w:sz w:val="20"/>
                <w:szCs w:val="20"/>
              </w:rPr>
              <w:t xml:space="preserve">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283D80F9" w14:textId="77777777" w:rsidR="0078419B" w:rsidRPr="003517A1" w:rsidRDefault="0078419B" w:rsidP="0069029F">
            <w:pPr>
              <w:pStyle w:val="Default"/>
              <w:rPr>
                <w:i/>
                <w:iCs/>
                <w:color w:val="0B0C0C"/>
                <w:sz w:val="20"/>
                <w:szCs w:val="20"/>
              </w:rPr>
            </w:pPr>
          </w:p>
          <w:p w14:paraId="1DD41AE1" w14:textId="1A3C3EE9" w:rsidR="0078419B" w:rsidRDefault="0078419B" w:rsidP="0069029F">
            <w:pPr>
              <w:pStyle w:val="Default"/>
              <w:rPr>
                <w:i/>
                <w:iCs/>
                <w:color w:val="0B0C0C"/>
                <w:sz w:val="20"/>
                <w:szCs w:val="20"/>
              </w:rPr>
            </w:pPr>
            <w:r w:rsidRPr="003517A1">
              <w:rPr>
                <w:i/>
                <w:iCs/>
                <w:color w:val="0B0C0C"/>
                <w:sz w:val="20"/>
                <w:szCs w:val="20"/>
              </w:rPr>
              <w:t xml:space="preserve">Entrances and fire exits must </w:t>
            </w:r>
            <w:proofErr w:type="gramStart"/>
            <w:r w:rsidRPr="003517A1">
              <w:rPr>
                <w:i/>
                <w:iCs/>
                <w:color w:val="0B0C0C"/>
                <w:sz w:val="20"/>
                <w:szCs w:val="20"/>
              </w:rPr>
              <w:t>be clear of obstructions at all times</w:t>
            </w:r>
            <w:proofErr w:type="gramEnd"/>
            <w:r w:rsidRPr="003517A1">
              <w:rPr>
                <w:i/>
                <w:iCs/>
                <w:color w:val="0B0C0C"/>
                <w:sz w:val="20"/>
                <w:szCs w:val="20"/>
              </w:rPr>
              <w:t>.</w:t>
            </w:r>
          </w:p>
          <w:p w14:paraId="7E2E286C" w14:textId="77777777" w:rsidR="0078419B" w:rsidRPr="003517A1" w:rsidRDefault="0078419B" w:rsidP="0069029F">
            <w:pPr>
              <w:pStyle w:val="Default"/>
              <w:rPr>
                <w:color w:val="auto"/>
                <w:sz w:val="20"/>
                <w:szCs w:val="20"/>
              </w:rPr>
            </w:pPr>
          </w:p>
          <w:p w14:paraId="6D17E2FB"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Suitable firefighting, prevention and detection equipment must be available. It must be maintained and in good working order.</w:t>
            </w:r>
          </w:p>
          <w:p w14:paraId="477FB51F"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0057152E"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 xml:space="preserve">Buildings must have at least one working smoke detector (or other suitable fire detection system) installed in a suitable location on each separate level or floor. </w:t>
            </w:r>
          </w:p>
          <w:p w14:paraId="15CD7F27"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486BAEB2" w14:textId="27D447A6"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Where appropriate, there must be at least one carbon monoxide detector.</w:t>
            </w:r>
          </w:p>
          <w:p w14:paraId="4B4037D7"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6619B1B6"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An emergency drill programme must be in place with annual testing, or as required by fire risk assessments. All new members of staff must have this training as part of their induction programme.</w:t>
            </w:r>
          </w:p>
          <w:p w14:paraId="33C8BE51"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02C38529"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There must be a plan for housing of the cats if the premises become uninhabitable.</w:t>
            </w:r>
          </w:p>
          <w:p w14:paraId="47851A69"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21D83AE8"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There must be a written policy in place for dealing with extremes of temperature and weather conditions (hot and cold).</w:t>
            </w:r>
          </w:p>
          <w:p w14:paraId="0385EA4F" w14:textId="77777777" w:rsidR="0078419B" w:rsidRDefault="0078419B" w:rsidP="0069029F">
            <w:pPr>
              <w:pStyle w:val="NormalWeb"/>
              <w:shd w:val="clear" w:color="auto" w:fill="FFFFFF"/>
              <w:spacing w:before="0" w:beforeAutospacing="0" w:after="0" w:afterAutospacing="0"/>
              <w:rPr>
                <w:rFonts w:ascii="Arial" w:hAnsi="Arial" w:cs="Arial"/>
                <w:i/>
                <w:iCs/>
                <w:color w:val="0B0C0C"/>
                <w:sz w:val="20"/>
                <w:szCs w:val="20"/>
              </w:rPr>
            </w:pPr>
          </w:p>
          <w:p w14:paraId="7F5894EC"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All electrical installations must be installed by a qualified person and maintained in a safe condition. They must be sited in a way that does not present a risk.</w:t>
            </w:r>
          </w:p>
          <w:p w14:paraId="517CD3B5" w14:textId="77777777" w:rsidR="0078419B" w:rsidRDefault="0078419B" w:rsidP="0069029F">
            <w:pPr>
              <w:pStyle w:val="Default"/>
              <w:rPr>
                <w:i/>
                <w:iCs/>
                <w:color w:val="0B0C0C"/>
                <w:sz w:val="20"/>
                <w:szCs w:val="20"/>
              </w:rPr>
            </w:pPr>
          </w:p>
          <w:p w14:paraId="2D205361" w14:textId="77777777" w:rsidR="0078419B" w:rsidRPr="003517A1" w:rsidRDefault="0078419B" w:rsidP="0069029F">
            <w:pPr>
              <w:pStyle w:val="Default"/>
              <w:rPr>
                <w:i/>
                <w:iCs/>
                <w:color w:val="0B0C0C"/>
                <w:sz w:val="20"/>
                <w:szCs w:val="20"/>
              </w:rPr>
            </w:pPr>
            <w:r w:rsidRPr="003517A1">
              <w:rPr>
                <w:i/>
                <w:iCs/>
                <w:color w:val="0B0C0C"/>
                <w:sz w:val="20"/>
                <w:szCs w:val="20"/>
              </w:rPr>
              <w:t>All equipment must be maintained in a good state of repair and serviced according to manufacturer’s guidelines.</w:t>
            </w:r>
          </w:p>
          <w:p w14:paraId="0B312E81" w14:textId="77777777" w:rsidR="0078419B" w:rsidRPr="003517A1" w:rsidRDefault="0078419B" w:rsidP="0069029F">
            <w:pPr>
              <w:pStyle w:val="Default"/>
              <w:rPr>
                <w:color w:val="auto"/>
                <w:sz w:val="20"/>
                <w:szCs w:val="20"/>
              </w:rPr>
            </w:pPr>
          </w:p>
        </w:tc>
        <w:tc>
          <w:tcPr>
            <w:tcW w:w="3239" w:type="dxa"/>
          </w:tcPr>
          <w:p w14:paraId="78D1B472" w14:textId="6EF21339"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p>
        </w:tc>
        <w:tc>
          <w:tcPr>
            <w:tcW w:w="3446" w:type="dxa"/>
          </w:tcPr>
          <w:p w14:paraId="10076E96" w14:textId="77777777" w:rsidR="0078419B" w:rsidRPr="003517A1" w:rsidRDefault="0078419B" w:rsidP="0069029F">
            <w:pPr>
              <w:pStyle w:val="Default"/>
              <w:rPr>
                <w:color w:val="auto"/>
                <w:sz w:val="20"/>
                <w:szCs w:val="20"/>
              </w:rPr>
            </w:pPr>
          </w:p>
        </w:tc>
        <w:tc>
          <w:tcPr>
            <w:tcW w:w="1274" w:type="dxa"/>
          </w:tcPr>
          <w:p w14:paraId="37F8CEF8" w14:textId="7AD9C92B" w:rsidR="0078419B" w:rsidRPr="003517A1" w:rsidRDefault="0078419B" w:rsidP="0069029F">
            <w:pPr>
              <w:pStyle w:val="Default"/>
              <w:rPr>
                <w:color w:val="auto"/>
                <w:sz w:val="20"/>
                <w:szCs w:val="20"/>
              </w:rPr>
            </w:pPr>
          </w:p>
        </w:tc>
      </w:tr>
      <w:tr w:rsidR="0078419B" w:rsidRPr="003517A1" w14:paraId="3E3CA93D" w14:textId="179E6258" w:rsidTr="0078419B">
        <w:trPr>
          <w:jc w:val="center"/>
        </w:trPr>
        <w:tc>
          <w:tcPr>
            <w:tcW w:w="7503" w:type="dxa"/>
          </w:tcPr>
          <w:p w14:paraId="1C52D853" w14:textId="2FAF68C2" w:rsidR="0078419B" w:rsidRPr="003517A1" w:rsidRDefault="0078419B" w:rsidP="000966CC">
            <w:pPr>
              <w:pStyle w:val="Default"/>
              <w:spacing w:after="157"/>
              <w:rPr>
                <w:color w:val="auto"/>
                <w:sz w:val="20"/>
                <w:szCs w:val="20"/>
              </w:rPr>
            </w:pPr>
            <w:r w:rsidRPr="003517A1">
              <w:rPr>
                <w:color w:val="auto"/>
                <w:sz w:val="20"/>
                <w:szCs w:val="20"/>
              </w:rPr>
              <w:lastRenderedPageBreak/>
              <w:t>10.2 The plan must include details of the emergency measures to be taken for the extrication of the animals should the premises become uninhabitable. It must also include an emergency telephone list with fire service and police contact details.</w:t>
            </w:r>
          </w:p>
        </w:tc>
        <w:tc>
          <w:tcPr>
            <w:tcW w:w="3239" w:type="dxa"/>
          </w:tcPr>
          <w:p w14:paraId="56691B51" w14:textId="77777777" w:rsidR="0078419B" w:rsidRPr="003517A1" w:rsidRDefault="0078419B" w:rsidP="000966CC">
            <w:pPr>
              <w:pStyle w:val="Default"/>
              <w:spacing w:after="157"/>
              <w:rPr>
                <w:color w:val="auto"/>
                <w:sz w:val="20"/>
                <w:szCs w:val="20"/>
              </w:rPr>
            </w:pPr>
          </w:p>
        </w:tc>
        <w:tc>
          <w:tcPr>
            <w:tcW w:w="3446" w:type="dxa"/>
          </w:tcPr>
          <w:p w14:paraId="0836039A" w14:textId="77777777" w:rsidR="0078419B" w:rsidRPr="003517A1" w:rsidRDefault="0078419B" w:rsidP="000966CC">
            <w:pPr>
              <w:pStyle w:val="Default"/>
              <w:rPr>
                <w:color w:val="auto"/>
                <w:sz w:val="20"/>
                <w:szCs w:val="20"/>
              </w:rPr>
            </w:pPr>
          </w:p>
        </w:tc>
        <w:tc>
          <w:tcPr>
            <w:tcW w:w="1274" w:type="dxa"/>
          </w:tcPr>
          <w:p w14:paraId="322F7953" w14:textId="04889E85" w:rsidR="0078419B" w:rsidRPr="003517A1" w:rsidRDefault="0078419B" w:rsidP="000966CC">
            <w:pPr>
              <w:pStyle w:val="Default"/>
              <w:rPr>
                <w:color w:val="auto"/>
                <w:sz w:val="20"/>
                <w:szCs w:val="20"/>
              </w:rPr>
            </w:pPr>
          </w:p>
        </w:tc>
      </w:tr>
      <w:tr w:rsidR="0078419B" w:rsidRPr="003517A1" w14:paraId="515A0BE4" w14:textId="72AC83AC" w:rsidTr="0078419B">
        <w:trPr>
          <w:jc w:val="center"/>
        </w:trPr>
        <w:tc>
          <w:tcPr>
            <w:tcW w:w="7503" w:type="dxa"/>
          </w:tcPr>
          <w:p w14:paraId="235DBA0E" w14:textId="77777777" w:rsidR="0078419B" w:rsidRDefault="0078419B" w:rsidP="0069029F">
            <w:pPr>
              <w:pStyle w:val="Default"/>
              <w:rPr>
                <w:color w:val="auto"/>
                <w:sz w:val="20"/>
                <w:szCs w:val="20"/>
              </w:rPr>
            </w:pPr>
            <w:r w:rsidRPr="003517A1">
              <w:rPr>
                <w:color w:val="auto"/>
                <w:sz w:val="20"/>
                <w:szCs w:val="20"/>
              </w:rPr>
              <w:t>10.3 External doors and gates must be lockable.</w:t>
            </w:r>
          </w:p>
          <w:p w14:paraId="38356373" w14:textId="26B25B1A" w:rsidR="0078419B" w:rsidRPr="003517A1" w:rsidRDefault="0078419B" w:rsidP="0069029F">
            <w:pPr>
              <w:pStyle w:val="Default"/>
              <w:rPr>
                <w:color w:val="auto"/>
                <w:sz w:val="20"/>
                <w:szCs w:val="20"/>
              </w:rPr>
            </w:pPr>
          </w:p>
        </w:tc>
        <w:tc>
          <w:tcPr>
            <w:tcW w:w="3239" w:type="dxa"/>
          </w:tcPr>
          <w:p w14:paraId="733507E5" w14:textId="77777777" w:rsidR="0078419B" w:rsidRPr="003517A1" w:rsidRDefault="0078419B" w:rsidP="0069029F">
            <w:pPr>
              <w:pStyle w:val="Default"/>
              <w:rPr>
                <w:color w:val="auto"/>
                <w:sz w:val="20"/>
                <w:szCs w:val="20"/>
              </w:rPr>
            </w:pPr>
          </w:p>
        </w:tc>
        <w:tc>
          <w:tcPr>
            <w:tcW w:w="3446" w:type="dxa"/>
          </w:tcPr>
          <w:p w14:paraId="5FA1D3AB" w14:textId="77777777" w:rsidR="0078419B" w:rsidRPr="003517A1" w:rsidRDefault="0078419B" w:rsidP="0069029F">
            <w:pPr>
              <w:pStyle w:val="Default"/>
              <w:rPr>
                <w:color w:val="auto"/>
                <w:sz w:val="20"/>
                <w:szCs w:val="20"/>
              </w:rPr>
            </w:pPr>
          </w:p>
        </w:tc>
        <w:tc>
          <w:tcPr>
            <w:tcW w:w="1274" w:type="dxa"/>
          </w:tcPr>
          <w:p w14:paraId="5F44518C" w14:textId="6174F9D9" w:rsidR="0078419B" w:rsidRPr="003517A1" w:rsidRDefault="0078419B" w:rsidP="0069029F">
            <w:pPr>
              <w:pStyle w:val="Default"/>
              <w:rPr>
                <w:color w:val="auto"/>
                <w:sz w:val="20"/>
                <w:szCs w:val="20"/>
              </w:rPr>
            </w:pPr>
          </w:p>
        </w:tc>
      </w:tr>
      <w:tr w:rsidR="0078419B" w:rsidRPr="003517A1" w14:paraId="38DD3150" w14:textId="6BC03914" w:rsidTr="0078419B">
        <w:trPr>
          <w:jc w:val="center"/>
        </w:trPr>
        <w:tc>
          <w:tcPr>
            <w:tcW w:w="7503" w:type="dxa"/>
          </w:tcPr>
          <w:p w14:paraId="78E01296" w14:textId="77777777" w:rsidR="0078419B" w:rsidRDefault="0078419B" w:rsidP="0069029F">
            <w:pPr>
              <w:pStyle w:val="Default"/>
              <w:rPr>
                <w:color w:val="auto"/>
                <w:sz w:val="20"/>
                <w:szCs w:val="20"/>
              </w:rPr>
            </w:pPr>
            <w:r w:rsidRPr="003517A1">
              <w:rPr>
                <w:color w:val="auto"/>
                <w:sz w:val="20"/>
                <w:szCs w:val="20"/>
              </w:rPr>
              <w:t xml:space="preserve">10.4 A designated key holder with access to all animal areas </w:t>
            </w:r>
            <w:proofErr w:type="gramStart"/>
            <w:r w:rsidRPr="003517A1">
              <w:rPr>
                <w:color w:val="auto"/>
                <w:sz w:val="20"/>
                <w:szCs w:val="20"/>
              </w:rPr>
              <w:t>must at all times</w:t>
            </w:r>
            <w:proofErr w:type="gramEnd"/>
            <w:r w:rsidRPr="003517A1">
              <w:rPr>
                <w:color w:val="auto"/>
                <w:sz w:val="20"/>
                <w:szCs w:val="20"/>
              </w:rPr>
              <w:t xml:space="preserve"> be within reasonable travel distance of the premises and available to attend in an emergency. </w:t>
            </w:r>
          </w:p>
          <w:p w14:paraId="3D061375" w14:textId="77777777" w:rsidR="0078419B" w:rsidRPr="003517A1" w:rsidRDefault="0078419B" w:rsidP="0069029F">
            <w:pPr>
              <w:pStyle w:val="Default"/>
              <w:rPr>
                <w:color w:val="auto"/>
                <w:sz w:val="20"/>
                <w:szCs w:val="20"/>
              </w:rPr>
            </w:pPr>
          </w:p>
          <w:p w14:paraId="58EA6A9E" w14:textId="77777777" w:rsidR="0078419B" w:rsidRPr="003517A1" w:rsidRDefault="0078419B" w:rsidP="0069029F">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In a non-domestic setting, an emergency contact name and number must be displayed on the outside of the premises.</w:t>
            </w:r>
          </w:p>
          <w:p w14:paraId="0867BE92" w14:textId="77777777" w:rsidR="0078419B" w:rsidRDefault="0078419B" w:rsidP="0069029F">
            <w:pPr>
              <w:pStyle w:val="Default"/>
              <w:rPr>
                <w:i/>
                <w:iCs/>
                <w:color w:val="0B0C0C"/>
                <w:sz w:val="20"/>
                <w:szCs w:val="20"/>
              </w:rPr>
            </w:pPr>
          </w:p>
          <w:p w14:paraId="4CE3A30C" w14:textId="77777777" w:rsidR="0078419B" w:rsidRPr="003517A1" w:rsidRDefault="0078419B" w:rsidP="0069029F">
            <w:pPr>
              <w:pStyle w:val="Default"/>
              <w:rPr>
                <w:i/>
                <w:iCs/>
                <w:color w:val="0B0C0C"/>
                <w:sz w:val="20"/>
                <w:szCs w:val="20"/>
              </w:rPr>
            </w:pPr>
            <w:r w:rsidRPr="003517A1">
              <w:rPr>
                <w:i/>
                <w:iCs/>
                <w:color w:val="0B0C0C"/>
                <w:sz w:val="20"/>
                <w:szCs w:val="20"/>
              </w:rPr>
              <w:t>A reasonable distance is interpreted as no more than 30 minutes travelling time in normal conditions.</w:t>
            </w:r>
          </w:p>
          <w:p w14:paraId="4F2698CE" w14:textId="77777777" w:rsidR="0078419B" w:rsidRPr="003517A1" w:rsidRDefault="0078419B" w:rsidP="0069029F">
            <w:pPr>
              <w:pStyle w:val="Default"/>
              <w:rPr>
                <w:color w:val="auto"/>
                <w:sz w:val="20"/>
                <w:szCs w:val="20"/>
              </w:rPr>
            </w:pPr>
          </w:p>
          <w:p w14:paraId="16C0EC42" w14:textId="77777777" w:rsidR="0078419B" w:rsidRPr="003517A1" w:rsidRDefault="0078419B" w:rsidP="0069029F">
            <w:pPr>
              <w:pStyle w:val="Default"/>
              <w:rPr>
                <w:color w:val="0000FF"/>
                <w:sz w:val="20"/>
                <w:szCs w:val="20"/>
                <w:shd w:val="clear" w:color="auto" w:fill="FFFFFF"/>
              </w:rPr>
            </w:pPr>
            <w:r w:rsidRPr="003517A1">
              <w:rPr>
                <w:color w:val="0000FF"/>
                <w:sz w:val="20"/>
                <w:szCs w:val="20"/>
                <w:shd w:val="clear" w:color="auto" w:fill="FFFFFF"/>
              </w:rPr>
              <w:t xml:space="preserve">A competent person must </w:t>
            </w:r>
            <w:proofErr w:type="gramStart"/>
            <w:r w:rsidRPr="003517A1">
              <w:rPr>
                <w:color w:val="0000FF"/>
                <w:sz w:val="20"/>
                <w:szCs w:val="20"/>
                <w:shd w:val="clear" w:color="auto" w:fill="FFFFFF"/>
              </w:rPr>
              <w:t>be on site at all times</w:t>
            </w:r>
            <w:proofErr w:type="gramEnd"/>
            <w:r w:rsidRPr="003517A1">
              <w:rPr>
                <w:color w:val="0000FF"/>
                <w:sz w:val="20"/>
                <w:szCs w:val="20"/>
                <w:shd w:val="clear" w:color="auto" w:fill="FFFFFF"/>
              </w:rPr>
              <w:t>.</w:t>
            </w:r>
          </w:p>
          <w:p w14:paraId="06870DC9" w14:textId="60C70C0F" w:rsidR="0078419B" w:rsidRPr="003517A1" w:rsidRDefault="0078419B" w:rsidP="0069029F">
            <w:pPr>
              <w:pStyle w:val="Default"/>
              <w:rPr>
                <w:color w:val="auto"/>
                <w:sz w:val="20"/>
                <w:szCs w:val="20"/>
              </w:rPr>
            </w:pPr>
          </w:p>
        </w:tc>
        <w:tc>
          <w:tcPr>
            <w:tcW w:w="3239" w:type="dxa"/>
          </w:tcPr>
          <w:p w14:paraId="06289756" w14:textId="02A33C50" w:rsidR="0078419B" w:rsidRPr="003517A1" w:rsidRDefault="0078419B" w:rsidP="0069029F">
            <w:pPr>
              <w:pStyle w:val="NormalWeb"/>
              <w:shd w:val="clear" w:color="auto" w:fill="FFFFFF"/>
              <w:spacing w:before="0" w:beforeAutospacing="0" w:after="0" w:afterAutospacing="0"/>
              <w:rPr>
                <w:rFonts w:ascii="Arial" w:hAnsi="Arial" w:cs="Arial"/>
                <w:color w:val="0B0C0C"/>
                <w:sz w:val="20"/>
                <w:szCs w:val="20"/>
              </w:rPr>
            </w:pPr>
          </w:p>
        </w:tc>
        <w:tc>
          <w:tcPr>
            <w:tcW w:w="3446" w:type="dxa"/>
          </w:tcPr>
          <w:p w14:paraId="6CC7C00B" w14:textId="77777777" w:rsidR="0078419B" w:rsidRPr="003517A1" w:rsidRDefault="0078419B" w:rsidP="0069029F">
            <w:pPr>
              <w:pStyle w:val="Default"/>
              <w:rPr>
                <w:color w:val="auto"/>
                <w:sz w:val="20"/>
                <w:szCs w:val="20"/>
              </w:rPr>
            </w:pPr>
          </w:p>
        </w:tc>
        <w:tc>
          <w:tcPr>
            <w:tcW w:w="1274" w:type="dxa"/>
          </w:tcPr>
          <w:p w14:paraId="485AA1D0" w14:textId="67135C45" w:rsidR="0078419B" w:rsidRPr="003517A1" w:rsidRDefault="0078419B" w:rsidP="0069029F">
            <w:pPr>
              <w:pStyle w:val="Default"/>
              <w:rPr>
                <w:color w:val="auto"/>
                <w:sz w:val="20"/>
                <w:szCs w:val="20"/>
              </w:rPr>
            </w:pPr>
          </w:p>
        </w:tc>
      </w:tr>
    </w:tbl>
    <w:p w14:paraId="1BF90525" w14:textId="393A1809" w:rsidR="00C2065C" w:rsidRDefault="00C2065C" w:rsidP="00C6592B">
      <w:pPr>
        <w:pStyle w:val="Default"/>
        <w:rPr>
          <w:b/>
          <w:bCs/>
          <w:color w:val="auto"/>
          <w:sz w:val="20"/>
          <w:szCs w:val="20"/>
        </w:rPr>
      </w:pPr>
    </w:p>
    <w:p w14:paraId="5E4E0AC3" w14:textId="458ABE0F" w:rsidR="00C71B84" w:rsidRPr="00C2065C" w:rsidRDefault="00C71B84" w:rsidP="00C2065C">
      <w:pPr>
        <w:pStyle w:val="Default"/>
        <w:ind w:left="-709"/>
        <w:rPr>
          <w:b/>
          <w:bCs/>
          <w:color w:val="0070C0"/>
        </w:rPr>
      </w:pPr>
      <w:r w:rsidRPr="00C2065C">
        <w:rPr>
          <w:b/>
          <w:bCs/>
          <w:color w:val="0070C0"/>
        </w:rPr>
        <w:t xml:space="preserve">Part B – Specific conditions: </w:t>
      </w:r>
      <w:r w:rsidR="00E02C70" w:rsidRPr="00C2065C">
        <w:rPr>
          <w:b/>
          <w:bCs/>
          <w:color w:val="0070C0"/>
        </w:rPr>
        <w:t>(Schedule 4, Part 1</w:t>
      </w:r>
      <w:r w:rsidRPr="00C2065C">
        <w:rPr>
          <w:b/>
          <w:bCs/>
          <w:color w:val="0070C0"/>
        </w:rPr>
        <w:t xml:space="preserve"> of the Regulations) </w:t>
      </w:r>
    </w:p>
    <w:p w14:paraId="3594F0F7" w14:textId="6505CEA2" w:rsidR="006833F4" w:rsidRDefault="006833F4" w:rsidP="00C6592B">
      <w:pPr>
        <w:pStyle w:val="Default"/>
        <w:rPr>
          <w:color w:val="auto"/>
          <w:sz w:val="20"/>
          <w:szCs w:val="20"/>
        </w:rPr>
      </w:pPr>
    </w:p>
    <w:tbl>
      <w:tblPr>
        <w:tblStyle w:val="TableGrid"/>
        <w:tblW w:w="15446" w:type="dxa"/>
        <w:jc w:val="center"/>
        <w:tblLook w:val="04A0" w:firstRow="1" w:lastRow="0" w:firstColumn="1" w:lastColumn="0" w:noHBand="0" w:noVBand="1"/>
      </w:tblPr>
      <w:tblGrid>
        <w:gridCol w:w="7184"/>
        <w:gridCol w:w="41"/>
        <w:gridCol w:w="3118"/>
        <w:gridCol w:w="27"/>
        <w:gridCol w:w="3756"/>
        <w:gridCol w:w="44"/>
        <w:gridCol w:w="1276"/>
      </w:tblGrid>
      <w:tr w:rsidR="00D26CE9" w:rsidRPr="00D26CE9" w14:paraId="153C750C" w14:textId="77777777" w:rsidTr="00D26CE9">
        <w:trPr>
          <w:jc w:val="center"/>
        </w:trPr>
        <w:tc>
          <w:tcPr>
            <w:tcW w:w="7184" w:type="dxa"/>
            <w:shd w:val="clear" w:color="auto" w:fill="auto"/>
            <w:vAlign w:val="center"/>
          </w:tcPr>
          <w:p w14:paraId="4A221247" w14:textId="77777777" w:rsidR="00D26CE9" w:rsidRPr="00D26CE9" w:rsidRDefault="00D26CE9" w:rsidP="00516862">
            <w:pPr>
              <w:pStyle w:val="Default"/>
              <w:rPr>
                <w:b/>
                <w:bCs/>
                <w:color w:val="0070C0"/>
                <w:sz w:val="20"/>
                <w:szCs w:val="20"/>
              </w:rPr>
            </w:pPr>
            <w:r w:rsidRPr="00D26CE9">
              <w:rPr>
                <w:b/>
                <w:bCs/>
                <w:color w:val="0070C0"/>
                <w:sz w:val="20"/>
                <w:szCs w:val="20"/>
              </w:rPr>
              <w:t>Condition / Guidance</w:t>
            </w:r>
          </w:p>
        </w:tc>
        <w:tc>
          <w:tcPr>
            <w:tcW w:w="3186" w:type="dxa"/>
            <w:gridSpan w:val="3"/>
            <w:shd w:val="clear" w:color="auto" w:fill="auto"/>
            <w:vAlign w:val="center"/>
          </w:tcPr>
          <w:p w14:paraId="182414AC" w14:textId="77777777" w:rsidR="00D26CE9" w:rsidRPr="00D26CE9" w:rsidRDefault="00D26CE9" w:rsidP="00516862">
            <w:pPr>
              <w:pStyle w:val="Default"/>
              <w:rPr>
                <w:b/>
                <w:bCs/>
                <w:color w:val="0070C0"/>
                <w:sz w:val="20"/>
                <w:szCs w:val="20"/>
              </w:rPr>
            </w:pPr>
            <w:r w:rsidRPr="00D26CE9">
              <w:rPr>
                <w:b/>
                <w:bCs/>
                <w:color w:val="0070C0"/>
                <w:sz w:val="20"/>
                <w:szCs w:val="20"/>
              </w:rPr>
              <w:t xml:space="preserve">Applicant Notes / Comments </w:t>
            </w:r>
          </w:p>
        </w:tc>
        <w:tc>
          <w:tcPr>
            <w:tcW w:w="3756" w:type="dxa"/>
            <w:shd w:val="clear" w:color="auto" w:fill="auto"/>
            <w:vAlign w:val="center"/>
          </w:tcPr>
          <w:p w14:paraId="3B39CD05" w14:textId="77777777" w:rsidR="00D26CE9" w:rsidRPr="00D26CE9" w:rsidRDefault="00D26CE9" w:rsidP="00516862">
            <w:pPr>
              <w:pStyle w:val="Default"/>
              <w:rPr>
                <w:b/>
                <w:bCs/>
                <w:color w:val="auto"/>
                <w:sz w:val="20"/>
                <w:szCs w:val="20"/>
              </w:rPr>
            </w:pPr>
            <w:r w:rsidRPr="00D26CE9">
              <w:rPr>
                <w:b/>
                <w:bCs/>
                <w:color w:val="0070C0"/>
                <w:sz w:val="20"/>
                <w:szCs w:val="20"/>
              </w:rPr>
              <w:t>Officer Notes / Comments</w:t>
            </w:r>
          </w:p>
        </w:tc>
        <w:tc>
          <w:tcPr>
            <w:tcW w:w="1320" w:type="dxa"/>
            <w:gridSpan w:val="2"/>
            <w:shd w:val="clear" w:color="auto" w:fill="auto"/>
            <w:vAlign w:val="center"/>
          </w:tcPr>
          <w:p w14:paraId="337B1E0C" w14:textId="77777777" w:rsidR="00D26CE9" w:rsidRPr="00D26CE9" w:rsidRDefault="00D26CE9" w:rsidP="00516862">
            <w:pPr>
              <w:rPr>
                <w:rFonts w:ascii="Arial" w:hAnsi="Arial" w:cs="Arial"/>
                <w:b/>
                <w:bCs/>
                <w:color w:val="0070C0"/>
                <w:sz w:val="20"/>
                <w:szCs w:val="20"/>
              </w:rPr>
            </w:pPr>
            <w:r w:rsidRPr="00D26CE9">
              <w:rPr>
                <w:rFonts w:ascii="Arial" w:hAnsi="Arial" w:cs="Arial"/>
                <w:b/>
                <w:bCs/>
                <w:color w:val="0070C0"/>
                <w:sz w:val="20"/>
                <w:szCs w:val="20"/>
              </w:rPr>
              <w:t xml:space="preserve">Compliant Y or N </w:t>
            </w:r>
            <w:r w:rsidRPr="00D26CE9">
              <w:rPr>
                <w:rFonts w:ascii="Arial" w:hAnsi="Arial" w:cs="Arial"/>
                <w:i/>
                <w:iCs/>
                <w:color w:val="0070C0"/>
                <w:sz w:val="20"/>
                <w:szCs w:val="20"/>
              </w:rPr>
              <w:t>(Officer use only)</w:t>
            </w:r>
          </w:p>
        </w:tc>
      </w:tr>
      <w:tr w:rsidR="0069029F" w:rsidRPr="0069029F" w14:paraId="215B16E4" w14:textId="77777777" w:rsidTr="00D26CE9">
        <w:tblPrEx>
          <w:jc w:val="left"/>
        </w:tblPrEx>
        <w:trPr>
          <w:trHeight w:val="207"/>
        </w:trPr>
        <w:tc>
          <w:tcPr>
            <w:tcW w:w="15446" w:type="dxa"/>
            <w:gridSpan w:val="7"/>
          </w:tcPr>
          <w:p w14:paraId="70E625A0" w14:textId="77777777" w:rsidR="006833F4" w:rsidRPr="0069029F" w:rsidRDefault="006833F4" w:rsidP="000D7DFB">
            <w:pPr>
              <w:pStyle w:val="Default"/>
              <w:rPr>
                <w:b/>
                <w:bCs/>
                <w:color w:val="00B050"/>
                <w:sz w:val="20"/>
                <w:szCs w:val="20"/>
              </w:rPr>
            </w:pPr>
            <w:r w:rsidRPr="005B3F01">
              <w:rPr>
                <w:b/>
                <w:bCs/>
                <w:color w:val="538135" w:themeColor="accent6" w:themeShade="BF"/>
                <w:sz w:val="20"/>
                <w:szCs w:val="20"/>
              </w:rPr>
              <w:t>2.0 Suitable environment</w:t>
            </w:r>
          </w:p>
          <w:p w14:paraId="7301A670" w14:textId="15E79906" w:rsidR="0069029F" w:rsidRPr="0069029F" w:rsidRDefault="0069029F" w:rsidP="000D7DFB">
            <w:pPr>
              <w:pStyle w:val="Default"/>
              <w:rPr>
                <w:color w:val="00B050"/>
                <w:sz w:val="20"/>
                <w:szCs w:val="20"/>
              </w:rPr>
            </w:pPr>
          </w:p>
        </w:tc>
      </w:tr>
      <w:tr w:rsidR="0078419B" w:rsidRPr="003517A1" w14:paraId="4FA82E3D" w14:textId="311C68CB" w:rsidTr="0078419B">
        <w:tblPrEx>
          <w:jc w:val="left"/>
        </w:tblPrEx>
        <w:tc>
          <w:tcPr>
            <w:tcW w:w="7225" w:type="dxa"/>
            <w:gridSpan w:val="2"/>
          </w:tcPr>
          <w:p w14:paraId="7709EB58" w14:textId="77777777" w:rsidR="0078419B" w:rsidRDefault="0078419B" w:rsidP="0069029F">
            <w:pPr>
              <w:pStyle w:val="Default"/>
              <w:rPr>
                <w:sz w:val="20"/>
                <w:szCs w:val="20"/>
              </w:rPr>
            </w:pPr>
            <w:r w:rsidRPr="003517A1">
              <w:rPr>
                <w:sz w:val="20"/>
                <w:szCs w:val="20"/>
              </w:rPr>
              <w:t>2.1 Cats within the premises to which the licence relates must be prevented from coming into direct contact with other animals from outside the premises.</w:t>
            </w:r>
          </w:p>
          <w:p w14:paraId="7451897A" w14:textId="77777777" w:rsidR="0078419B" w:rsidRPr="003517A1" w:rsidRDefault="0078419B" w:rsidP="0069029F">
            <w:pPr>
              <w:pStyle w:val="Default"/>
              <w:rPr>
                <w:sz w:val="20"/>
                <w:szCs w:val="20"/>
              </w:rPr>
            </w:pPr>
          </w:p>
          <w:p w14:paraId="3BA9893E" w14:textId="3B8EF997" w:rsidR="0078419B" w:rsidRPr="003517A1" w:rsidRDefault="0078419B" w:rsidP="0069029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Sneeze barriers must be in place to prevent contact with animals from outside.</w:t>
            </w:r>
          </w:p>
          <w:p w14:paraId="5868B337" w14:textId="77777777" w:rsidR="0078419B" w:rsidRDefault="0078419B" w:rsidP="0069029F">
            <w:pPr>
              <w:shd w:val="clear" w:color="auto" w:fill="FFFFFF"/>
              <w:rPr>
                <w:rFonts w:ascii="Arial" w:eastAsia="Times New Roman" w:hAnsi="Arial" w:cs="Arial"/>
                <w:i/>
                <w:iCs/>
                <w:color w:val="0B0C0C"/>
                <w:sz w:val="20"/>
                <w:szCs w:val="20"/>
                <w:lang w:eastAsia="en-GB"/>
              </w:rPr>
            </w:pPr>
          </w:p>
          <w:p w14:paraId="7202DC52" w14:textId="77777777" w:rsidR="0078419B" w:rsidRDefault="0078419B" w:rsidP="0069029F">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They must be placed:</w:t>
            </w:r>
          </w:p>
          <w:p w14:paraId="5775A622" w14:textId="77777777" w:rsidR="0078419B" w:rsidRPr="003517A1" w:rsidRDefault="0078419B" w:rsidP="0069029F">
            <w:pPr>
              <w:shd w:val="clear" w:color="auto" w:fill="FFFFFF"/>
              <w:rPr>
                <w:rFonts w:ascii="Arial" w:eastAsia="Times New Roman" w:hAnsi="Arial" w:cs="Arial"/>
                <w:i/>
                <w:iCs/>
                <w:color w:val="0B0C0C"/>
                <w:sz w:val="20"/>
                <w:szCs w:val="20"/>
                <w:lang w:eastAsia="en-GB"/>
              </w:rPr>
            </w:pPr>
          </w:p>
          <w:p w14:paraId="72CB3CF5" w14:textId="77777777" w:rsidR="0078419B" w:rsidRPr="003517A1" w:rsidRDefault="0078419B" w:rsidP="0069029F">
            <w:pPr>
              <w:numPr>
                <w:ilvl w:val="0"/>
                <w:numId w:val="26"/>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on the end walls of the exercise run</w:t>
            </w:r>
          </w:p>
          <w:p w14:paraId="79EE76EA" w14:textId="77777777" w:rsidR="0078419B" w:rsidRPr="003517A1" w:rsidRDefault="0078419B" w:rsidP="0069029F">
            <w:pPr>
              <w:numPr>
                <w:ilvl w:val="0"/>
                <w:numId w:val="26"/>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at each end of the cattery block</w:t>
            </w:r>
          </w:p>
          <w:p w14:paraId="61CF5403" w14:textId="5E7A70A7" w:rsidR="0078419B" w:rsidRPr="003517A1" w:rsidRDefault="0078419B" w:rsidP="0069029F">
            <w:pPr>
              <w:pStyle w:val="Default"/>
              <w:rPr>
                <w:sz w:val="20"/>
                <w:szCs w:val="20"/>
              </w:rPr>
            </w:pPr>
          </w:p>
        </w:tc>
        <w:tc>
          <w:tcPr>
            <w:tcW w:w="3118" w:type="dxa"/>
          </w:tcPr>
          <w:p w14:paraId="69D6EAA1" w14:textId="10A02EA4" w:rsidR="0078419B" w:rsidRPr="003517A1" w:rsidRDefault="0078419B" w:rsidP="0069029F">
            <w:pPr>
              <w:shd w:val="clear" w:color="auto" w:fill="FFFFFF"/>
              <w:rPr>
                <w:rFonts w:ascii="Arial" w:hAnsi="Arial" w:cs="Arial"/>
                <w:sz w:val="20"/>
                <w:szCs w:val="20"/>
              </w:rPr>
            </w:pPr>
          </w:p>
        </w:tc>
        <w:tc>
          <w:tcPr>
            <w:tcW w:w="3827" w:type="dxa"/>
            <w:gridSpan w:val="3"/>
          </w:tcPr>
          <w:p w14:paraId="3F189F36" w14:textId="77777777" w:rsidR="0078419B" w:rsidRPr="0069029F" w:rsidRDefault="0078419B" w:rsidP="0069029F">
            <w:pPr>
              <w:pStyle w:val="Default"/>
              <w:rPr>
                <w:color w:val="auto"/>
                <w:sz w:val="20"/>
                <w:szCs w:val="20"/>
              </w:rPr>
            </w:pPr>
          </w:p>
        </w:tc>
        <w:tc>
          <w:tcPr>
            <w:tcW w:w="1276" w:type="dxa"/>
          </w:tcPr>
          <w:p w14:paraId="29ED08CB" w14:textId="157831BB" w:rsidR="0078419B" w:rsidRPr="0069029F" w:rsidRDefault="0078419B" w:rsidP="0069029F">
            <w:pPr>
              <w:pStyle w:val="Default"/>
              <w:rPr>
                <w:color w:val="auto"/>
                <w:sz w:val="20"/>
                <w:szCs w:val="20"/>
              </w:rPr>
            </w:pPr>
          </w:p>
        </w:tc>
      </w:tr>
      <w:tr w:rsidR="0078419B" w:rsidRPr="003517A1" w14:paraId="28025B79" w14:textId="41F9A28E" w:rsidTr="0078419B">
        <w:tblPrEx>
          <w:jc w:val="left"/>
        </w:tblPrEx>
        <w:tc>
          <w:tcPr>
            <w:tcW w:w="7225" w:type="dxa"/>
            <w:gridSpan w:val="2"/>
          </w:tcPr>
          <w:p w14:paraId="05EE9C49" w14:textId="77777777" w:rsidR="0078419B" w:rsidRPr="003517A1" w:rsidRDefault="0078419B" w:rsidP="0069029F">
            <w:pPr>
              <w:pStyle w:val="Default"/>
              <w:rPr>
                <w:sz w:val="20"/>
                <w:szCs w:val="20"/>
              </w:rPr>
            </w:pPr>
            <w:r w:rsidRPr="003517A1">
              <w:rPr>
                <w:sz w:val="20"/>
                <w:szCs w:val="20"/>
              </w:rPr>
              <w:t>2.2 There must be a safe, secure, waterproof roof over the entire cat unit.</w:t>
            </w:r>
          </w:p>
          <w:p w14:paraId="28019805" w14:textId="77777777" w:rsidR="0078419B" w:rsidRPr="003517A1" w:rsidRDefault="0078419B" w:rsidP="0069029F">
            <w:pPr>
              <w:pStyle w:val="Default"/>
              <w:rPr>
                <w:sz w:val="20"/>
                <w:szCs w:val="20"/>
                <w:shd w:val="clear" w:color="auto" w:fill="FFFFFF"/>
              </w:rPr>
            </w:pPr>
          </w:p>
          <w:p w14:paraId="17362BF6" w14:textId="2DEE3F5D" w:rsidR="0078419B" w:rsidRPr="003517A1" w:rsidRDefault="0078419B" w:rsidP="0069029F">
            <w:pPr>
              <w:pStyle w:val="Default"/>
              <w:rPr>
                <w:i/>
                <w:iCs/>
                <w:color w:val="0B0C0C"/>
                <w:sz w:val="20"/>
                <w:szCs w:val="20"/>
                <w:shd w:val="clear" w:color="auto" w:fill="FFFFFF"/>
              </w:rPr>
            </w:pPr>
            <w:r w:rsidRPr="003517A1">
              <w:rPr>
                <w:i/>
                <w:iCs/>
                <w:color w:val="0B0C0C"/>
                <w:sz w:val="20"/>
                <w:szCs w:val="20"/>
                <w:shd w:val="clear" w:color="auto" w:fill="FFFFFF"/>
              </w:rPr>
              <w:t>Materials used for the exercise run must be capable of filtering UV light and providing enough shade.</w:t>
            </w:r>
          </w:p>
          <w:p w14:paraId="0202B5CD" w14:textId="2708D934" w:rsidR="0078419B" w:rsidRPr="003517A1" w:rsidRDefault="0078419B" w:rsidP="0069029F">
            <w:pPr>
              <w:pStyle w:val="Default"/>
              <w:rPr>
                <w:sz w:val="20"/>
                <w:szCs w:val="20"/>
              </w:rPr>
            </w:pPr>
          </w:p>
        </w:tc>
        <w:tc>
          <w:tcPr>
            <w:tcW w:w="3118" w:type="dxa"/>
          </w:tcPr>
          <w:p w14:paraId="3D053292" w14:textId="51DB980C" w:rsidR="0078419B" w:rsidRPr="003517A1" w:rsidRDefault="0078419B" w:rsidP="0069029F">
            <w:pPr>
              <w:pStyle w:val="Default"/>
              <w:rPr>
                <w:sz w:val="20"/>
                <w:szCs w:val="20"/>
              </w:rPr>
            </w:pPr>
          </w:p>
        </w:tc>
        <w:tc>
          <w:tcPr>
            <w:tcW w:w="3827" w:type="dxa"/>
            <w:gridSpan w:val="3"/>
          </w:tcPr>
          <w:p w14:paraId="2DC46D6F" w14:textId="77777777" w:rsidR="0078419B" w:rsidRPr="003517A1" w:rsidRDefault="0078419B" w:rsidP="0069029F">
            <w:pPr>
              <w:rPr>
                <w:rFonts w:ascii="Arial" w:hAnsi="Arial" w:cs="Arial"/>
                <w:sz w:val="20"/>
                <w:szCs w:val="20"/>
              </w:rPr>
            </w:pPr>
          </w:p>
        </w:tc>
        <w:tc>
          <w:tcPr>
            <w:tcW w:w="1276" w:type="dxa"/>
          </w:tcPr>
          <w:p w14:paraId="20DDE88C" w14:textId="2B351070" w:rsidR="0078419B" w:rsidRPr="003517A1" w:rsidRDefault="0078419B" w:rsidP="0069029F">
            <w:pPr>
              <w:rPr>
                <w:rFonts w:ascii="Arial" w:hAnsi="Arial" w:cs="Arial"/>
                <w:sz w:val="20"/>
                <w:szCs w:val="20"/>
              </w:rPr>
            </w:pPr>
          </w:p>
        </w:tc>
      </w:tr>
      <w:tr w:rsidR="0078419B" w:rsidRPr="003517A1" w14:paraId="56124DB6" w14:textId="7EA859B4" w:rsidTr="006D362E">
        <w:tblPrEx>
          <w:jc w:val="left"/>
        </w:tblPrEx>
        <w:tc>
          <w:tcPr>
            <w:tcW w:w="7225" w:type="dxa"/>
            <w:gridSpan w:val="2"/>
          </w:tcPr>
          <w:p w14:paraId="76722BF8" w14:textId="77777777" w:rsidR="0078419B" w:rsidRDefault="0078419B" w:rsidP="004B6158">
            <w:pPr>
              <w:pStyle w:val="Default"/>
              <w:rPr>
                <w:sz w:val="20"/>
                <w:szCs w:val="20"/>
              </w:rPr>
            </w:pPr>
            <w:r w:rsidRPr="003517A1">
              <w:rPr>
                <w:sz w:val="20"/>
                <w:szCs w:val="20"/>
              </w:rPr>
              <w:lastRenderedPageBreak/>
              <w:t>2.3 A cat unit may only be shared by cats from the same household.</w:t>
            </w:r>
          </w:p>
          <w:p w14:paraId="7D7BEBD9" w14:textId="529698D6" w:rsidR="0078419B" w:rsidRPr="003517A1" w:rsidRDefault="0078419B" w:rsidP="004B6158">
            <w:pPr>
              <w:pStyle w:val="Default"/>
              <w:rPr>
                <w:sz w:val="20"/>
                <w:szCs w:val="20"/>
              </w:rPr>
            </w:pPr>
          </w:p>
        </w:tc>
        <w:tc>
          <w:tcPr>
            <w:tcW w:w="3118" w:type="dxa"/>
          </w:tcPr>
          <w:p w14:paraId="1613DB32" w14:textId="77777777" w:rsidR="0078419B" w:rsidRPr="003517A1" w:rsidRDefault="0078419B" w:rsidP="004B6158">
            <w:pPr>
              <w:pStyle w:val="Default"/>
              <w:rPr>
                <w:sz w:val="20"/>
                <w:szCs w:val="20"/>
              </w:rPr>
            </w:pPr>
          </w:p>
        </w:tc>
        <w:tc>
          <w:tcPr>
            <w:tcW w:w="3827" w:type="dxa"/>
            <w:gridSpan w:val="3"/>
          </w:tcPr>
          <w:p w14:paraId="6DC266A1" w14:textId="77777777" w:rsidR="0078419B" w:rsidRPr="003517A1" w:rsidRDefault="0078419B" w:rsidP="004B6158">
            <w:pPr>
              <w:rPr>
                <w:rFonts w:ascii="Arial" w:hAnsi="Arial" w:cs="Arial"/>
                <w:sz w:val="20"/>
                <w:szCs w:val="20"/>
              </w:rPr>
            </w:pPr>
          </w:p>
        </w:tc>
        <w:tc>
          <w:tcPr>
            <w:tcW w:w="1276" w:type="dxa"/>
          </w:tcPr>
          <w:p w14:paraId="1B864C93" w14:textId="16985A06" w:rsidR="0078419B" w:rsidRPr="003517A1" w:rsidRDefault="0078419B" w:rsidP="004B6158">
            <w:pPr>
              <w:rPr>
                <w:rFonts w:ascii="Arial" w:hAnsi="Arial" w:cs="Arial"/>
                <w:sz w:val="20"/>
                <w:szCs w:val="20"/>
              </w:rPr>
            </w:pPr>
          </w:p>
        </w:tc>
      </w:tr>
      <w:tr w:rsidR="0078419B" w:rsidRPr="003517A1" w14:paraId="2E8E4DE2" w14:textId="5B6F0F18" w:rsidTr="006D362E">
        <w:tblPrEx>
          <w:jc w:val="left"/>
        </w:tblPrEx>
        <w:tc>
          <w:tcPr>
            <w:tcW w:w="7225" w:type="dxa"/>
            <w:gridSpan w:val="2"/>
          </w:tcPr>
          <w:p w14:paraId="49770703" w14:textId="77777777" w:rsidR="0078419B" w:rsidRDefault="0078419B" w:rsidP="004B6158">
            <w:pPr>
              <w:pStyle w:val="Default"/>
              <w:rPr>
                <w:sz w:val="20"/>
                <w:szCs w:val="20"/>
              </w:rPr>
            </w:pPr>
            <w:r w:rsidRPr="003517A1">
              <w:rPr>
                <w:sz w:val="20"/>
                <w:szCs w:val="20"/>
              </w:rPr>
              <w:t xml:space="preserve">2.4 Communal exercise areas are not permitted. </w:t>
            </w:r>
          </w:p>
          <w:p w14:paraId="173C29BE" w14:textId="581F7276" w:rsidR="004B6158" w:rsidRPr="003517A1" w:rsidRDefault="004B6158" w:rsidP="004B6158">
            <w:pPr>
              <w:pStyle w:val="Default"/>
              <w:rPr>
                <w:sz w:val="20"/>
                <w:szCs w:val="20"/>
              </w:rPr>
            </w:pPr>
          </w:p>
        </w:tc>
        <w:tc>
          <w:tcPr>
            <w:tcW w:w="3118" w:type="dxa"/>
          </w:tcPr>
          <w:p w14:paraId="7A1A23B4" w14:textId="77777777" w:rsidR="0078419B" w:rsidRPr="003517A1" w:rsidRDefault="0078419B" w:rsidP="004B6158">
            <w:pPr>
              <w:pStyle w:val="Default"/>
              <w:rPr>
                <w:sz w:val="20"/>
                <w:szCs w:val="20"/>
              </w:rPr>
            </w:pPr>
          </w:p>
        </w:tc>
        <w:tc>
          <w:tcPr>
            <w:tcW w:w="3827" w:type="dxa"/>
            <w:gridSpan w:val="3"/>
          </w:tcPr>
          <w:p w14:paraId="4346C09C" w14:textId="77777777" w:rsidR="0078419B" w:rsidRPr="003517A1" w:rsidRDefault="0078419B" w:rsidP="004B6158">
            <w:pPr>
              <w:rPr>
                <w:rFonts w:ascii="Arial" w:hAnsi="Arial" w:cs="Arial"/>
                <w:sz w:val="20"/>
                <w:szCs w:val="20"/>
              </w:rPr>
            </w:pPr>
          </w:p>
        </w:tc>
        <w:tc>
          <w:tcPr>
            <w:tcW w:w="1276" w:type="dxa"/>
          </w:tcPr>
          <w:p w14:paraId="4EA2E9D4" w14:textId="2B10EC52" w:rsidR="0078419B" w:rsidRPr="003517A1" w:rsidRDefault="0078419B" w:rsidP="004B6158">
            <w:pPr>
              <w:rPr>
                <w:rFonts w:ascii="Arial" w:hAnsi="Arial" w:cs="Arial"/>
                <w:sz w:val="20"/>
                <w:szCs w:val="20"/>
              </w:rPr>
            </w:pPr>
          </w:p>
        </w:tc>
      </w:tr>
      <w:tr w:rsidR="0078419B" w:rsidRPr="003517A1" w14:paraId="3969FACC" w14:textId="478E4AF3" w:rsidTr="006D362E">
        <w:tblPrEx>
          <w:jc w:val="left"/>
        </w:tblPrEx>
        <w:tc>
          <w:tcPr>
            <w:tcW w:w="7225" w:type="dxa"/>
            <w:gridSpan w:val="2"/>
          </w:tcPr>
          <w:p w14:paraId="5B923BB5" w14:textId="77777777" w:rsidR="0078419B" w:rsidRDefault="0078419B" w:rsidP="005E0506">
            <w:pPr>
              <w:pStyle w:val="Default"/>
              <w:rPr>
                <w:sz w:val="20"/>
                <w:szCs w:val="20"/>
              </w:rPr>
            </w:pPr>
            <w:r w:rsidRPr="003517A1">
              <w:rPr>
                <w:sz w:val="20"/>
                <w:szCs w:val="20"/>
              </w:rPr>
              <w:t>2.5 Each cat unit must be clearly numbered and there must be a system in place which ensures that information about the cat or cats in each cat unit is available to all staff and any inspector.</w:t>
            </w:r>
          </w:p>
          <w:p w14:paraId="78A22093" w14:textId="77777777" w:rsidR="0078419B" w:rsidRPr="003517A1" w:rsidRDefault="0078419B" w:rsidP="005E0506">
            <w:pPr>
              <w:pStyle w:val="Default"/>
              <w:rPr>
                <w:sz w:val="20"/>
                <w:szCs w:val="20"/>
              </w:rPr>
            </w:pPr>
          </w:p>
          <w:p w14:paraId="2C5712C8" w14:textId="4711F428" w:rsidR="0078419B" w:rsidRDefault="0078419B"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A </w:t>
            </w:r>
            <w:proofErr w:type="gramStart"/>
            <w:r w:rsidRPr="003517A1">
              <w:rPr>
                <w:rFonts w:ascii="Arial" w:eastAsia="Times New Roman" w:hAnsi="Arial" w:cs="Arial"/>
                <w:i/>
                <w:iCs/>
                <w:color w:val="0B0C0C"/>
                <w:sz w:val="20"/>
                <w:szCs w:val="20"/>
                <w:lang w:eastAsia="en-GB"/>
              </w:rPr>
              <w:t>one page</w:t>
            </w:r>
            <w:proofErr w:type="gramEnd"/>
            <w:r w:rsidRPr="003517A1">
              <w:rPr>
                <w:rFonts w:ascii="Arial" w:eastAsia="Times New Roman" w:hAnsi="Arial" w:cs="Arial"/>
                <w:i/>
                <w:iCs/>
                <w:color w:val="0B0C0C"/>
                <w:sz w:val="20"/>
                <w:szCs w:val="20"/>
                <w:lang w:eastAsia="en-GB"/>
              </w:rPr>
              <w:t xml:space="preserve"> summary of the cat or cats must be outside each unit or kept in an accessible place for staff.</w:t>
            </w:r>
          </w:p>
          <w:p w14:paraId="16D07960" w14:textId="77777777" w:rsidR="005E0506" w:rsidRPr="003517A1" w:rsidRDefault="005E0506" w:rsidP="005E0506">
            <w:pPr>
              <w:shd w:val="clear" w:color="auto" w:fill="FFFFFF"/>
              <w:rPr>
                <w:rFonts w:ascii="Arial" w:eastAsia="Times New Roman" w:hAnsi="Arial" w:cs="Arial"/>
                <w:i/>
                <w:iCs/>
                <w:color w:val="0B0C0C"/>
                <w:sz w:val="20"/>
                <w:szCs w:val="20"/>
                <w:lang w:eastAsia="en-GB"/>
              </w:rPr>
            </w:pPr>
          </w:p>
          <w:p w14:paraId="23783A68" w14:textId="35411F89" w:rsidR="0078419B" w:rsidRDefault="0078419B"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summary must include:</w:t>
            </w:r>
          </w:p>
          <w:p w14:paraId="1E63A37D"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566560A7" w14:textId="77777777" w:rsidR="0078419B" w:rsidRPr="003517A1" w:rsidRDefault="0078419B" w:rsidP="005E0506">
            <w:pPr>
              <w:numPr>
                <w:ilvl w:val="0"/>
                <w:numId w:val="2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the cat’s </w:t>
            </w:r>
            <w:proofErr w:type="gramStart"/>
            <w:r w:rsidRPr="003517A1">
              <w:rPr>
                <w:rFonts w:ascii="Arial" w:eastAsia="Times New Roman" w:hAnsi="Arial" w:cs="Arial"/>
                <w:i/>
                <w:iCs/>
                <w:color w:val="0B0C0C"/>
                <w:sz w:val="20"/>
                <w:szCs w:val="20"/>
                <w:lang w:eastAsia="en-GB"/>
              </w:rPr>
              <w:t>name</w:t>
            </w:r>
            <w:proofErr w:type="gramEnd"/>
          </w:p>
          <w:p w14:paraId="0A39BB57" w14:textId="77777777" w:rsidR="0078419B" w:rsidRPr="003517A1" w:rsidRDefault="0078419B" w:rsidP="005E0506">
            <w:pPr>
              <w:numPr>
                <w:ilvl w:val="0"/>
                <w:numId w:val="2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its age</w:t>
            </w:r>
          </w:p>
          <w:p w14:paraId="63D4B5D2" w14:textId="77777777" w:rsidR="0078419B" w:rsidRPr="003517A1" w:rsidRDefault="0078419B" w:rsidP="005E0506">
            <w:pPr>
              <w:numPr>
                <w:ilvl w:val="0"/>
                <w:numId w:val="2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its sex</w:t>
            </w:r>
          </w:p>
          <w:p w14:paraId="7250227C" w14:textId="77777777" w:rsidR="0078419B" w:rsidRPr="003517A1" w:rsidRDefault="0078419B" w:rsidP="005E0506">
            <w:pPr>
              <w:numPr>
                <w:ilvl w:val="0"/>
                <w:numId w:val="2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any relevant medical, </w:t>
            </w:r>
            <w:proofErr w:type="gramStart"/>
            <w:r w:rsidRPr="003517A1">
              <w:rPr>
                <w:rFonts w:ascii="Arial" w:eastAsia="Times New Roman" w:hAnsi="Arial" w:cs="Arial"/>
                <w:i/>
                <w:iCs/>
                <w:color w:val="0B0C0C"/>
                <w:sz w:val="20"/>
                <w:szCs w:val="20"/>
                <w:lang w:eastAsia="en-GB"/>
              </w:rPr>
              <w:t>behavioural</w:t>
            </w:r>
            <w:proofErr w:type="gramEnd"/>
            <w:r w:rsidRPr="003517A1">
              <w:rPr>
                <w:rFonts w:ascii="Arial" w:eastAsia="Times New Roman" w:hAnsi="Arial" w:cs="Arial"/>
                <w:i/>
                <w:iCs/>
                <w:color w:val="0B0C0C"/>
                <w:sz w:val="20"/>
                <w:szCs w:val="20"/>
                <w:lang w:eastAsia="en-GB"/>
              </w:rPr>
              <w:t xml:space="preserve"> or dietary information</w:t>
            </w:r>
          </w:p>
          <w:p w14:paraId="244E943F" w14:textId="1409641A" w:rsidR="0078419B" w:rsidRPr="003517A1" w:rsidRDefault="0078419B" w:rsidP="005E0506">
            <w:pPr>
              <w:pStyle w:val="Default"/>
              <w:rPr>
                <w:sz w:val="20"/>
                <w:szCs w:val="20"/>
              </w:rPr>
            </w:pPr>
          </w:p>
        </w:tc>
        <w:tc>
          <w:tcPr>
            <w:tcW w:w="3118" w:type="dxa"/>
          </w:tcPr>
          <w:p w14:paraId="7599F0C0" w14:textId="68EC595A" w:rsidR="0078419B" w:rsidRPr="003517A1" w:rsidRDefault="0078419B" w:rsidP="005E0506">
            <w:pPr>
              <w:shd w:val="clear" w:color="auto" w:fill="FFFFFF"/>
              <w:rPr>
                <w:rFonts w:ascii="Arial" w:hAnsi="Arial" w:cs="Arial"/>
                <w:i/>
                <w:iCs/>
                <w:sz w:val="20"/>
                <w:szCs w:val="20"/>
              </w:rPr>
            </w:pPr>
          </w:p>
        </w:tc>
        <w:tc>
          <w:tcPr>
            <w:tcW w:w="3827" w:type="dxa"/>
            <w:gridSpan w:val="3"/>
          </w:tcPr>
          <w:p w14:paraId="620D803F" w14:textId="77777777" w:rsidR="0078419B" w:rsidRPr="003517A1" w:rsidRDefault="0078419B" w:rsidP="005E0506">
            <w:pPr>
              <w:rPr>
                <w:rFonts w:ascii="Arial" w:hAnsi="Arial" w:cs="Arial"/>
                <w:sz w:val="20"/>
                <w:szCs w:val="20"/>
              </w:rPr>
            </w:pPr>
          </w:p>
        </w:tc>
        <w:tc>
          <w:tcPr>
            <w:tcW w:w="1276" w:type="dxa"/>
          </w:tcPr>
          <w:p w14:paraId="38DE358D" w14:textId="73E98E85" w:rsidR="0078419B" w:rsidRPr="003517A1" w:rsidRDefault="0078419B" w:rsidP="005E0506">
            <w:pPr>
              <w:rPr>
                <w:rFonts w:ascii="Arial" w:hAnsi="Arial" w:cs="Arial"/>
                <w:sz w:val="20"/>
                <w:szCs w:val="20"/>
              </w:rPr>
            </w:pPr>
          </w:p>
        </w:tc>
      </w:tr>
      <w:tr w:rsidR="00133917" w:rsidRPr="003517A1" w14:paraId="1CF9B5D7" w14:textId="7A6DF3F4" w:rsidTr="006D362E">
        <w:tblPrEx>
          <w:jc w:val="left"/>
        </w:tblPrEx>
        <w:tc>
          <w:tcPr>
            <w:tcW w:w="7225" w:type="dxa"/>
            <w:gridSpan w:val="2"/>
          </w:tcPr>
          <w:p w14:paraId="7F065878" w14:textId="77777777" w:rsidR="00133917" w:rsidRPr="003517A1" w:rsidRDefault="00133917" w:rsidP="005E0506">
            <w:pPr>
              <w:pStyle w:val="Default"/>
              <w:rPr>
                <w:sz w:val="20"/>
                <w:szCs w:val="20"/>
              </w:rPr>
            </w:pPr>
            <w:r w:rsidRPr="003517A1">
              <w:rPr>
                <w:sz w:val="20"/>
                <w:szCs w:val="20"/>
              </w:rPr>
              <w:t>2.6 Each cat unit must provide the cat with sufficient space to:</w:t>
            </w:r>
          </w:p>
          <w:p w14:paraId="75191452" w14:textId="77777777" w:rsidR="00133917" w:rsidRPr="003517A1" w:rsidRDefault="00133917" w:rsidP="005E0506">
            <w:pPr>
              <w:pStyle w:val="Default"/>
              <w:rPr>
                <w:sz w:val="20"/>
                <w:szCs w:val="20"/>
              </w:rPr>
            </w:pPr>
          </w:p>
          <w:p w14:paraId="317CFB5D" w14:textId="77777777" w:rsidR="00133917" w:rsidRPr="003517A1" w:rsidRDefault="00133917" w:rsidP="005E0506">
            <w:pPr>
              <w:pStyle w:val="Default"/>
              <w:rPr>
                <w:sz w:val="20"/>
                <w:szCs w:val="20"/>
              </w:rPr>
            </w:pPr>
            <w:r w:rsidRPr="003517A1">
              <w:rPr>
                <w:sz w:val="20"/>
                <w:szCs w:val="20"/>
              </w:rPr>
              <w:t>(a) walk</w:t>
            </w:r>
          </w:p>
          <w:p w14:paraId="22C3FDB9" w14:textId="77777777" w:rsidR="00133917" w:rsidRPr="003517A1" w:rsidRDefault="00133917" w:rsidP="005E0506">
            <w:pPr>
              <w:pStyle w:val="Default"/>
              <w:rPr>
                <w:sz w:val="20"/>
                <w:szCs w:val="20"/>
              </w:rPr>
            </w:pPr>
            <w:r w:rsidRPr="003517A1">
              <w:rPr>
                <w:sz w:val="20"/>
                <w:szCs w:val="20"/>
              </w:rPr>
              <w:t>(b) turn around</w:t>
            </w:r>
          </w:p>
          <w:p w14:paraId="53E95B00" w14:textId="77777777" w:rsidR="00133917" w:rsidRPr="003517A1" w:rsidRDefault="00133917" w:rsidP="005E0506">
            <w:pPr>
              <w:pStyle w:val="Default"/>
              <w:rPr>
                <w:sz w:val="20"/>
                <w:szCs w:val="20"/>
              </w:rPr>
            </w:pPr>
            <w:r w:rsidRPr="003517A1">
              <w:rPr>
                <w:sz w:val="20"/>
                <w:szCs w:val="20"/>
              </w:rPr>
              <w:t>(c) stand on its hind legs</w:t>
            </w:r>
          </w:p>
          <w:p w14:paraId="3A550311" w14:textId="77777777" w:rsidR="00133917" w:rsidRPr="003517A1" w:rsidRDefault="00133917" w:rsidP="005E0506">
            <w:pPr>
              <w:pStyle w:val="Default"/>
              <w:rPr>
                <w:sz w:val="20"/>
                <w:szCs w:val="20"/>
              </w:rPr>
            </w:pPr>
            <w:r w:rsidRPr="003517A1">
              <w:rPr>
                <w:sz w:val="20"/>
                <w:szCs w:val="20"/>
              </w:rPr>
              <w:t>(d) hold its tail erect</w:t>
            </w:r>
          </w:p>
          <w:p w14:paraId="6A636483" w14:textId="77777777" w:rsidR="00133917" w:rsidRPr="003517A1" w:rsidRDefault="00133917" w:rsidP="005E0506">
            <w:pPr>
              <w:pStyle w:val="Default"/>
              <w:rPr>
                <w:sz w:val="20"/>
                <w:szCs w:val="20"/>
              </w:rPr>
            </w:pPr>
            <w:r w:rsidRPr="003517A1">
              <w:rPr>
                <w:sz w:val="20"/>
                <w:szCs w:val="20"/>
              </w:rPr>
              <w:t>(e) climb</w:t>
            </w:r>
          </w:p>
          <w:p w14:paraId="0213DE6B" w14:textId="77777777" w:rsidR="00133917" w:rsidRPr="003517A1" w:rsidRDefault="00133917" w:rsidP="005E0506">
            <w:pPr>
              <w:pStyle w:val="Default"/>
              <w:rPr>
                <w:sz w:val="20"/>
                <w:szCs w:val="20"/>
              </w:rPr>
            </w:pPr>
            <w:r w:rsidRPr="003517A1">
              <w:rPr>
                <w:sz w:val="20"/>
                <w:szCs w:val="20"/>
              </w:rPr>
              <w:t>(f) rest on the elevated area</w:t>
            </w:r>
          </w:p>
          <w:p w14:paraId="4F4866C4" w14:textId="77777777" w:rsidR="00133917" w:rsidRPr="003517A1" w:rsidRDefault="00133917" w:rsidP="005E0506">
            <w:pPr>
              <w:pStyle w:val="Default"/>
              <w:rPr>
                <w:sz w:val="20"/>
                <w:szCs w:val="20"/>
              </w:rPr>
            </w:pPr>
            <w:r w:rsidRPr="003517A1">
              <w:rPr>
                <w:sz w:val="20"/>
                <w:szCs w:val="20"/>
              </w:rPr>
              <w:t>(g) lie down fully stretched out without touching another cat or its walls</w:t>
            </w:r>
          </w:p>
          <w:p w14:paraId="31C743DE" w14:textId="279B5A61" w:rsidR="00133917" w:rsidRPr="003517A1" w:rsidRDefault="00133917" w:rsidP="005E0506">
            <w:pPr>
              <w:pStyle w:val="Default"/>
              <w:rPr>
                <w:rFonts w:eastAsia="Times New Roman"/>
                <w:b/>
                <w:bCs/>
                <w:i/>
                <w:iCs/>
                <w:sz w:val="20"/>
                <w:szCs w:val="20"/>
                <w:lang w:eastAsia="en-GB"/>
              </w:rPr>
            </w:pPr>
          </w:p>
          <w:p w14:paraId="4B59495F" w14:textId="6F83A848" w:rsidR="00133917" w:rsidRDefault="00133917" w:rsidP="005E0506">
            <w:pPr>
              <w:pStyle w:val="Default"/>
              <w:rPr>
                <w:rFonts w:eastAsia="Times New Roman"/>
                <w:b/>
                <w:bCs/>
                <w:i/>
                <w:iCs/>
                <w:color w:val="0B0C0C"/>
                <w:sz w:val="20"/>
                <w:szCs w:val="20"/>
                <w:lang w:eastAsia="en-GB"/>
              </w:rPr>
            </w:pPr>
            <w:r w:rsidRPr="003517A1">
              <w:rPr>
                <w:rFonts w:eastAsia="Times New Roman"/>
                <w:b/>
                <w:bCs/>
                <w:i/>
                <w:iCs/>
                <w:color w:val="0B0C0C"/>
                <w:sz w:val="20"/>
                <w:szCs w:val="20"/>
                <w:lang w:eastAsia="en-GB"/>
              </w:rPr>
              <w:t>Minimum sizes for cat units</w:t>
            </w:r>
          </w:p>
          <w:p w14:paraId="28DBC300" w14:textId="77777777" w:rsidR="00962E01" w:rsidRPr="003517A1" w:rsidRDefault="00962E01" w:rsidP="005E0506">
            <w:pPr>
              <w:pStyle w:val="Default"/>
              <w:rPr>
                <w:sz w:val="20"/>
                <w:szCs w:val="20"/>
              </w:rPr>
            </w:pPr>
          </w:p>
          <w:p w14:paraId="3B60A252" w14:textId="77777777"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size of a cat unit includes the sleeping area plus the run area. The minimum height for all cat units is 1.8 metres.</w:t>
            </w:r>
          </w:p>
          <w:p w14:paraId="47115C63"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053FF158" w14:textId="0F7643BD"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These minimum areas and dimensions must be achieved to give cats a suitable and appropriate comfortable space.</w:t>
            </w:r>
          </w:p>
          <w:p w14:paraId="51966172" w14:textId="77777777" w:rsidR="005E0506" w:rsidRDefault="005E0506" w:rsidP="005E0506">
            <w:pPr>
              <w:shd w:val="clear" w:color="auto" w:fill="FFFFFF"/>
              <w:outlineLvl w:val="3"/>
              <w:rPr>
                <w:rFonts w:ascii="Arial" w:eastAsia="Times New Roman" w:hAnsi="Arial" w:cs="Arial"/>
                <w:b/>
                <w:bCs/>
                <w:i/>
                <w:iCs/>
                <w:color w:val="0B0C0C"/>
                <w:sz w:val="20"/>
                <w:szCs w:val="20"/>
                <w:lang w:eastAsia="en-GB"/>
              </w:rPr>
            </w:pPr>
          </w:p>
          <w:p w14:paraId="011A7060" w14:textId="11D49FC2" w:rsidR="00133917" w:rsidRDefault="00133917" w:rsidP="005E0506">
            <w:pPr>
              <w:shd w:val="clear" w:color="auto" w:fill="FFFFFF"/>
              <w:outlineLvl w:val="3"/>
              <w:rPr>
                <w:rFonts w:ascii="Arial" w:eastAsia="Times New Roman" w:hAnsi="Arial" w:cs="Arial"/>
                <w:b/>
                <w:bCs/>
                <w:i/>
                <w:iCs/>
                <w:color w:val="0B0C0C"/>
                <w:sz w:val="20"/>
                <w:szCs w:val="20"/>
                <w:lang w:eastAsia="en-GB"/>
              </w:rPr>
            </w:pPr>
            <w:r w:rsidRPr="003517A1">
              <w:rPr>
                <w:rFonts w:ascii="Arial" w:eastAsia="Times New Roman" w:hAnsi="Arial" w:cs="Arial"/>
                <w:b/>
                <w:bCs/>
                <w:i/>
                <w:iCs/>
                <w:color w:val="0B0C0C"/>
                <w:sz w:val="20"/>
                <w:szCs w:val="20"/>
                <w:lang w:eastAsia="en-GB"/>
              </w:rPr>
              <w:t xml:space="preserve">Minimum sizes for walk in sleeping </w:t>
            </w:r>
            <w:proofErr w:type="gramStart"/>
            <w:r w:rsidRPr="003517A1">
              <w:rPr>
                <w:rFonts w:ascii="Arial" w:eastAsia="Times New Roman" w:hAnsi="Arial" w:cs="Arial"/>
                <w:b/>
                <w:bCs/>
                <w:i/>
                <w:iCs/>
                <w:color w:val="0B0C0C"/>
                <w:sz w:val="20"/>
                <w:szCs w:val="20"/>
                <w:lang w:eastAsia="en-GB"/>
              </w:rPr>
              <w:t>accommodation</w:t>
            </w:r>
            <w:proofErr w:type="gramEnd"/>
          </w:p>
          <w:p w14:paraId="25019744" w14:textId="77777777" w:rsidR="00962E01" w:rsidRPr="003517A1" w:rsidRDefault="00962E01" w:rsidP="005E0506">
            <w:pPr>
              <w:shd w:val="clear" w:color="auto" w:fill="FFFFFF"/>
              <w:outlineLvl w:val="3"/>
              <w:rPr>
                <w:rFonts w:ascii="Arial" w:eastAsia="Times New Roman" w:hAnsi="Arial" w:cs="Arial"/>
                <w:b/>
                <w:bCs/>
                <w:i/>
                <w:iCs/>
                <w:color w:val="0B0C0C"/>
                <w:sz w:val="20"/>
                <w:szCs w:val="20"/>
                <w:lang w:eastAsia="en-GB"/>
              </w:rPr>
            </w:pPr>
          </w:p>
          <w:p w14:paraId="6E55B736" w14:textId="4914D19C"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 unit for one cat must be at least:</w:t>
            </w:r>
          </w:p>
          <w:p w14:paraId="3EBA3992" w14:textId="77777777" w:rsidR="00962E01" w:rsidRDefault="00962E01" w:rsidP="005E0506">
            <w:pPr>
              <w:shd w:val="clear" w:color="auto" w:fill="FFFFFF"/>
              <w:rPr>
                <w:rFonts w:ascii="Arial" w:eastAsia="Times New Roman" w:hAnsi="Arial" w:cs="Arial"/>
                <w:i/>
                <w:iCs/>
                <w:color w:val="0B0C0C"/>
                <w:sz w:val="20"/>
                <w:szCs w:val="20"/>
                <w:lang w:eastAsia="en-GB"/>
              </w:rPr>
            </w:pPr>
          </w:p>
          <w:p w14:paraId="6962967D" w14:textId="77777777" w:rsidR="00133917" w:rsidRPr="003517A1" w:rsidRDefault="00133917" w:rsidP="005E0506">
            <w:pPr>
              <w:numPr>
                <w:ilvl w:val="0"/>
                <w:numId w:val="2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0.85 square metres for the area</w:t>
            </w:r>
          </w:p>
          <w:p w14:paraId="0634392B" w14:textId="77777777" w:rsidR="00133917" w:rsidRPr="003517A1" w:rsidRDefault="00133917" w:rsidP="005E0506">
            <w:pPr>
              <w:numPr>
                <w:ilvl w:val="0"/>
                <w:numId w:val="2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0.9 metres for the dimension, for example 0.9m by 0.95m</w:t>
            </w:r>
          </w:p>
          <w:p w14:paraId="199242FE" w14:textId="093F5F19"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A unit for up to 2 cats must be at least:</w:t>
            </w:r>
          </w:p>
          <w:p w14:paraId="5F2FF961" w14:textId="77777777" w:rsidR="00962E01" w:rsidRDefault="00962E01" w:rsidP="005E0506">
            <w:pPr>
              <w:shd w:val="clear" w:color="auto" w:fill="FFFFFF"/>
              <w:rPr>
                <w:rFonts w:ascii="Arial" w:eastAsia="Times New Roman" w:hAnsi="Arial" w:cs="Arial"/>
                <w:i/>
                <w:iCs/>
                <w:color w:val="0B0C0C"/>
                <w:sz w:val="20"/>
                <w:szCs w:val="20"/>
                <w:lang w:eastAsia="en-GB"/>
              </w:rPr>
            </w:pPr>
          </w:p>
          <w:p w14:paraId="1B20D188" w14:textId="77777777" w:rsidR="00133917" w:rsidRPr="003517A1" w:rsidRDefault="00133917" w:rsidP="005E0506">
            <w:pPr>
              <w:numPr>
                <w:ilvl w:val="0"/>
                <w:numId w:val="29"/>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1.5 square metres for the area</w:t>
            </w:r>
          </w:p>
          <w:p w14:paraId="55131E47" w14:textId="77777777" w:rsidR="00133917" w:rsidRPr="003517A1" w:rsidRDefault="00133917" w:rsidP="005E0506">
            <w:pPr>
              <w:numPr>
                <w:ilvl w:val="0"/>
                <w:numId w:val="29"/>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1.2 metres for the dimension, for example 1.2m by 1.25m</w:t>
            </w:r>
          </w:p>
          <w:p w14:paraId="276F029E"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597D7BC2" w14:textId="6B05B9BB"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 unit for up to 4 cats must be at least:</w:t>
            </w:r>
          </w:p>
          <w:p w14:paraId="55B33956"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3E01A5E2" w14:textId="77777777" w:rsidR="00133917" w:rsidRPr="003517A1" w:rsidRDefault="00133917" w:rsidP="005E0506">
            <w:pPr>
              <w:numPr>
                <w:ilvl w:val="0"/>
                <w:numId w:val="3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1.9 square metres for the area</w:t>
            </w:r>
          </w:p>
          <w:p w14:paraId="604591DC" w14:textId="77777777" w:rsidR="00133917" w:rsidRPr="003517A1" w:rsidRDefault="00133917" w:rsidP="005E0506">
            <w:pPr>
              <w:numPr>
                <w:ilvl w:val="0"/>
                <w:numId w:val="3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1.92 metres for the dimension, for example 1.2m by 1.6m</w:t>
            </w:r>
          </w:p>
          <w:p w14:paraId="48B1D93E"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67F99F0E" w14:textId="68C42AFB"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New builds should not have the one cat size option.</w:t>
            </w:r>
          </w:p>
          <w:p w14:paraId="02B81D93" w14:textId="77777777" w:rsidR="005E0506" w:rsidRDefault="005E0506" w:rsidP="005E0506">
            <w:pPr>
              <w:shd w:val="clear" w:color="auto" w:fill="FFFFFF"/>
              <w:outlineLvl w:val="3"/>
              <w:rPr>
                <w:rFonts w:ascii="Arial" w:eastAsia="Times New Roman" w:hAnsi="Arial" w:cs="Arial"/>
                <w:b/>
                <w:bCs/>
                <w:i/>
                <w:iCs/>
                <w:color w:val="0B0C0C"/>
                <w:sz w:val="20"/>
                <w:szCs w:val="20"/>
                <w:lang w:eastAsia="en-GB"/>
              </w:rPr>
            </w:pPr>
          </w:p>
          <w:p w14:paraId="6E57B8C5" w14:textId="57AB8290" w:rsidR="00133917" w:rsidRDefault="00133917" w:rsidP="005E0506">
            <w:pPr>
              <w:shd w:val="clear" w:color="auto" w:fill="FFFFFF"/>
              <w:outlineLvl w:val="3"/>
              <w:rPr>
                <w:rFonts w:ascii="Arial" w:eastAsia="Times New Roman" w:hAnsi="Arial" w:cs="Arial"/>
                <w:b/>
                <w:bCs/>
                <w:i/>
                <w:iCs/>
                <w:color w:val="0B0C0C"/>
                <w:sz w:val="20"/>
                <w:szCs w:val="20"/>
                <w:lang w:eastAsia="en-GB"/>
              </w:rPr>
            </w:pPr>
            <w:r w:rsidRPr="003517A1">
              <w:rPr>
                <w:rFonts w:ascii="Arial" w:eastAsia="Times New Roman" w:hAnsi="Arial" w:cs="Arial"/>
                <w:b/>
                <w:bCs/>
                <w:i/>
                <w:iCs/>
                <w:color w:val="0B0C0C"/>
                <w:sz w:val="20"/>
                <w:szCs w:val="20"/>
                <w:lang w:eastAsia="en-GB"/>
              </w:rPr>
              <w:t xml:space="preserve">Minimum sizes for penthouse sleeping </w:t>
            </w:r>
            <w:proofErr w:type="gramStart"/>
            <w:r w:rsidRPr="003517A1">
              <w:rPr>
                <w:rFonts w:ascii="Arial" w:eastAsia="Times New Roman" w:hAnsi="Arial" w:cs="Arial"/>
                <w:b/>
                <w:bCs/>
                <w:i/>
                <w:iCs/>
                <w:color w:val="0B0C0C"/>
                <w:sz w:val="20"/>
                <w:szCs w:val="20"/>
                <w:lang w:eastAsia="en-GB"/>
              </w:rPr>
              <w:t>accommodation</w:t>
            </w:r>
            <w:proofErr w:type="gramEnd"/>
          </w:p>
          <w:p w14:paraId="69BCC4D9" w14:textId="77777777" w:rsidR="00962E01" w:rsidRPr="003517A1" w:rsidRDefault="00962E01" w:rsidP="005E0506">
            <w:pPr>
              <w:shd w:val="clear" w:color="auto" w:fill="FFFFFF"/>
              <w:outlineLvl w:val="3"/>
              <w:rPr>
                <w:rFonts w:ascii="Arial" w:eastAsia="Times New Roman" w:hAnsi="Arial" w:cs="Arial"/>
                <w:b/>
                <w:bCs/>
                <w:i/>
                <w:iCs/>
                <w:color w:val="0B0C0C"/>
                <w:sz w:val="20"/>
                <w:szCs w:val="20"/>
                <w:lang w:eastAsia="en-GB"/>
              </w:rPr>
            </w:pPr>
          </w:p>
          <w:p w14:paraId="365851DB" w14:textId="77777777"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Penthouse sleeping accommodation is an enclosed boxed sleeping area or pod raised off the ground. The pod needs to be high enough to be able to clean underneath, but not too high that would make cleaning inside the box difficult.</w:t>
            </w:r>
          </w:p>
          <w:p w14:paraId="50C78744"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754914CC" w14:textId="6C533FE8"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Facilities must be easily accessible and provide safe easy access by a ramp or steps to the penthouse. Extra consideration must be given for elderly, ill, very young or disabled cats.</w:t>
            </w:r>
          </w:p>
          <w:p w14:paraId="53EE348B"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0FAFD8F0" w14:textId="119D2056"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minimum height for all penthouse sleeping boxes or pods is one metre.</w:t>
            </w:r>
          </w:p>
          <w:p w14:paraId="07915C84"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6822285B" w14:textId="09D8A050"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 box or pod for one cat must be at least:</w:t>
            </w:r>
          </w:p>
          <w:p w14:paraId="568ACA9E"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01731B9B" w14:textId="77777777" w:rsidR="00133917" w:rsidRPr="003517A1" w:rsidRDefault="00133917" w:rsidP="005E0506">
            <w:pPr>
              <w:numPr>
                <w:ilvl w:val="0"/>
                <w:numId w:val="3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0.85 square metres for the area</w:t>
            </w:r>
          </w:p>
          <w:p w14:paraId="37F6B60B" w14:textId="77777777" w:rsidR="00133917" w:rsidRPr="003517A1" w:rsidRDefault="00133917" w:rsidP="005E0506">
            <w:pPr>
              <w:numPr>
                <w:ilvl w:val="0"/>
                <w:numId w:val="3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0.9 metres for the dimension, for example 0.9m by 0.95m</w:t>
            </w:r>
          </w:p>
          <w:p w14:paraId="118AF284"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0EB28856" w14:textId="258BFA06"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 box or pod for up to 2 cats must be at least:</w:t>
            </w:r>
          </w:p>
          <w:p w14:paraId="06037DDE"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7224FCFE" w14:textId="77777777" w:rsidR="00133917" w:rsidRPr="003517A1" w:rsidRDefault="00133917" w:rsidP="005E0506">
            <w:pPr>
              <w:numPr>
                <w:ilvl w:val="0"/>
                <w:numId w:val="3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1.1 square metres for the area</w:t>
            </w:r>
          </w:p>
          <w:p w14:paraId="100A8D7E" w14:textId="77777777" w:rsidR="00133917" w:rsidRPr="003517A1" w:rsidRDefault="00133917" w:rsidP="005E0506">
            <w:pPr>
              <w:numPr>
                <w:ilvl w:val="0"/>
                <w:numId w:val="32"/>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0.9 metres for the dimension, for example 0.9m by 1.20m</w:t>
            </w:r>
          </w:p>
          <w:p w14:paraId="33216549"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7FE2DFEE" w14:textId="4F005E47"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 box or pod for up to 4 cats must be at least:</w:t>
            </w:r>
          </w:p>
          <w:p w14:paraId="5C2D9F36"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3DB5A067" w14:textId="77777777" w:rsidR="00133917" w:rsidRPr="003517A1" w:rsidRDefault="00133917" w:rsidP="005E0506">
            <w:pPr>
              <w:numPr>
                <w:ilvl w:val="0"/>
                <w:numId w:val="3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1.7 square metres for the area</w:t>
            </w:r>
          </w:p>
          <w:p w14:paraId="7BD75B78" w14:textId="77777777" w:rsidR="00133917" w:rsidRPr="003517A1" w:rsidRDefault="00133917" w:rsidP="005E0506">
            <w:pPr>
              <w:numPr>
                <w:ilvl w:val="0"/>
                <w:numId w:val="33"/>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0.9 metres for the dimension, for example 0.9m by 1.9m</w:t>
            </w:r>
          </w:p>
          <w:p w14:paraId="22228E7E"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4D21BD75" w14:textId="233778D0"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New builds should not have the one cat size option.</w:t>
            </w:r>
          </w:p>
          <w:p w14:paraId="6B53DD80" w14:textId="77777777" w:rsidR="005E0506" w:rsidRDefault="005E0506" w:rsidP="005E0506">
            <w:pPr>
              <w:shd w:val="clear" w:color="auto" w:fill="FFFFFF"/>
              <w:rPr>
                <w:rFonts w:ascii="Arial" w:eastAsia="Times New Roman" w:hAnsi="Arial" w:cs="Arial"/>
                <w:b/>
                <w:bCs/>
                <w:i/>
                <w:iCs/>
                <w:color w:val="0B0C0C"/>
                <w:sz w:val="20"/>
                <w:szCs w:val="20"/>
                <w:lang w:eastAsia="en-GB"/>
              </w:rPr>
            </w:pPr>
          </w:p>
          <w:p w14:paraId="2A4DCFF7" w14:textId="5D41B727" w:rsidR="00133917" w:rsidRDefault="00133917" w:rsidP="005E0506">
            <w:pPr>
              <w:shd w:val="clear" w:color="auto" w:fill="FFFFFF"/>
              <w:rPr>
                <w:rFonts w:ascii="Arial" w:eastAsia="Times New Roman" w:hAnsi="Arial" w:cs="Arial"/>
                <w:b/>
                <w:bCs/>
                <w:i/>
                <w:iCs/>
                <w:color w:val="0B0C0C"/>
                <w:sz w:val="20"/>
                <w:szCs w:val="20"/>
                <w:lang w:eastAsia="en-GB"/>
              </w:rPr>
            </w:pPr>
            <w:r w:rsidRPr="003517A1">
              <w:rPr>
                <w:rFonts w:ascii="Arial" w:eastAsia="Times New Roman" w:hAnsi="Arial" w:cs="Arial"/>
                <w:b/>
                <w:bCs/>
                <w:i/>
                <w:iCs/>
                <w:color w:val="0B0C0C"/>
                <w:sz w:val="20"/>
                <w:szCs w:val="20"/>
                <w:lang w:eastAsia="en-GB"/>
              </w:rPr>
              <w:lastRenderedPageBreak/>
              <w:t xml:space="preserve">Minimum sizes for exercise </w:t>
            </w:r>
            <w:proofErr w:type="gramStart"/>
            <w:r w:rsidRPr="003517A1">
              <w:rPr>
                <w:rFonts w:ascii="Arial" w:eastAsia="Times New Roman" w:hAnsi="Arial" w:cs="Arial"/>
                <w:b/>
                <w:bCs/>
                <w:i/>
                <w:iCs/>
                <w:color w:val="0B0C0C"/>
                <w:sz w:val="20"/>
                <w:szCs w:val="20"/>
                <w:lang w:eastAsia="en-GB"/>
              </w:rPr>
              <w:t>runs</w:t>
            </w:r>
            <w:proofErr w:type="gramEnd"/>
            <w:r w:rsidRPr="003517A1">
              <w:rPr>
                <w:rFonts w:ascii="Arial" w:eastAsia="Times New Roman" w:hAnsi="Arial" w:cs="Arial"/>
                <w:b/>
                <w:bCs/>
                <w:i/>
                <w:iCs/>
                <w:color w:val="0B0C0C"/>
                <w:sz w:val="20"/>
                <w:szCs w:val="20"/>
                <w:lang w:eastAsia="en-GB"/>
              </w:rPr>
              <w:t xml:space="preserve"> in full height walk in and penthouse style units</w:t>
            </w:r>
          </w:p>
          <w:p w14:paraId="3D1C3985" w14:textId="77777777" w:rsidR="00962E01" w:rsidRPr="003517A1" w:rsidRDefault="00962E01" w:rsidP="005E0506">
            <w:pPr>
              <w:shd w:val="clear" w:color="auto" w:fill="FFFFFF"/>
              <w:rPr>
                <w:rFonts w:ascii="Arial" w:eastAsia="Times New Roman" w:hAnsi="Arial" w:cs="Arial"/>
                <w:b/>
                <w:bCs/>
                <w:i/>
                <w:iCs/>
                <w:color w:val="0B0C0C"/>
                <w:sz w:val="20"/>
                <w:szCs w:val="20"/>
                <w:lang w:eastAsia="en-GB"/>
              </w:rPr>
            </w:pPr>
          </w:p>
          <w:p w14:paraId="062FF453" w14:textId="77777777"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minimum height for exercise runs must be 1.8 metres.</w:t>
            </w:r>
          </w:p>
          <w:p w14:paraId="4D43D66F"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78BCD377" w14:textId="7ED781CC"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Runs for one cat must be at least:</w:t>
            </w:r>
          </w:p>
          <w:p w14:paraId="2C9B7130"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7F0968B9" w14:textId="77777777" w:rsidR="00133917" w:rsidRPr="003517A1" w:rsidRDefault="00133917" w:rsidP="005E0506">
            <w:pPr>
              <w:numPr>
                <w:ilvl w:val="0"/>
                <w:numId w:val="3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1.65 square metres for the area</w:t>
            </w:r>
          </w:p>
          <w:p w14:paraId="27038203" w14:textId="77777777" w:rsidR="00133917" w:rsidRPr="003517A1" w:rsidRDefault="00133917" w:rsidP="005E0506">
            <w:pPr>
              <w:numPr>
                <w:ilvl w:val="0"/>
                <w:numId w:val="34"/>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0.9 metres for the dimension, for example 0.9m by 1.85m</w:t>
            </w:r>
          </w:p>
          <w:p w14:paraId="3CC02275"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4C9F69DB" w14:textId="6251FE80"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Runs for up to 2 cats must be at least:</w:t>
            </w:r>
          </w:p>
          <w:p w14:paraId="7E9D59F3"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1AACDC50" w14:textId="77777777" w:rsidR="00133917" w:rsidRPr="003517A1" w:rsidRDefault="00133917" w:rsidP="005E0506">
            <w:pPr>
              <w:numPr>
                <w:ilvl w:val="0"/>
                <w:numId w:val="35"/>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2.2 square metres for the area</w:t>
            </w:r>
          </w:p>
          <w:p w14:paraId="748CB629" w14:textId="77777777" w:rsidR="00133917" w:rsidRPr="003517A1" w:rsidRDefault="00133917" w:rsidP="005E0506">
            <w:pPr>
              <w:numPr>
                <w:ilvl w:val="0"/>
                <w:numId w:val="35"/>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1.2 metres for the dimension, for example 1.2m by 1.85m</w:t>
            </w:r>
          </w:p>
          <w:p w14:paraId="62D7DFCD"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55353F93" w14:textId="7590BD3B"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Runs for up to 4 cats must be at least:</w:t>
            </w:r>
          </w:p>
          <w:p w14:paraId="4CB8674F" w14:textId="77777777" w:rsidR="00962E01" w:rsidRPr="003517A1" w:rsidRDefault="00962E01" w:rsidP="005E0506">
            <w:pPr>
              <w:shd w:val="clear" w:color="auto" w:fill="FFFFFF"/>
              <w:rPr>
                <w:rFonts w:ascii="Arial" w:eastAsia="Times New Roman" w:hAnsi="Arial" w:cs="Arial"/>
                <w:i/>
                <w:iCs/>
                <w:color w:val="0B0C0C"/>
                <w:sz w:val="20"/>
                <w:szCs w:val="20"/>
                <w:lang w:eastAsia="en-GB"/>
              </w:rPr>
            </w:pPr>
          </w:p>
          <w:p w14:paraId="76D4CDD4" w14:textId="77777777" w:rsidR="00133917" w:rsidRPr="003517A1" w:rsidRDefault="00133917" w:rsidP="005E0506">
            <w:pPr>
              <w:numPr>
                <w:ilvl w:val="0"/>
                <w:numId w:val="36"/>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2.8 square metres for the area</w:t>
            </w:r>
          </w:p>
          <w:p w14:paraId="5CE93FA4" w14:textId="77777777" w:rsidR="00133917" w:rsidRPr="003517A1" w:rsidRDefault="00133917" w:rsidP="005E0506">
            <w:pPr>
              <w:numPr>
                <w:ilvl w:val="0"/>
                <w:numId w:val="36"/>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1.2 metres for the dimension, for example 1.2m by 2.35m</w:t>
            </w:r>
          </w:p>
          <w:p w14:paraId="50912F04"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7B3B59B4" w14:textId="0EB1A846"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For new builds, the measurement of the run area for penthouse units must include the area in front of the penthouse, not the area underneath it. Cats do not use the underneath area.</w:t>
            </w:r>
          </w:p>
          <w:p w14:paraId="6FA6E976"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2EED5A82" w14:textId="6CC57F06"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‘one cat’ size option has also been removed for new builds.</w:t>
            </w:r>
          </w:p>
          <w:p w14:paraId="3ADCEF58"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73A89C7A" w14:textId="77777777" w:rsidR="005E0506"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Older catteries will have one cat size unit and shorter runs - this is acceptable. </w:t>
            </w:r>
          </w:p>
          <w:p w14:paraId="294F0F0F"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44783B92" w14:textId="53922981"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New builds must use the bigger dimensions.</w:t>
            </w:r>
          </w:p>
          <w:p w14:paraId="118463BE" w14:textId="2687D80D" w:rsidR="005E0506" w:rsidRPr="003517A1" w:rsidRDefault="005E0506" w:rsidP="005E0506">
            <w:pPr>
              <w:shd w:val="clear" w:color="auto" w:fill="FFFFFF"/>
              <w:rPr>
                <w:rFonts w:ascii="Arial" w:eastAsia="Times New Roman" w:hAnsi="Arial" w:cs="Arial"/>
                <w:i/>
                <w:iCs/>
                <w:color w:val="0B0C0C"/>
                <w:sz w:val="20"/>
                <w:szCs w:val="20"/>
                <w:lang w:eastAsia="en-GB"/>
              </w:rPr>
            </w:pPr>
          </w:p>
        </w:tc>
        <w:tc>
          <w:tcPr>
            <w:tcW w:w="3118" w:type="dxa"/>
          </w:tcPr>
          <w:p w14:paraId="1CEABBD4" w14:textId="299538C4" w:rsidR="00133917" w:rsidRPr="003517A1" w:rsidRDefault="00133917" w:rsidP="005E0506">
            <w:pPr>
              <w:shd w:val="clear" w:color="auto" w:fill="FFFFFF"/>
              <w:rPr>
                <w:rFonts w:ascii="Arial" w:hAnsi="Arial" w:cs="Arial"/>
                <w:i/>
                <w:iCs/>
                <w:sz w:val="20"/>
                <w:szCs w:val="20"/>
              </w:rPr>
            </w:pPr>
          </w:p>
        </w:tc>
        <w:tc>
          <w:tcPr>
            <w:tcW w:w="3827" w:type="dxa"/>
            <w:gridSpan w:val="3"/>
          </w:tcPr>
          <w:p w14:paraId="4DD41554" w14:textId="77777777" w:rsidR="00133917" w:rsidRPr="003517A1" w:rsidRDefault="00133917" w:rsidP="005E0506">
            <w:pPr>
              <w:pStyle w:val="Default"/>
              <w:rPr>
                <w:sz w:val="20"/>
                <w:szCs w:val="20"/>
              </w:rPr>
            </w:pPr>
          </w:p>
        </w:tc>
        <w:tc>
          <w:tcPr>
            <w:tcW w:w="1276" w:type="dxa"/>
          </w:tcPr>
          <w:p w14:paraId="6734CD33" w14:textId="5FEE237B" w:rsidR="00133917" w:rsidRPr="003517A1" w:rsidRDefault="00133917" w:rsidP="005E0506">
            <w:pPr>
              <w:pStyle w:val="Default"/>
              <w:rPr>
                <w:sz w:val="20"/>
                <w:szCs w:val="20"/>
              </w:rPr>
            </w:pPr>
          </w:p>
        </w:tc>
      </w:tr>
      <w:tr w:rsidR="00133917" w:rsidRPr="003517A1" w14:paraId="23AA7A7B" w14:textId="43D01FEB" w:rsidTr="006D362E">
        <w:tblPrEx>
          <w:jc w:val="left"/>
        </w:tblPrEx>
        <w:tc>
          <w:tcPr>
            <w:tcW w:w="7225" w:type="dxa"/>
            <w:gridSpan w:val="2"/>
          </w:tcPr>
          <w:p w14:paraId="2B3CB8B8" w14:textId="052C78BA" w:rsidR="00133917" w:rsidRPr="003517A1" w:rsidRDefault="00133917" w:rsidP="00A21D50">
            <w:pPr>
              <w:pStyle w:val="Default"/>
              <w:rPr>
                <w:color w:val="auto"/>
                <w:sz w:val="20"/>
                <w:szCs w:val="20"/>
              </w:rPr>
            </w:pPr>
            <w:r w:rsidRPr="003517A1">
              <w:rPr>
                <w:color w:val="auto"/>
                <w:sz w:val="20"/>
                <w:szCs w:val="20"/>
              </w:rPr>
              <w:lastRenderedPageBreak/>
              <w:t>2.7 Each cat unit must have sufficient space for each cat to sit, rest, eat and drink away from the area where it urinates and defecates.</w:t>
            </w:r>
          </w:p>
          <w:p w14:paraId="162030D2" w14:textId="77777777" w:rsidR="00133917" w:rsidRPr="003517A1" w:rsidRDefault="00133917" w:rsidP="00A21D50">
            <w:pPr>
              <w:pStyle w:val="Default"/>
              <w:rPr>
                <w:color w:val="auto"/>
                <w:sz w:val="20"/>
                <w:szCs w:val="20"/>
              </w:rPr>
            </w:pPr>
          </w:p>
          <w:p w14:paraId="538735EC" w14:textId="77777777" w:rsidR="00133917" w:rsidRPr="003517A1" w:rsidRDefault="00133917" w:rsidP="00465CB3">
            <w:pPr>
              <w:pStyle w:val="Default"/>
              <w:rPr>
                <w:i/>
                <w:iCs/>
                <w:color w:val="0B0C0C"/>
                <w:sz w:val="20"/>
                <w:szCs w:val="20"/>
                <w:shd w:val="clear" w:color="auto" w:fill="FFFFFF"/>
              </w:rPr>
            </w:pPr>
            <w:r w:rsidRPr="003517A1">
              <w:rPr>
                <w:i/>
                <w:iCs/>
                <w:color w:val="0B0C0C"/>
                <w:sz w:val="20"/>
                <w:szCs w:val="20"/>
                <w:shd w:val="clear" w:color="auto" w:fill="FFFFFF"/>
              </w:rPr>
              <w:t>Each unit must have space for at least 60 centimetres separation between the litter tray, resting place and feeding area. This allows cats to sit, rest and eat away from areas where they urinate and defecate.</w:t>
            </w:r>
          </w:p>
          <w:p w14:paraId="3CF1340D" w14:textId="6642C998" w:rsidR="00133917" w:rsidRPr="003517A1" w:rsidRDefault="00133917" w:rsidP="00A21D50">
            <w:pPr>
              <w:pStyle w:val="Default"/>
              <w:rPr>
                <w:color w:val="auto"/>
                <w:sz w:val="20"/>
                <w:szCs w:val="20"/>
              </w:rPr>
            </w:pPr>
          </w:p>
        </w:tc>
        <w:tc>
          <w:tcPr>
            <w:tcW w:w="3118" w:type="dxa"/>
          </w:tcPr>
          <w:p w14:paraId="0C66A69A" w14:textId="1AF7E641" w:rsidR="00133917" w:rsidRPr="003517A1" w:rsidRDefault="00133917" w:rsidP="00465CB3">
            <w:pPr>
              <w:pStyle w:val="Default"/>
              <w:rPr>
                <w:i/>
                <w:iCs/>
                <w:color w:val="auto"/>
                <w:sz w:val="20"/>
                <w:szCs w:val="20"/>
              </w:rPr>
            </w:pPr>
          </w:p>
        </w:tc>
        <w:tc>
          <w:tcPr>
            <w:tcW w:w="3827" w:type="dxa"/>
            <w:gridSpan w:val="3"/>
          </w:tcPr>
          <w:p w14:paraId="0126BEF2" w14:textId="77777777" w:rsidR="00133917" w:rsidRPr="003517A1" w:rsidRDefault="00133917" w:rsidP="00A21D50">
            <w:pPr>
              <w:pStyle w:val="Default"/>
              <w:rPr>
                <w:color w:val="auto"/>
                <w:sz w:val="20"/>
                <w:szCs w:val="20"/>
              </w:rPr>
            </w:pPr>
          </w:p>
        </w:tc>
        <w:tc>
          <w:tcPr>
            <w:tcW w:w="1276" w:type="dxa"/>
          </w:tcPr>
          <w:p w14:paraId="226547ED" w14:textId="34000E06" w:rsidR="00133917" w:rsidRPr="003517A1" w:rsidRDefault="00133917" w:rsidP="00A21D50">
            <w:pPr>
              <w:pStyle w:val="Default"/>
              <w:rPr>
                <w:color w:val="auto"/>
                <w:sz w:val="20"/>
                <w:szCs w:val="20"/>
              </w:rPr>
            </w:pPr>
          </w:p>
        </w:tc>
      </w:tr>
      <w:tr w:rsidR="00133917" w:rsidRPr="003517A1" w14:paraId="2BD38B9E" w14:textId="7F90AF66" w:rsidTr="006D362E">
        <w:tblPrEx>
          <w:jc w:val="left"/>
        </w:tblPrEx>
        <w:tc>
          <w:tcPr>
            <w:tcW w:w="7225" w:type="dxa"/>
            <w:gridSpan w:val="2"/>
          </w:tcPr>
          <w:p w14:paraId="5E298371" w14:textId="520E9F15" w:rsidR="00133917" w:rsidRDefault="00133917" w:rsidP="005E0506">
            <w:pPr>
              <w:pStyle w:val="Default"/>
              <w:rPr>
                <w:i/>
                <w:iCs/>
                <w:color w:val="auto"/>
                <w:sz w:val="20"/>
                <w:szCs w:val="20"/>
              </w:rPr>
            </w:pPr>
            <w:r w:rsidRPr="003517A1">
              <w:rPr>
                <w:i/>
                <w:iCs/>
                <w:color w:val="auto"/>
                <w:sz w:val="20"/>
                <w:szCs w:val="20"/>
              </w:rPr>
              <w:t xml:space="preserve">2.8 Cats must have constant access to their sleeping area. </w:t>
            </w:r>
          </w:p>
          <w:p w14:paraId="15F9D8A6" w14:textId="77777777" w:rsidR="005E0506" w:rsidRPr="003517A1" w:rsidRDefault="005E0506" w:rsidP="005E0506">
            <w:pPr>
              <w:pStyle w:val="Default"/>
              <w:rPr>
                <w:i/>
                <w:iCs/>
                <w:color w:val="auto"/>
                <w:sz w:val="20"/>
                <w:szCs w:val="20"/>
              </w:rPr>
            </w:pPr>
          </w:p>
          <w:p w14:paraId="35FADDDD" w14:textId="77777777"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A raised bed may help to avoid cats sleeping in any draughts. All beds and bedding areas must be kept clean, dry and parasite free.</w:t>
            </w:r>
          </w:p>
          <w:p w14:paraId="6C7344BA" w14:textId="77777777" w:rsidR="005E0506" w:rsidRDefault="005E0506" w:rsidP="005E0506">
            <w:pPr>
              <w:pStyle w:val="NormalWeb"/>
              <w:shd w:val="clear" w:color="auto" w:fill="FFFFFF"/>
              <w:spacing w:before="0" w:beforeAutospacing="0" w:after="0" w:afterAutospacing="0"/>
              <w:rPr>
                <w:rFonts w:ascii="Arial" w:hAnsi="Arial" w:cs="Arial"/>
                <w:i/>
                <w:iCs/>
                <w:color w:val="0B0C0C"/>
                <w:sz w:val="20"/>
                <w:szCs w:val="20"/>
              </w:rPr>
            </w:pPr>
          </w:p>
          <w:p w14:paraId="741E2A91" w14:textId="2CF920FD"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lastRenderedPageBreak/>
              <w:t>Bedding must be made of a material that is easy to wash, disinfect or disposed of.</w:t>
            </w:r>
          </w:p>
          <w:p w14:paraId="03735FE5" w14:textId="77777777" w:rsidR="005E0506" w:rsidRDefault="005E0506" w:rsidP="005E0506">
            <w:pPr>
              <w:pStyle w:val="NormalWeb"/>
              <w:shd w:val="clear" w:color="auto" w:fill="FFFFFF"/>
              <w:spacing w:before="0" w:beforeAutospacing="0" w:after="0" w:afterAutospacing="0"/>
              <w:rPr>
                <w:rFonts w:ascii="Arial" w:hAnsi="Arial" w:cs="Arial"/>
                <w:i/>
                <w:iCs/>
                <w:color w:val="0B0C0C"/>
                <w:sz w:val="20"/>
                <w:szCs w:val="20"/>
              </w:rPr>
            </w:pPr>
          </w:p>
          <w:p w14:paraId="44540139" w14:textId="1D2083F7"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A cat must not be left without bedding, unless instructed otherwise by the cat’s owner.</w:t>
            </w:r>
          </w:p>
          <w:p w14:paraId="378EB3AF" w14:textId="77777777" w:rsidR="005E0506" w:rsidRDefault="005E0506" w:rsidP="005E0506">
            <w:pPr>
              <w:pStyle w:val="NormalWeb"/>
              <w:shd w:val="clear" w:color="auto" w:fill="FFFFFF"/>
              <w:spacing w:before="0" w:beforeAutospacing="0" w:after="0" w:afterAutospacing="0"/>
              <w:rPr>
                <w:rFonts w:ascii="Arial" w:hAnsi="Arial" w:cs="Arial"/>
                <w:i/>
                <w:iCs/>
                <w:color w:val="0B0C0C"/>
                <w:sz w:val="20"/>
                <w:szCs w:val="20"/>
              </w:rPr>
            </w:pPr>
          </w:p>
          <w:p w14:paraId="65BFCDFB" w14:textId="7C327A67"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 xml:space="preserve">Soft bedding materials must be provided and adapted if needed for old, </w:t>
            </w:r>
            <w:proofErr w:type="gramStart"/>
            <w:r w:rsidRPr="003517A1">
              <w:rPr>
                <w:rFonts w:ascii="Arial" w:hAnsi="Arial" w:cs="Arial"/>
                <w:i/>
                <w:iCs/>
                <w:color w:val="0B0C0C"/>
                <w:sz w:val="20"/>
                <w:szCs w:val="20"/>
              </w:rPr>
              <w:t>young</w:t>
            </w:r>
            <w:proofErr w:type="gramEnd"/>
            <w:r w:rsidRPr="003517A1">
              <w:rPr>
                <w:rFonts w:ascii="Arial" w:hAnsi="Arial" w:cs="Arial"/>
                <w:i/>
                <w:iCs/>
                <w:color w:val="0B0C0C"/>
                <w:sz w:val="20"/>
                <w:szCs w:val="20"/>
              </w:rPr>
              <w:t xml:space="preserve"> or infirm cats to help regulate their body temperature.</w:t>
            </w:r>
          </w:p>
          <w:p w14:paraId="4B57E5EC" w14:textId="77777777" w:rsidR="005E0506" w:rsidRDefault="005E0506" w:rsidP="005E0506">
            <w:pPr>
              <w:pStyle w:val="Default"/>
              <w:rPr>
                <w:i/>
                <w:iCs/>
                <w:color w:val="0B0C0C"/>
                <w:sz w:val="20"/>
                <w:szCs w:val="20"/>
              </w:rPr>
            </w:pPr>
          </w:p>
          <w:p w14:paraId="5B145482" w14:textId="78901A8F" w:rsidR="00133917" w:rsidRPr="003517A1" w:rsidRDefault="00133917" w:rsidP="005E0506">
            <w:pPr>
              <w:pStyle w:val="Default"/>
              <w:rPr>
                <w:i/>
                <w:iCs/>
                <w:color w:val="auto"/>
                <w:sz w:val="20"/>
                <w:szCs w:val="20"/>
              </w:rPr>
            </w:pPr>
            <w:r w:rsidRPr="003517A1">
              <w:rPr>
                <w:i/>
                <w:iCs/>
                <w:color w:val="0B0C0C"/>
                <w:sz w:val="20"/>
                <w:szCs w:val="20"/>
              </w:rPr>
              <w:t>Access between the exercise and sleeping accommodation must be through a securely fitted and suitably sized cat flap. It must be capable of being securely propped open if needed.</w:t>
            </w:r>
          </w:p>
          <w:p w14:paraId="36D667C3" w14:textId="061C5FE3" w:rsidR="00133917" w:rsidRPr="003517A1" w:rsidRDefault="00133917" w:rsidP="005E0506">
            <w:pPr>
              <w:pStyle w:val="Default"/>
              <w:rPr>
                <w:i/>
                <w:iCs/>
                <w:color w:val="auto"/>
                <w:sz w:val="20"/>
                <w:szCs w:val="20"/>
              </w:rPr>
            </w:pPr>
          </w:p>
        </w:tc>
        <w:tc>
          <w:tcPr>
            <w:tcW w:w="3118" w:type="dxa"/>
          </w:tcPr>
          <w:p w14:paraId="29631FF7" w14:textId="28059CCC"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p>
        </w:tc>
        <w:tc>
          <w:tcPr>
            <w:tcW w:w="3827" w:type="dxa"/>
            <w:gridSpan w:val="3"/>
          </w:tcPr>
          <w:p w14:paraId="526B6249" w14:textId="77777777" w:rsidR="00133917" w:rsidRPr="003517A1" w:rsidRDefault="00133917" w:rsidP="005E0506">
            <w:pPr>
              <w:pStyle w:val="Default"/>
              <w:rPr>
                <w:color w:val="auto"/>
                <w:sz w:val="20"/>
                <w:szCs w:val="20"/>
              </w:rPr>
            </w:pPr>
          </w:p>
        </w:tc>
        <w:tc>
          <w:tcPr>
            <w:tcW w:w="1276" w:type="dxa"/>
          </w:tcPr>
          <w:p w14:paraId="6CA5D044" w14:textId="64F2D1E6" w:rsidR="00133917" w:rsidRPr="003517A1" w:rsidRDefault="00133917" w:rsidP="005E0506">
            <w:pPr>
              <w:pStyle w:val="Default"/>
              <w:rPr>
                <w:color w:val="auto"/>
                <w:sz w:val="20"/>
                <w:szCs w:val="20"/>
              </w:rPr>
            </w:pPr>
          </w:p>
        </w:tc>
      </w:tr>
      <w:tr w:rsidR="00133917" w:rsidRPr="003517A1" w14:paraId="13945556" w14:textId="0A7B4236" w:rsidTr="006D362E">
        <w:tblPrEx>
          <w:jc w:val="left"/>
        </w:tblPrEx>
        <w:tc>
          <w:tcPr>
            <w:tcW w:w="7225" w:type="dxa"/>
            <w:gridSpan w:val="2"/>
          </w:tcPr>
          <w:p w14:paraId="51943E83" w14:textId="17678923" w:rsidR="00133917" w:rsidRDefault="00133917" w:rsidP="005E0506">
            <w:pPr>
              <w:pStyle w:val="Default"/>
              <w:rPr>
                <w:color w:val="auto"/>
                <w:sz w:val="20"/>
                <w:szCs w:val="20"/>
              </w:rPr>
            </w:pPr>
            <w:r w:rsidRPr="003517A1">
              <w:rPr>
                <w:color w:val="auto"/>
                <w:sz w:val="20"/>
                <w:szCs w:val="20"/>
              </w:rPr>
              <w:t xml:space="preserve">2.9 A litter tray must be </w:t>
            </w:r>
            <w:proofErr w:type="gramStart"/>
            <w:r w:rsidRPr="003517A1">
              <w:rPr>
                <w:color w:val="auto"/>
                <w:sz w:val="20"/>
                <w:szCs w:val="20"/>
              </w:rPr>
              <w:t>provided at all times</w:t>
            </w:r>
            <w:proofErr w:type="gramEnd"/>
            <w:r w:rsidRPr="003517A1">
              <w:rPr>
                <w:color w:val="auto"/>
                <w:sz w:val="20"/>
                <w:szCs w:val="20"/>
              </w:rPr>
              <w:t xml:space="preserve"> in each cat unit. A safe and absorbent litter material must be provided. Litter trays must be regularly cleaned and disinfected. </w:t>
            </w:r>
          </w:p>
          <w:p w14:paraId="7A04CCC4" w14:textId="77777777" w:rsidR="005E0506" w:rsidRPr="003517A1" w:rsidRDefault="005E0506" w:rsidP="005E0506">
            <w:pPr>
              <w:pStyle w:val="Default"/>
              <w:rPr>
                <w:color w:val="auto"/>
                <w:sz w:val="20"/>
                <w:szCs w:val="20"/>
              </w:rPr>
            </w:pPr>
          </w:p>
          <w:p w14:paraId="66211C58" w14:textId="77777777"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In a multiple cat unit, the number of trays must be appropriate to the number of cats.</w:t>
            </w:r>
          </w:p>
          <w:p w14:paraId="508DB002"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1F49519C" w14:textId="25307F3B" w:rsidR="00133917" w:rsidRPr="003517A1"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Trays must be impermeable, easy to clean, disinfect or dispose of.</w:t>
            </w:r>
          </w:p>
          <w:p w14:paraId="36132462"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5ACC87E4" w14:textId="1FFFDECD"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tray must be:</w:t>
            </w:r>
          </w:p>
          <w:p w14:paraId="722F69EF" w14:textId="77777777" w:rsidR="005E0506" w:rsidRPr="003517A1" w:rsidRDefault="005E0506" w:rsidP="005E0506">
            <w:pPr>
              <w:shd w:val="clear" w:color="auto" w:fill="FFFFFF"/>
              <w:rPr>
                <w:rFonts w:ascii="Arial" w:eastAsia="Times New Roman" w:hAnsi="Arial" w:cs="Arial"/>
                <w:i/>
                <w:iCs/>
                <w:color w:val="0B0C0C"/>
                <w:sz w:val="20"/>
                <w:szCs w:val="20"/>
                <w:lang w:eastAsia="en-GB"/>
              </w:rPr>
            </w:pPr>
          </w:p>
          <w:p w14:paraId="738614D6" w14:textId="77777777" w:rsidR="00133917" w:rsidRPr="003517A1" w:rsidRDefault="00133917" w:rsidP="005E0506">
            <w:pPr>
              <w:numPr>
                <w:ilvl w:val="0"/>
                <w:numId w:val="3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large enough for the cat to turn around - at least 30 centimetres by 42 </w:t>
            </w:r>
            <w:proofErr w:type="gramStart"/>
            <w:r w:rsidRPr="003517A1">
              <w:rPr>
                <w:rFonts w:ascii="Arial" w:eastAsia="Times New Roman" w:hAnsi="Arial" w:cs="Arial"/>
                <w:i/>
                <w:iCs/>
                <w:color w:val="0B0C0C"/>
                <w:sz w:val="20"/>
                <w:szCs w:val="20"/>
                <w:lang w:eastAsia="en-GB"/>
              </w:rPr>
              <w:t>centimetres</w:t>
            </w:r>
            <w:proofErr w:type="gramEnd"/>
          </w:p>
          <w:p w14:paraId="79DA3BDE" w14:textId="77777777" w:rsidR="00133917" w:rsidRPr="003517A1" w:rsidRDefault="00133917" w:rsidP="005E0506">
            <w:pPr>
              <w:numPr>
                <w:ilvl w:val="0"/>
                <w:numId w:val="37"/>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deep enough for digging in litter - at least 3 centimetres </w:t>
            </w:r>
            <w:proofErr w:type="gramStart"/>
            <w:r w:rsidRPr="003517A1">
              <w:rPr>
                <w:rFonts w:ascii="Arial" w:eastAsia="Times New Roman" w:hAnsi="Arial" w:cs="Arial"/>
                <w:i/>
                <w:iCs/>
                <w:color w:val="0B0C0C"/>
                <w:sz w:val="20"/>
                <w:szCs w:val="20"/>
                <w:lang w:eastAsia="en-GB"/>
              </w:rPr>
              <w:t>deep</w:t>
            </w:r>
            <w:proofErr w:type="gramEnd"/>
          </w:p>
          <w:p w14:paraId="4A1695F9" w14:textId="77777777" w:rsidR="005E0506" w:rsidRDefault="005E0506" w:rsidP="005E0506">
            <w:pPr>
              <w:shd w:val="clear" w:color="auto" w:fill="FFFFFF"/>
              <w:rPr>
                <w:rFonts w:ascii="Arial" w:eastAsia="Times New Roman" w:hAnsi="Arial" w:cs="Arial"/>
                <w:i/>
                <w:iCs/>
                <w:color w:val="0B0C0C"/>
                <w:sz w:val="20"/>
                <w:szCs w:val="20"/>
                <w:lang w:eastAsia="en-GB"/>
              </w:rPr>
            </w:pPr>
          </w:p>
          <w:p w14:paraId="4437A3AB" w14:textId="7B3F651A" w:rsidR="00133917" w:rsidRDefault="00133917"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following materials are not considered acceptable to use as litter:</w:t>
            </w:r>
          </w:p>
          <w:p w14:paraId="61BF196D" w14:textId="77777777" w:rsidR="005E0506" w:rsidRPr="003517A1" w:rsidRDefault="005E0506" w:rsidP="005E0506">
            <w:pPr>
              <w:shd w:val="clear" w:color="auto" w:fill="FFFFFF"/>
              <w:rPr>
                <w:rFonts w:ascii="Arial" w:eastAsia="Times New Roman" w:hAnsi="Arial" w:cs="Arial"/>
                <w:i/>
                <w:iCs/>
                <w:color w:val="0B0C0C"/>
                <w:sz w:val="20"/>
                <w:szCs w:val="20"/>
                <w:lang w:eastAsia="en-GB"/>
              </w:rPr>
            </w:pPr>
          </w:p>
          <w:p w14:paraId="258E9FE1" w14:textId="77777777" w:rsidR="00133917" w:rsidRPr="003517A1" w:rsidRDefault="00133917" w:rsidP="005E0506">
            <w:pPr>
              <w:numPr>
                <w:ilvl w:val="0"/>
                <w:numId w:val="3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loose sawdust</w:t>
            </w:r>
          </w:p>
          <w:p w14:paraId="6B983C86" w14:textId="77777777" w:rsidR="00133917" w:rsidRPr="003517A1" w:rsidRDefault="00133917" w:rsidP="005E0506">
            <w:pPr>
              <w:numPr>
                <w:ilvl w:val="0"/>
                <w:numId w:val="3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shredded newspaper</w:t>
            </w:r>
          </w:p>
          <w:p w14:paraId="4A56CCF3" w14:textId="77777777" w:rsidR="00133917" w:rsidRPr="003517A1" w:rsidRDefault="00133917" w:rsidP="005E0506">
            <w:pPr>
              <w:numPr>
                <w:ilvl w:val="0"/>
                <w:numId w:val="3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sheet newspaper</w:t>
            </w:r>
          </w:p>
          <w:p w14:paraId="7F01723F" w14:textId="77777777" w:rsidR="00133917" w:rsidRPr="003517A1" w:rsidRDefault="00133917" w:rsidP="005E0506">
            <w:pPr>
              <w:numPr>
                <w:ilvl w:val="0"/>
                <w:numId w:val="38"/>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soil</w:t>
            </w:r>
          </w:p>
          <w:p w14:paraId="6D9FE99D" w14:textId="3F2F18A8" w:rsidR="00133917" w:rsidRPr="003517A1" w:rsidRDefault="00133917" w:rsidP="005E0506">
            <w:pPr>
              <w:pStyle w:val="Default"/>
              <w:rPr>
                <w:color w:val="auto"/>
                <w:sz w:val="20"/>
                <w:szCs w:val="20"/>
              </w:rPr>
            </w:pPr>
          </w:p>
        </w:tc>
        <w:tc>
          <w:tcPr>
            <w:tcW w:w="3118" w:type="dxa"/>
          </w:tcPr>
          <w:p w14:paraId="2AD2153C" w14:textId="13FEFA41" w:rsidR="00133917" w:rsidRPr="003517A1" w:rsidRDefault="00133917" w:rsidP="005E0506">
            <w:pPr>
              <w:shd w:val="clear" w:color="auto" w:fill="FFFFFF"/>
              <w:rPr>
                <w:rFonts w:ascii="Arial" w:hAnsi="Arial" w:cs="Arial"/>
                <w:i/>
                <w:iCs/>
                <w:sz w:val="20"/>
                <w:szCs w:val="20"/>
              </w:rPr>
            </w:pPr>
          </w:p>
        </w:tc>
        <w:tc>
          <w:tcPr>
            <w:tcW w:w="3827" w:type="dxa"/>
            <w:gridSpan w:val="3"/>
          </w:tcPr>
          <w:p w14:paraId="305A7CDE" w14:textId="77777777" w:rsidR="00133917" w:rsidRPr="003517A1" w:rsidRDefault="00133917" w:rsidP="005E0506">
            <w:pPr>
              <w:pStyle w:val="Default"/>
              <w:rPr>
                <w:color w:val="auto"/>
                <w:sz w:val="20"/>
                <w:szCs w:val="20"/>
              </w:rPr>
            </w:pPr>
          </w:p>
        </w:tc>
        <w:tc>
          <w:tcPr>
            <w:tcW w:w="1276" w:type="dxa"/>
          </w:tcPr>
          <w:p w14:paraId="35A7CDA3" w14:textId="06D4E4CF" w:rsidR="00133917" w:rsidRPr="003517A1" w:rsidRDefault="00133917" w:rsidP="005E0506">
            <w:pPr>
              <w:pStyle w:val="Default"/>
              <w:rPr>
                <w:color w:val="auto"/>
                <w:sz w:val="20"/>
                <w:szCs w:val="20"/>
              </w:rPr>
            </w:pPr>
          </w:p>
        </w:tc>
      </w:tr>
      <w:tr w:rsidR="00133917" w:rsidRPr="003517A1" w14:paraId="18884205" w14:textId="7F328C2F" w:rsidTr="006D362E">
        <w:tblPrEx>
          <w:jc w:val="left"/>
        </w:tblPrEx>
        <w:tc>
          <w:tcPr>
            <w:tcW w:w="7225" w:type="dxa"/>
            <w:gridSpan w:val="2"/>
          </w:tcPr>
          <w:p w14:paraId="0A28A0A1" w14:textId="63DD4F1D" w:rsidR="00133917" w:rsidRDefault="00133917" w:rsidP="005E0506">
            <w:pPr>
              <w:pStyle w:val="Default"/>
              <w:rPr>
                <w:color w:val="auto"/>
                <w:sz w:val="20"/>
                <w:szCs w:val="20"/>
              </w:rPr>
            </w:pPr>
            <w:r w:rsidRPr="003517A1">
              <w:rPr>
                <w:color w:val="auto"/>
                <w:sz w:val="20"/>
                <w:szCs w:val="20"/>
              </w:rPr>
              <w:t>2.10 Each cat unit must include an elevated area.</w:t>
            </w:r>
          </w:p>
          <w:p w14:paraId="3C310033" w14:textId="77777777" w:rsidR="005E0506" w:rsidRPr="003517A1" w:rsidRDefault="005E0506" w:rsidP="005E0506">
            <w:pPr>
              <w:pStyle w:val="Default"/>
              <w:rPr>
                <w:color w:val="auto"/>
                <w:sz w:val="20"/>
                <w:szCs w:val="20"/>
              </w:rPr>
            </w:pPr>
          </w:p>
          <w:p w14:paraId="1FDA018E" w14:textId="77777777"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These must be large enough for a cat to lie on and available in the sleeping accommodation or the run.</w:t>
            </w:r>
          </w:p>
          <w:p w14:paraId="6AA89A1B" w14:textId="77777777" w:rsidR="005E0506" w:rsidRDefault="005E0506" w:rsidP="005E0506">
            <w:pPr>
              <w:pStyle w:val="Default"/>
              <w:rPr>
                <w:i/>
                <w:iCs/>
                <w:color w:val="0B0C0C"/>
                <w:sz w:val="20"/>
                <w:szCs w:val="20"/>
              </w:rPr>
            </w:pPr>
          </w:p>
          <w:p w14:paraId="3C9A928B" w14:textId="38249C24" w:rsidR="00133917" w:rsidRPr="00962E01" w:rsidRDefault="00133917" w:rsidP="005E0506">
            <w:pPr>
              <w:pStyle w:val="Default"/>
              <w:rPr>
                <w:i/>
                <w:iCs/>
                <w:color w:val="0B0C0C"/>
                <w:sz w:val="20"/>
                <w:szCs w:val="20"/>
              </w:rPr>
            </w:pPr>
            <w:r w:rsidRPr="003517A1">
              <w:rPr>
                <w:i/>
                <w:iCs/>
                <w:color w:val="0B0C0C"/>
                <w:sz w:val="20"/>
                <w:szCs w:val="20"/>
              </w:rPr>
              <w:t>Facilities must be available to give safe, easy access to elevated areas for any elderly, ill, very young or disabled cats.</w:t>
            </w:r>
          </w:p>
        </w:tc>
        <w:tc>
          <w:tcPr>
            <w:tcW w:w="3118" w:type="dxa"/>
          </w:tcPr>
          <w:p w14:paraId="163F7934" w14:textId="458DA207" w:rsidR="00133917" w:rsidRPr="003517A1" w:rsidRDefault="00133917" w:rsidP="005E0506">
            <w:pPr>
              <w:pStyle w:val="NormalWeb"/>
              <w:shd w:val="clear" w:color="auto" w:fill="FFFFFF"/>
              <w:spacing w:before="0" w:beforeAutospacing="0" w:after="0" w:afterAutospacing="0"/>
              <w:rPr>
                <w:rFonts w:ascii="Arial" w:hAnsi="Arial" w:cs="Arial"/>
                <w:color w:val="0B0C0C"/>
                <w:sz w:val="20"/>
                <w:szCs w:val="20"/>
              </w:rPr>
            </w:pPr>
          </w:p>
        </w:tc>
        <w:tc>
          <w:tcPr>
            <w:tcW w:w="3827" w:type="dxa"/>
            <w:gridSpan w:val="3"/>
          </w:tcPr>
          <w:p w14:paraId="04488DB4" w14:textId="77777777" w:rsidR="00133917" w:rsidRPr="003517A1" w:rsidRDefault="00133917" w:rsidP="005E0506">
            <w:pPr>
              <w:pStyle w:val="Default"/>
              <w:rPr>
                <w:color w:val="auto"/>
                <w:sz w:val="20"/>
                <w:szCs w:val="20"/>
              </w:rPr>
            </w:pPr>
          </w:p>
        </w:tc>
        <w:tc>
          <w:tcPr>
            <w:tcW w:w="1276" w:type="dxa"/>
          </w:tcPr>
          <w:p w14:paraId="5138D2E5" w14:textId="705B93F8" w:rsidR="00133917" w:rsidRPr="003517A1" w:rsidRDefault="00133917" w:rsidP="005E0506">
            <w:pPr>
              <w:pStyle w:val="Default"/>
              <w:rPr>
                <w:color w:val="auto"/>
                <w:sz w:val="20"/>
                <w:szCs w:val="20"/>
              </w:rPr>
            </w:pPr>
          </w:p>
        </w:tc>
      </w:tr>
      <w:tr w:rsidR="00133917" w:rsidRPr="003517A1" w14:paraId="66414212" w14:textId="41AF6ABA" w:rsidTr="006D362E">
        <w:tblPrEx>
          <w:jc w:val="left"/>
        </w:tblPrEx>
        <w:tc>
          <w:tcPr>
            <w:tcW w:w="7225" w:type="dxa"/>
            <w:gridSpan w:val="2"/>
          </w:tcPr>
          <w:p w14:paraId="1A8071EA" w14:textId="4DF911AF" w:rsidR="00133917" w:rsidRDefault="00133917" w:rsidP="005E0506">
            <w:pPr>
              <w:pStyle w:val="Default"/>
              <w:rPr>
                <w:color w:val="auto"/>
                <w:sz w:val="20"/>
                <w:szCs w:val="20"/>
              </w:rPr>
            </w:pPr>
            <w:r w:rsidRPr="003517A1">
              <w:rPr>
                <w:color w:val="auto"/>
                <w:sz w:val="20"/>
                <w:szCs w:val="20"/>
              </w:rPr>
              <w:lastRenderedPageBreak/>
              <w:t>2.11 Adjoining cat units must have solid barriers covering the full height and full width of the adjoining wall.</w:t>
            </w:r>
          </w:p>
          <w:p w14:paraId="67284296" w14:textId="77777777" w:rsidR="005E0506" w:rsidRPr="003517A1" w:rsidRDefault="005E0506" w:rsidP="005E0506">
            <w:pPr>
              <w:pStyle w:val="Default"/>
              <w:rPr>
                <w:color w:val="auto"/>
                <w:sz w:val="20"/>
                <w:szCs w:val="20"/>
              </w:rPr>
            </w:pPr>
          </w:p>
          <w:p w14:paraId="4C9EDA66" w14:textId="77777777"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For new builds, sneeze barriers must be at a minimum translucent. This means allowing light to pass through, but only enough so that objects on the other side cannot be clearly distinguished. This reduces stress when cats cannot see each other.</w:t>
            </w:r>
          </w:p>
          <w:p w14:paraId="2B0D60EE" w14:textId="77777777" w:rsidR="005E0506" w:rsidRDefault="005E0506" w:rsidP="005E0506">
            <w:pPr>
              <w:pStyle w:val="Default"/>
              <w:rPr>
                <w:i/>
                <w:iCs/>
                <w:color w:val="0B0C0C"/>
                <w:sz w:val="20"/>
                <w:szCs w:val="20"/>
              </w:rPr>
            </w:pPr>
          </w:p>
          <w:p w14:paraId="6A9D7B26" w14:textId="0E8F506F" w:rsidR="00133917" w:rsidRPr="003517A1" w:rsidRDefault="00133917" w:rsidP="005E0506">
            <w:pPr>
              <w:pStyle w:val="Default"/>
              <w:rPr>
                <w:i/>
                <w:iCs/>
                <w:color w:val="0B0C0C"/>
                <w:sz w:val="20"/>
                <w:szCs w:val="20"/>
              </w:rPr>
            </w:pPr>
            <w:r w:rsidRPr="003517A1">
              <w:rPr>
                <w:i/>
                <w:iCs/>
                <w:color w:val="0B0C0C"/>
                <w:sz w:val="20"/>
                <w:szCs w:val="20"/>
              </w:rPr>
              <w:t>New builds using gaps between units must have a full height full width translucent sneeze barrier on one side of the gap.</w:t>
            </w:r>
          </w:p>
          <w:p w14:paraId="08E7FBB8" w14:textId="396ECC39" w:rsidR="00133917" w:rsidRPr="003517A1" w:rsidRDefault="00133917" w:rsidP="005E0506">
            <w:pPr>
              <w:pStyle w:val="Default"/>
              <w:rPr>
                <w:color w:val="auto"/>
                <w:sz w:val="20"/>
                <w:szCs w:val="20"/>
              </w:rPr>
            </w:pPr>
          </w:p>
        </w:tc>
        <w:tc>
          <w:tcPr>
            <w:tcW w:w="3118" w:type="dxa"/>
          </w:tcPr>
          <w:p w14:paraId="7CFE8086" w14:textId="48DAF5CD" w:rsidR="00133917" w:rsidRPr="003517A1" w:rsidRDefault="00133917" w:rsidP="005E0506">
            <w:pPr>
              <w:pStyle w:val="NormalWeb"/>
              <w:shd w:val="clear" w:color="auto" w:fill="FFFFFF"/>
              <w:spacing w:before="0" w:beforeAutospacing="0" w:after="0" w:afterAutospacing="0"/>
              <w:rPr>
                <w:rFonts w:ascii="Arial" w:hAnsi="Arial" w:cs="Arial"/>
                <w:i/>
                <w:iCs/>
                <w:color w:val="0B0C0C"/>
                <w:sz w:val="20"/>
                <w:szCs w:val="20"/>
              </w:rPr>
            </w:pPr>
          </w:p>
        </w:tc>
        <w:tc>
          <w:tcPr>
            <w:tcW w:w="3827" w:type="dxa"/>
            <w:gridSpan w:val="3"/>
          </w:tcPr>
          <w:p w14:paraId="62C718E6" w14:textId="77777777" w:rsidR="00133917" w:rsidRPr="003517A1" w:rsidRDefault="00133917" w:rsidP="005E0506">
            <w:pPr>
              <w:pStyle w:val="Default"/>
              <w:rPr>
                <w:color w:val="auto"/>
                <w:sz w:val="20"/>
                <w:szCs w:val="20"/>
              </w:rPr>
            </w:pPr>
          </w:p>
        </w:tc>
        <w:tc>
          <w:tcPr>
            <w:tcW w:w="1276" w:type="dxa"/>
          </w:tcPr>
          <w:p w14:paraId="019E2C81" w14:textId="636CDF80" w:rsidR="00133917" w:rsidRPr="003517A1" w:rsidRDefault="00133917" w:rsidP="005E0506">
            <w:pPr>
              <w:pStyle w:val="Default"/>
              <w:rPr>
                <w:color w:val="auto"/>
                <w:sz w:val="20"/>
                <w:szCs w:val="20"/>
              </w:rPr>
            </w:pPr>
          </w:p>
        </w:tc>
      </w:tr>
      <w:tr w:rsidR="00133917" w:rsidRPr="003517A1" w14:paraId="49B65ACE" w14:textId="4FE71FCD" w:rsidTr="006D362E">
        <w:tblPrEx>
          <w:jc w:val="left"/>
        </w:tblPrEx>
        <w:tc>
          <w:tcPr>
            <w:tcW w:w="7225" w:type="dxa"/>
            <w:gridSpan w:val="2"/>
          </w:tcPr>
          <w:p w14:paraId="488C4ACC" w14:textId="77777777" w:rsidR="00133917" w:rsidRPr="003517A1" w:rsidRDefault="00133917" w:rsidP="0054760E">
            <w:pPr>
              <w:pStyle w:val="Default"/>
              <w:rPr>
                <w:color w:val="auto"/>
                <w:sz w:val="20"/>
                <w:szCs w:val="20"/>
              </w:rPr>
            </w:pPr>
            <w:r w:rsidRPr="003517A1">
              <w:rPr>
                <w:color w:val="auto"/>
                <w:sz w:val="20"/>
                <w:szCs w:val="20"/>
              </w:rPr>
              <w:t>2.12 Any gaps between cat units must be a minimum of 0.6 metres wide.</w:t>
            </w:r>
          </w:p>
          <w:p w14:paraId="2A1A1B07" w14:textId="77777777" w:rsidR="00133917" w:rsidRPr="003517A1" w:rsidRDefault="00133917" w:rsidP="0054760E">
            <w:pPr>
              <w:pStyle w:val="Default"/>
              <w:rPr>
                <w:color w:val="auto"/>
                <w:sz w:val="20"/>
                <w:szCs w:val="20"/>
              </w:rPr>
            </w:pPr>
          </w:p>
          <w:p w14:paraId="468BB6CE" w14:textId="77777777" w:rsidR="00133917" w:rsidRPr="003517A1" w:rsidRDefault="00133917" w:rsidP="00465CB3">
            <w:pPr>
              <w:pStyle w:val="Default"/>
              <w:rPr>
                <w:i/>
                <w:iCs/>
                <w:color w:val="0B0C0C"/>
                <w:sz w:val="20"/>
                <w:szCs w:val="20"/>
                <w:shd w:val="clear" w:color="auto" w:fill="FFFFFF"/>
              </w:rPr>
            </w:pPr>
            <w:r w:rsidRPr="003517A1">
              <w:rPr>
                <w:i/>
                <w:iCs/>
                <w:color w:val="0B0C0C"/>
                <w:sz w:val="20"/>
                <w:szCs w:val="20"/>
                <w:shd w:val="clear" w:color="auto" w:fill="FFFFFF"/>
              </w:rPr>
              <w:t>The width of the corridor between facing units must be at least 1.2 metres. If the width of a corridor is less than 1.2 metres, sneeze barriers must be applied to the front of the units.</w:t>
            </w:r>
          </w:p>
          <w:p w14:paraId="42952DFE" w14:textId="491E4A6D" w:rsidR="00133917" w:rsidRPr="003517A1" w:rsidRDefault="00133917" w:rsidP="0054760E">
            <w:pPr>
              <w:pStyle w:val="Default"/>
              <w:rPr>
                <w:color w:val="auto"/>
                <w:sz w:val="20"/>
                <w:szCs w:val="20"/>
              </w:rPr>
            </w:pPr>
          </w:p>
        </w:tc>
        <w:tc>
          <w:tcPr>
            <w:tcW w:w="3118" w:type="dxa"/>
          </w:tcPr>
          <w:p w14:paraId="70124EA6" w14:textId="6C5EC86B" w:rsidR="00133917" w:rsidRPr="003517A1" w:rsidRDefault="00133917" w:rsidP="00465CB3">
            <w:pPr>
              <w:pStyle w:val="Default"/>
              <w:rPr>
                <w:color w:val="auto"/>
                <w:sz w:val="20"/>
                <w:szCs w:val="20"/>
              </w:rPr>
            </w:pPr>
          </w:p>
        </w:tc>
        <w:tc>
          <w:tcPr>
            <w:tcW w:w="3827" w:type="dxa"/>
            <w:gridSpan w:val="3"/>
          </w:tcPr>
          <w:p w14:paraId="395B7EC9" w14:textId="77777777" w:rsidR="00133917" w:rsidRPr="003517A1" w:rsidRDefault="00133917" w:rsidP="0054760E">
            <w:pPr>
              <w:pStyle w:val="Default"/>
              <w:rPr>
                <w:color w:val="auto"/>
                <w:sz w:val="20"/>
                <w:szCs w:val="20"/>
              </w:rPr>
            </w:pPr>
          </w:p>
        </w:tc>
        <w:tc>
          <w:tcPr>
            <w:tcW w:w="1276" w:type="dxa"/>
          </w:tcPr>
          <w:p w14:paraId="70BBE023" w14:textId="10A587E8" w:rsidR="00133917" w:rsidRPr="003517A1" w:rsidRDefault="00133917" w:rsidP="0054760E">
            <w:pPr>
              <w:pStyle w:val="Default"/>
              <w:rPr>
                <w:color w:val="auto"/>
                <w:sz w:val="20"/>
                <w:szCs w:val="20"/>
              </w:rPr>
            </w:pPr>
          </w:p>
        </w:tc>
      </w:tr>
      <w:tr w:rsidR="00133917" w:rsidRPr="003517A1" w14:paraId="78B29DBB" w14:textId="3EDEF698" w:rsidTr="006D362E">
        <w:tblPrEx>
          <w:jc w:val="left"/>
        </w:tblPrEx>
        <w:tc>
          <w:tcPr>
            <w:tcW w:w="7225" w:type="dxa"/>
            <w:gridSpan w:val="2"/>
          </w:tcPr>
          <w:p w14:paraId="675A92C3" w14:textId="42CCCDA4" w:rsidR="00133917" w:rsidRPr="003517A1" w:rsidRDefault="00133917" w:rsidP="0054760E">
            <w:pPr>
              <w:pStyle w:val="Default"/>
              <w:rPr>
                <w:color w:val="auto"/>
                <w:sz w:val="20"/>
                <w:szCs w:val="20"/>
              </w:rPr>
            </w:pPr>
            <w:r w:rsidRPr="003517A1">
              <w:rPr>
                <w:color w:val="auto"/>
                <w:sz w:val="20"/>
                <w:szCs w:val="20"/>
              </w:rPr>
              <w:t>2.13 Any cat taken out of a cat unit must be secured in a suitable carrier.</w:t>
            </w:r>
          </w:p>
          <w:p w14:paraId="45F9F388" w14:textId="77777777" w:rsidR="00133917" w:rsidRPr="003517A1" w:rsidRDefault="00133917" w:rsidP="0054760E">
            <w:pPr>
              <w:pStyle w:val="Default"/>
              <w:rPr>
                <w:color w:val="auto"/>
                <w:sz w:val="20"/>
                <w:szCs w:val="20"/>
              </w:rPr>
            </w:pPr>
          </w:p>
          <w:p w14:paraId="18BD2885" w14:textId="77777777" w:rsidR="00133917" w:rsidRPr="003517A1" w:rsidRDefault="00133917" w:rsidP="00465CB3">
            <w:pPr>
              <w:pStyle w:val="Default"/>
              <w:rPr>
                <w:i/>
                <w:iCs/>
                <w:color w:val="0B0C0C"/>
                <w:sz w:val="20"/>
                <w:szCs w:val="20"/>
                <w:shd w:val="clear" w:color="auto" w:fill="FFFFFF"/>
              </w:rPr>
            </w:pPr>
            <w:r w:rsidRPr="003517A1">
              <w:rPr>
                <w:i/>
                <w:iCs/>
                <w:color w:val="0B0C0C"/>
                <w:sz w:val="20"/>
                <w:szCs w:val="20"/>
                <w:shd w:val="clear" w:color="auto" w:fill="FFFFFF"/>
              </w:rPr>
              <w:t>A spare cat carrier must be kept at the cattery in case the owners do not arrive with their cat in a secure carrier.</w:t>
            </w:r>
          </w:p>
          <w:p w14:paraId="73C67264" w14:textId="572FFF1B" w:rsidR="00133917" w:rsidRPr="003517A1" w:rsidRDefault="00133917" w:rsidP="0054760E">
            <w:pPr>
              <w:pStyle w:val="Default"/>
              <w:rPr>
                <w:color w:val="auto"/>
                <w:sz w:val="20"/>
                <w:szCs w:val="20"/>
              </w:rPr>
            </w:pPr>
          </w:p>
        </w:tc>
        <w:tc>
          <w:tcPr>
            <w:tcW w:w="3118" w:type="dxa"/>
          </w:tcPr>
          <w:p w14:paraId="1F1F5334" w14:textId="14233C56" w:rsidR="00133917" w:rsidRPr="003517A1" w:rsidRDefault="00133917" w:rsidP="00465CB3">
            <w:pPr>
              <w:pStyle w:val="Default"/>
              <w:rPr>
                <w:i/>
                <w:iCs/>
                <w:color w:val="auto"/>
                <w:sz w:val="20"/>
                <w:szCs w:val="20"/>
              </w:rPr>
            </w:pPr>
          </w:p>
        </w:tc>
        <w:tc>
          <w:tcPr>
            <w:tcW w:w="3827" w:type="dxa"/>
            <w:gridSpan w:val="3"/>
          </w:tcPr>
          <w:p w14:paraId="25C2F485" w14:textId="77777777" w:rsidR="00133917" w:rsidRPr="003517A1" w:rsidRDefault="00133917" w:rsidP="0054760E">
            <w:pPr>
              <w:pStyle w:val="Default"/>
              <w:rPr>
                <w:color w:val="auto"/>
                <w:sz w:val="20"/>
                <w:szCs w:val="20"/>
              </w:rPr>
            </w:pPr>
          </w:p>
        </w:tc>
        <w:tc>
          <w:tcPr>
            <w:tcW w:w="1276" w:type="dxa"/>
          </w:tcPr>
          <w:p w14:paraId="0AA6EDAE" w14:textId="37D94899" w:rsidR="00133917" w:rsidRPr="003517A1" w:rsidRDefault="00133917" w:rsidP="0054760E">
            <w:pPr>
              <w:pStyle w:val="Default"/>
              <w:rPr>
                <w:color w:val="auto"/>
                <w:sz w:val="20"/>
                <w:szCs w:val="20"/>
              </w:rPr>
            </w:pPr>
          </w:p>
        </w:tc>
      </w:tr>
      <w:tr w:rsidR="005363D5" w:rsidRPr="003517A1" w14:paraId="09A07059" w14:textId="72E83FD9" w:rsidTr="006D362E">
        <w:tblPrEx>
          <w:jc w:val="left"/>
        </w:tblPrEx>
        <w:tc>
          <w:tcPr>
            <w:tcW w:w="7225" w:type="dxa"/>
            <w:gridSpan w:val="2"/>
          </w:tcPr>
          <w:p w14:paraId="07C78FC6" w14:textId="77777777" w:rsidR="005363D5" w:rsidRPr="003517A1" w:rsidRDefault="005363D5" w:rsidP="005E0506">
            <w:pPr>
              <w:pStyle w:val="Default"/>
              <w:rPr>
                <w:color w:val="auto"/>
                <w:sz w:val="20"/>
                <w:szCs w:val="20"/>
              </w:rPr>
            </w:pPr>
            <w:r w:rsidRPr="003517A1">
              <w:rPr>
                <w:color w:val="auto"/>
                <w:sz w:val="20"/>
                <w:szCs w:val="20"/>
              </w:rPr>
              <w:t xml:space="preserve">2.14 The sleeping area must form part of the cat unit and be free from draughts. </w:t>
            </w:r>
          </w:p>
          <w:p w14:paraId="02F769FE" w14:textId="77777777" w:rsidR="005E0506" w:rsidRDefault="005E0506" w:rsidP="005E0506">
            <w:pPr>
              <w:shd w:val="clear" w:color="auto" w:fill="FFFFFF"/>
              <w:rPr>
                <w:rFonts w:ascii="Arial" w:eastAsia="Times New Roman" w:hAnsi="Arial" w:cs="Arial"/>
                <w:color w:val="0000FF"/>
                <w:sz w:val="20"/>
                <w:szCs w:val="20"/>
                <w:lang w:eastAsia="en-GB"/>
              </w:rPr>
            </w:pPr>
          </w:p>
          <w:p w14:paraId="0DE35B8D" w14:textId="7C487683" w:rsidR="005363D5" w:rsidRPr="003517A1" w:rsidRDefault="005363D5" w:rsidP="005E0506">
            <w:pPr>
              <w:shd w:val="clear" w:color="auto" w:fill="FFFFFF"/>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Cat units must be 1.5 times the minimum area sizes in this guide. The calculation of the total area can include raised areas.</w:t>
            </w:r>
          </w:p>
          <w:p w14:paraId="4F8A00AB" w14:textId="77777777" w:rsidR="005E0506" w:rsidRDefault="005E0506" w:rsidP="005E0506">
            <w:pPr>
              <w:shd w:val="clear" w:color="auto" w:fill="FFFFFF"/>
              <w:rPr>
                <w:rFonts w:ascii="Arial" w:eastAsia="Times New Roman" w:hAnsi="Arial" w:cs="Arial"/>
                <w:color w:val="0000FF"/>
                <w:sz w:val="20"/>
                <w:szCs w:val="20"/>
                <w:lang w:eastAsia="en-GB"/>
              </w:rPr>
            </w:pPr>
          </w:p>
          <w:p w14:paraId="663BE1AC" w14:textId="49F177B4" w:rsidR="005363D5" w:rsidRDefault="005363D5" w:rsidP="005E0506">
            <w:pPr>
              <w:shd w:val="clear" w:color="auto" w:fill="FFFFFF"/>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Sneeze barriers must be completely opaque rather than translucent.</w:t>
            </w:r>
          </w:p>
          <w:p w14:paraId="4DC03ED2" w14:textId="77777777" w:rsidR="005E0506" w:rsidRPr="003517A1" w:rsidRDefault="005E0506" w:rsidP="005E0506">
            <w:pPr>
              <w:shd w:val="clear" w:color="auto" w:fill="FFFFFF"/>
              <w:rPr>
                <w:rFonts w:ascii="Arial" w:eastAsia="Times New Roman" w:hAnsi="Arial" w:cs="Arial"/>
                <w:color w:val="0000FF"/>
                <w:sz w:val="20"/>
                <w:szCs w:val="20"/>
                <w:lang w:eastAsia="en-GB"/>
              </w:rPr>
            </w:pPr>
          </w:p>
          <w:p w14:paraId="224D7F31" w14:textId="6F3E2E53" w:rsidR="005363D5" w:rsidRDefault="005363D5" w:rsidP="005E0506">
            <w:pPr>
              <w:shd w:val="clear" w:color="auto" w:fill="FFFFFF"/>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They will be:</w:t>
            </w:r>
          </w:p>
          <w:p w14:paraId="3F841A4B" w14:textId="77777777" w:rsidR="005E0506" w:rsidRPr="003517A1" w:rsidRDefault="005E0506" w:rsidP="005E0506">
            <w:pPr>
              <w:shd w:val="clear" w:color="auto" w:fill="FFFFFF"/>
              <w:rPr>
                <w:rFonts w:ascii="Arial" w:eastAsia="Times New Roman" w:hAnsi="Arial" w:cs="Arial"/>
                <w:color w:val="0000FF"/>
                <w:sz w:val="20"/>
                <w:szCs w:val="20"/>
                <w:lang w:eastAsia="en-GB"/>
              </w:rPr>
            </w:pPr>
          </w:p>
          <w:p w14:paraId="1215505F" w14:textId="77777777" w:rsidR="005363D5" w:rsidRPr="003517A1" w:rsidRDefault="005363D5" w:rsidP="005E0506">
            <w:pPr>
              <w:numPr>
                <w:ilvl w:val="0"/>
                <w:numId w:val="39"/>
              </w:numPr>
              <w:shd w:val="clear" w:color="auto" w:fill="FFFFFF"/>
              <w:ind w:left="1020"/>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up to 600 millimetres and behind any shelves</w:t>
            </w:r>
          </w:p>
          <w:p w14:paraId="56B9109F" w14:textId="77777777" w:rsidR="005363D5" w:rsidRPr="003517A1" w:rsidRDefault="005363D5" w:rsidP="005E0506">
            <w:pPr>
              <w:numPr>
                <w:ilvl w:val="0"/>
                <w:numId w:val="39"/>
              </w:numPr>
              <w:shd w:val="clear" w:color="auto" w:fill="FFFFFF"/>
              <w:ind w:left="1020"/>
              <w:rPr>
                <w:rFonts w:ascii="Arial" w:eastAsia="Times New Roman" w:hAnsi="Arial" w:cs="Arial"/>
                <w:color w:val="0000FF"/>
                <w:sz w:val="20"/>
                <w:szCs w:val="20"/>
                <w:lang w:eastAsia="en-GB"/>
              </w:rPr>
            </w:pPr>
            <w:r w:rsidRPr="003517A1">
              <w:rPr>
                <w:rFonts w:ascii="Arial" w:eastAsia="Times New Roman" w:hAnsi="Arial" w:cs="Arial"/>
                <w:color w:val="0000FF"/>
                <w:sz w:val="20"/>
                <w:szCs w:val="20"/>
                <w:lang w:eastAsia="en-GB"/>
              </w:rPr>
              <w:t>300 millimetres above and to the side of any shelves</w:t>
            </w:r>
          </w:p>
          <w:p w14:paraId="4D7DD416" w14:textId="77777777" w:rsidR="005E0506" w:rsidRDefault="005E0506" w:rsidP="005E0506">
            <w:pPr>
              <w:pStyle w:val="Default"/>
              <w:rPr>
                <w:rFonts w:eastAsia="Times New Roman"/>
                <w:color w:val="0000FF"/>
                <w:sz w:val="20"/>
                <w:szCs w:val="20"/>
                <w:lang w:eastAsia="en-GB"/>
              </w:rPr>
            </w:pPr>
          </w:p>
          <w:p w14:paraId="7A7CB4B1" w14:textId="6336EF0E" w:rsidR="005363D5" w:rsidRPr="003517A1" w:rsidRDefault="005363D5" w:rsidP="005E0506">
            <w:pPr>
              <w:pStyle w:val="Default"/>
              <w:rPr>
                <w:rFonts w:eastAsia="Times New Roman"/>
                <w:color w:val="0000FF"/>
                <w:sz w:val="20"/>
                <w:szCs w:val="20"/>
                <w:lang w:eastAsia="en-GB"/>
              </w:rPr>
            </w:pPr>
            <w:r w:rsidRPr="003517A1">
              <w:rPr>
                <w:rFonts w:eastAsia="Times New Roman"/>
                <w:color w:val="0000FF"/>
                <w:sz w:val="20"/>
                <w:szCs w:val="20"/>
                <w:lang w:eastAsia="en-GB"/>
              </w:rPr>
              <w:t xml:space="preserve">Each cat must have access to at least 2 raised areas - one of which must be in the sleeping </w:t>
            </w:r>
            <w:proofErr w:type="gramStart"/>
            <w:r w:rsidRPr="003517A1">
              <w:rPr>
                <w:rFonts w:eastAsia="Times New Roman"/>
                <w:color w:val="0000FF"/>
                <w:sz w:val="20"/>
                <w:szCs w:val="20"/>
                <w:lang w:eastAsia="en-GB"/>
              </w:rPr>
              <w:t>area</w:t>
            </w:r>
            <w:proofErr w:type="gramEnd"/>
            <w:r w:rsidRPr="003517A1">
              <w:rPr>
                <w:rFonts w:eastAsia="Times New Roman"/>
                <w:color w:val="0000FF"/>
                <w:sz w:val="20"/>
                <w:szCs w:val="20"/>
                <w:lang w:eastAsia="en-GB"/>
              </w:rPr>
              <w:t xml:space="preserve"> and one must be in the exercise area.</w:t>
            </w:r>
          </w:p>
          <w:p w14:paraId="775A11D5" w14:textId="3C0A8428" w:rsidR="005363D5" w:rsidRPr="003517A1" w:rsidRDefault="005363D5" w:rsidP="005E0506">
            <w:pPr>
              <w:pStyle w:val="Default"/>
              <w:rPr>
                <w:color w:val="auto"/>
                <w:sz w:val="20"/>
                <w:szCs w:val="20"/>
              </w:rPr>
            </w:pPr>
          </w:p>
        </w:tc>
        <w:tc>
          <w:tcPr>
            <w:tcW w:w="3118" w:type="dxa"/>
          </w:tcPr>
          <w:p w14:paraId="556AFECE" w14:textId="77777777" w:rsidR="005363D5" w:rsidRPr="003517A1" w:rsidRDefault="005363D5" w:rsidP="005E0506">
            <w:pPr>
              <w:pStyle w:val="Default"/>
              <w:rPr>
                <w:color w:val="auto"/>
                <w:sz w:val="20"/>
                <w:szCs w:val="20"/>
              </w:rPr>
            </w:pPr>
          </w:p>
        </w:tc>
        <w:tc>
          <w:tcPr>
            <w:tcW w:w="3827" w:type="dxa"/>
            <w:gridSpan w:val="3"/>
          </w:tcPr>
          <w:p w14:paraId="5E5493FE" w14:textId="77777777" w:rsidR="005363D5" w:rsidRPr="003517A1" w:rsidRDefault="005363D5" w:rsidP="005E0506">
            <w:pPr>
              <w:pStyle w:val="Default"/>
              <w:rPr>
                <w:color w:val="auto"/>
                <w:sz w:val="20"/>
                <w:szCs w:val="20"/>
              </w:rPr>
            </w:pPr>
          </w:p>
        </w:tc>
        <w:tc>
          <w:tcPr>
            <w:tcW w:w="1276" w:type="dxa"/>
          </w:tcPr>
          <w:p w14:paraId="52E66556" w14:textId="5141A49A" w:rsidR="005363D5" w:rsidRPr="003517A1" w:rsidRDefault="005363D5" w:rsidP="005E0506">
            <w:pPr>
              <w:pStyle w:val="Default"/>
              <w:rPr>
                <w:color w:val="auto"/>
                <w:sz w:val="20"/>
                <w:szCs w:val="20"/>
              </w:rPr>
            </w:pPr>
          </w:p>
        </w:tc>
      </w:tr>
      <w:tr w:rsidR="005E0506" w:rsidRPr="005E0506" w14:paraId="5FCFE381" w14:textId="30967AAD" w:rsidTr="00D26CE9">
        <w:tblPrEx>
          <w:jc w:val="left"/>
        </w:tblPrEx>
        <w:tc>
          <w:tcPr>
            <w:tcW w:w="15446" w:type="dxa"/>
            <w:gridSpan w:val="7"/>
          </w:tcPr>
          <w:p w14:paraId="79A66A68" w14:textId="77777777" w:rsidR="00025A1C" w:rsidRPr="005E0506" w:rsidRDefault="005B3F01" w:rsidP="0054760E">
            <w:pPr>
              <w:pStyle w:val="Default"/>
              <w:rPr>
                <w:b/>
                <w:bCs/>
                <w:color w:val="00B050"/>
                <w:sz w:val="20"/>
                <w:szCs w:val="20"/>
              </w:rPr>
            </w:pPr>
            <w:sdt>
              <w:sdtPr>
                <w:rPr>
                  <w:color w:val="538135" w:themeColor="accent6" w:themeShade="BF"/>
                  <w:sz w:val="20"/>
                  <w:szCs w:val="20"/>
                </w:rPr>
                <w:id w:val="1491521467"/>
                <w14:checkbox>
                  <w14:checked w14:val="0"/>
                  <w14:checkedState w14:val="2612" w14:font="MS Gothic"/>
                  <w14:uncheckedState w14:val="2610" w14:font="MS Gothic"/>
                </w14:checkbox>
              </w:sdtPr>
              <w:sdtEndPr>
                <w:rPr>
                  <w:color w:val="538135" w:themeColor="accent6" w:themeShade="BF"/>
                </w:rPr>
              </w:sdtEndPr>
              <w:sdtContent>
                <w:r w:rsidR="00025A1C" w:rsidRPr="005B3F01">
                  <w:rPr>
                    <w:b/>
                    <w:bCs/>
                    <w:color w:val="538135" w:themeColor="accent6" w:themeShade="BF"/>
                    <w:sz w:val="20"/>
                    <w:szCs w:val="20"/>
                  </w:rPr>
                  <w:t>3</w:t>
                </w:r>
              </w:sdtContent>
            </w:sdt>
            <w:r w:rsidR="00025A1C" w:rsidRPr="005B3F01">
              <w:rPr>
                <w:b/>
                <w:bCs/>
                <w:color w:val="538135" w:themeColor="accent6" w:themeShade="BF"/>
                <w:sz w:val="20"/>
                <w:szCs w:val="20"/>
              </w:rPr>
              <w:t>.0 Monitori</w:t>
            </w:r>
            <w:r w:rsidR="00025A1C" w:rsidRPr="005B3F01">
              <w:rPr>
                <w:color w:val="538135" w:themeColor="accent6" w:themeShade="BF"/>
                <w:sz w:val="20"/>
                <w:szCs w:val="20"/>
              </w:rPr>
              <w:t>n</w:t>
            </w:r>
            <w:r w:rsidR="00025A1C" w:rsidRPr="005B3F01">
              <w:rPr>
                <w:b/>
                <w:bCs/>
                <w:color w:val="538135" w:themeColor="accent6" w:themeShade="BF"/>
                <w:sz w:val="20"/>
                <w:szCs w:val="20"/>
              </w:rPr>
              <w:t>g of behaviour and training</w:t>
            </w:r>
          </w:p>
          <w:p w14:paraId="17ED15FE" w14:textId="39973A5A" w:rsidR="005363D5" w:rsidRPr="005E0506" w:rsidRDefault="005363D5" w:rsidP="0054760E">
            <w:pPr>
              <w:pStyle w:val="Default"/>
              <w:rPr>
                <w:color w:val="00B050"/>
                <w:sz w:val="20"/>
                <w:szCs w:val="20"/>
              </w:rPr>
            </w:pPr>
          </w:p>
        </w:tc>
      </w:tr>
      <w:tr w:rsidR="005363D5" w:rsidRPr="003517A1" w14:paraId="2DD38F3D" w14:textId="2B6CEFD1" w:rsidTr="006D362E">
        <w:tblPrEx>
          <w:jc w:val="left"/>
        </w:tblPrEx>
        <w:tc>
          <w:tcPr>
            <w:tcW w:w="7225" w:type="dxa"/>
            <w:gridSpan w:val="2"/>
          </w:tcPr>
          <w:p w14:paraId="44D85804" w14:textId="77777777" w:rsidR="005363D5" w:rsidRPr="003517A1" w:rsidRDefault="005363D5" w:rsidP="005E0506">
            <w:pPr>
              <w:pStyle w:val="Default"/>
              <w:rPr>
                <w:sz w:val="20"/>
                <w:szCs w:val="20"/>
              </w:rPr>
            </w:pPr>
            <w:r w:rsidRPr="003517A1">
              <w:rPr>
                <w:sz w:val="20"/>
                <w:szCs w:val="20"/>
              </w:rPr>
              <w:t>3.1 There must be an area within the unit in which the cat can avoid seeing other cats and people if it so chooses.</w:t>
            </w:r>
          </w:p>
          <w:p w14:paraId="353D4F02" w14:textId="3720A25B" w:rsidR="005363D5" w:rsidRDefault="005363D5" w:rsidP="005E0506">
            <w:pPr>
              <w:shd w:val="clear" w:color="auto" w:fill="FFFFFF"/>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lastRenderedPageBreak/>
              <w:t>Cats must be provided with a hiding place. This can be as simple as providing any of the following in the units:</w:t>
            </w:r>
          </w:p>
          <w:p w14:paraId="7A0140DE" w14:textId="77777777" w:rsidR="005E0506" w:rsidRPr="003517A1" w:rsidRDefault="005E0506" w:rsidP="005E0506">
            <w:pPr>
              <w:shd w:val="clear" w:color="auto" w:fill="FFFFFF"/>
              <w:rPr>
                <w:rFonts w:ascii="Arial" w:eastAsia="Times New Roman" w:hAnsi="Arial" w:cs="Arial"/>
                <w:i/>
                <w:iCs/>
                <w:color w:val="0B0C0C"/>
                <w:sz w:val="20"/>
                <w:szCs w:val="20"/>
                <w:lang w:eastAsia="en-GB"/>
              </w:rPr>
            </w:pPr>
          </w:p>
          <w:p w14:paraId="0C0CE256" w14:textId="77777777" w:rsidR="005363D5" w:rsidRPr="003517A1" w:rsidRDefault="005363D5" w:rsidP="005E0506">
            <w:pPr>
              <w:numPr>
                <w:ilvl w:val="0"/>
                <w:numId w:val="4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 cardboard box</w:t>
            </w:r>
          </w:p>
          <w:p w14:paraId="6553B237" w14:textId="77777777" w:rsidR="005363D5" w:rsidRPr="003517A1" w:rsidRDefault="005363D5" w:rsidP="005E0506">
            <w:pPr>
              <w:numPr>
                <w:ilvl w:val="0"/>
                <w:numId w:val="4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an igloo-type bed</w:t>
            </w:r>
          </w:p>
          <w:p w14:paraId="56E8D1EE" w14:textId="77777777" w:rsidR="005363D5" w:rsidRPr="003517A1" w:rsidRDefault="005363D5" w:rsidP="005E0506">
            <w:pPr>
              <w:numPr>
                <w:ilvl w:val="0"/>
                <w:numId w:val="4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the cat’s own carrier</w:t>
            </w:r>
          </w:p>
          <w:p w14:paraId="3CCA6B28" w14:textId="77777777" w:rsidR="005363D5" w:rsidRPr="003517A1" w:rsidRDefault="005363D5" w:rsidP="005E0506">
            <w:pPr>
              <w:numPr>
                <w:ilvl w:val="0"/>
                <w:numId w:val="40"/>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other structures</w:t>
            </w:r>
          </w:p>
          <w:p w14:paraId="35AAC076" w14:textId="77777777" w:rsidR="005E0506" w:rsidRDefault="005E0506" w:rsidP="005E0506">
            <w:pPr>
              <w:pStyle w:val="Default"/>
              <w:rPr>
                <w:rFonts w:eastAsia="Times New Roman"/>
                <w:i/>
                <w:iCs/>
                <w:color w:val="0B0C0C"/>
                <w:sz w:val="20"/>
                <w:szCs w:val="20"/>
                <w:lang w:eastAsia="en-GB"/>
              </w:rPr>
            </w:pPr>
          </w:p>
          <w:p w14:paraId="2E8FF6F7" w14:textId="096653D5" w:rsidR="005363D5" w:rsidRPr="003517A1" w:rsidRDefault="005363D5" w:rsidP="005E0506">
            <w:pPr>
              <w:pStyle w:val="Default"/>
              <w:rPr>
                <w:rFonts w:eastAsia="Times New Roman"/>
                <w:i/>
                <w:iCs/>
                <w:color w:val="0B0C0C"/>
                <w:sz w:val="20"/>
                <w:szCs w:val="20"/>
                <w:lang w:eastAsia="en-GB"/>
              </w:rPr>
            </w:pPr>
            <w:r w:rsidRPr="003517A1">
              <w:rPr>
                <w:rFonts w:eastAsia="Times New Roman"/>
                <w:i/>
                <w:iCs/>
                <w:color w:val="0B0C0C"/>
                <w:sz w:val="20"/>
                <w:szCs w:val="20"/>
                <w:lang w:eastAsia="en-GB"/>
              </w:rPr>
              <w:t>Any reusable structures need to be replaced or cleaned and disinfected between each cat.</w:t>
            </w:r>
          </w:p>
          <w:p w14:paraId="63F23C9C" w14:textId="1DCBCD4E" w:rsidR="005363D5" w:rsidRPr="003517A1" w:rsidRDefault="005363D5" w:rsidP="005E0506">
            <w:pPr>
              <w:pStyle w:val="Default"/>
              <w:rPr>
                <w:color w:val="auto"/>
                <w:sz w:val="20"/>
                <w:szCs w:val="20"/>
              </w:rPr>
            </w:pPr>
          </w:p>
        </w:tc>
        <w:tc>
          <w:tcPr>
            <w:tcW w:w="3118" w:type="dxa"/>
          </w:tcPr>
          <w:p w14:paraId="5F0C127F" w14:textId="4754546F" w:rsidR="005363D5" w:rsidRPr="003517A1" w:rsidRDefault="005363D5" w:rsidP="005E0506">
            <w:pPr>
              <w:shd w:val="clear" w:color="auto" w:fill="FFFFFF"/>
              <w:rPr>
                <w:rFonts w:ascii="Arial" w:eastAsia="Times New Roman" w:hAnsi="Arial" w:cs="Arial"/>
                <w:i/>
                <w:iCs/>
                <w:color w:val="0B0C0C"/>
                <w:sz w:val="20"/>
                <w:szCs w:val="20"/>
                <w:lang w:eastAsia="en-GB"/>
              </w:rPr>
            </w:pPr>
          </w:p>
        </w:tc>
        <w:tc>
          <w:tcPr>
            <w:tcW w:w="3827" w:type="dxa"/>
            <w:gridSpan w:val="3"/>
          </w:tcPr>
          <w:p w14:paraId="43234317" w14:textId="77777777" w:rsidR="005363D5" w:rsidRPr="003517A1" w:rsidRDefault="005363D5" w:rsidP="005E0506">
            <w:pPr>
              <w:rPr>
                <w:rFonts w:ascii="Arial" w:eastAsia="Times New Roman" w:hAnsi="Arial" w:cs="Arial"/>
                <w:sz w:val="20"/>
                <w:szCs w:val="20"/>
                <w:bdr w:val="single" w:sz="4" w:space="0" w:color="auto"/>
              </w:rPr>
            </w:pPr>
          </w:p>
        </w:tc>
        <w:tc>
          <w:tcPr>
            <w:tcW w:w="1276" w:type="dxa"/>
          </w:tcPr>
          <w:p w14:paraId="0D38DCFA" w14:textId="4FF69E49" w:rsidR="005363D5" w:rsidRPr="003517A1" w:rsidRDefault="005363D5" w:rsidP="005E0506">
            <w:pPr>
              <w:rPr>
                <w:rFonts w:ascii="Arial" w:eastAsia="Times New Roman" w:hAnsi="Arial" w:cs="Arial"/>
                <w:sz w:val="20"/>
                <w:szCs w:val="20"/>
                <w:bdr w:val="single" w:sz="4" w:space="0" w:color="auto"/>
              </w:rPr>
            </w:pPr>
          </w:p>
        </w:tc>
      </w:tr>
      <w:tr w:rsidR="006D362E" w:rsidRPr="003517A1" w14:paraId="6F9D83F4" w14:textId="7B6E09FA" w:rsidTr="006D362E">
        <w:tblPrEx>
          <w:jc w:val="left"/>
        </w:tblPrEx>
        <w:tc>
          <w:tcPr>
            <w:tcW w:w="7225" w:type="dxa"/>
            <w:gridSpan w:val="2"/>
          </w:tcPr>
          <w:p w14:paraId="43C96AAE" w14:textId="77777777" w:rsidR="006D362E" w:rsidRPr="003517A1" w:rsidRDefault="006D362E" w:rsidP="005E0506">
            <w:pPr>
              <w:pStyle w:val="Default"/>
              <w:rPr>
                <w:sz w:val="20"/>
                <w:szCs w:val="20"/>
              </w:rPr>
            </w:pPr>
            <w:r w:rsidRPr="003517A1">
              <w:rPr>
                <w:sz w:val="20"/>
                <w:szCs w:val="20"/>
              </w:rPr>
              <w:t>3.2 Each cat unit must include a facility for scratching. Any surface within a cat unit available for scratching must either be disinfected between uses by different cats or disposed of.</w:t>
            </w:r>
          </w:p>
          <w:p w14:paraId="797D97D6" w14:textId="77777777" w:rsidR="005E0506" w:rsidRDefault="005E0506" w:rsidP="005E0506">
            <w:pPr>
              <w:pStyle w:val="NormalWeb"/>
              <w:shd w:val="clear" w:color="auto" w:fill="FFFFFF"/>
              <w:spacing w:before="0" w:beforeAutospacing="0" w:after="0" w:afterAutospacing="0"/>
              <w:rPr>
                <w:rFonts w:ascii="Arial" w:hAnsi="Arial" w:cs="Arial"/>
                <w:i/>
                <w:iCs/>
                <w:color w:val="0B0C0C"/>
                <w:sz w:val="20"/>
                <w:szCs w:val="20"/>
              </w:rPr>
            </w:pPr>
          </w:p>
          <w:p w14:paraId="6C8B4923" w14:textId="4D6A1392" w:rsidR="006D362E" w:rsidRDefault="006D362E"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Each cat must have a scratching facility which can be disposed of, such as carpet squares or one that is waterproof such as wood. The scratching facilities must be capable of being cleaned.</w:t>
            </w:r>
          </w:p>
          <w:p w14:paraId="1D5127A1" w14:textId="77777777" w:rsidR="005E0506" w:rsidRPr="003517A1" w:rsidRDefault="005E0506" w:rsidP="005E0506">
            <w:pPr>
              <w:pStyle w:val="NormalWeb"/>
              <w:shd w:val="clear" w:color="auto" w:fill="FFFFFF"/>
              <w:spacing w:before="0" w:beforeAutospacing="0" w:after="0" w:afterAutospacing="0"/>
              <w:rPr>
                <w:rFonts w:ascii="Arial" w:hAnsi="Arial" w:cs="Arial"/>
                <w:i/>
                <w:iCs/>
                <w:color w:val="0B0C0C"/>
                <w:sz w:val="20"/>
                <w:szCs w:val="20"/>
              </w:rPr>
            </w:pPr>
          </w:p>
          <w:p w14:paraId="2642278C" w14:textId="77777777" w:rsidR="006D362E" w:rsidRPr="003517A1" w:rsidRDefault="006D362E" w:rsidP="005E0506">
            <w:pPr>
              <w:pStyle w:val="Default"/>
              <w:rPr>
                <w:i/>
                <w:iCs/>
                <w:color w:val="0B0C0C"/>
                <w:sz w:val="20"/>
                <w:szCs w:val="20"/>
              </w:rPr>
            </w:pPr>
            <w:r w:rsidRPr="003517A1">
              <w:rPr>
                <w:i/>
                <w:iCs/>
                <w:color w:val="0B0C0C"/>
                <w:sz w:val="20"/>
                <w:szCs w:val="20"/>
              </w:rPr>
              <w:t xml:space="preserve">If a scratching facility is provided by the </w:t>
            </w:r>
            <w:proofErr w:type="gramStart"/>
            <w:r w:rsidRPr="003517A1">
              <w:rPr>
                <w:i/>
                <w:iCs/>
                <w:color w:val="0B0C0C"/>
                <w:sz w:val="20"/>
                <w:szCs w:val="20"/>
              </w:rPr>
              <w:t>owner</w:t>
            </w:r>
            <w:proofErr w:type="gramEnd"/>
            <w:r w:rsidRPr="003517A1">
              <w:rPr>
                <w:i/>
                <w:iCs/>
                <w:color w:val="0B0C0C"/>
                <w:sz w:val="20"/>
                <w:szCs w:val="20"/>
              </w:rPr>
              <w:t xml:space="preserve"> it must be kept within that cat’s unit and used for that cat only. It must be returned to the owner at the end of the cat’s stay.</w:t>
            </w:r>
          </w:p>
          <w:p w14:paraId="282AD4AE" w14:textId="72C2624D" w:rsidR="006D362E" w:rsidRPr="003517A1" w:rsidRDefault="006D362E" w:rsidP="005E0506">
            <w:pPr>
              <w:pStyle w:val="Default"/>
              <w:rPr>
                <w:sz w:val="20"/>
                <w:szCs w:val="20"/>
              </w:rPr>
            </w:pPr>
          </w:p>
        </w:tc>
        <w:tc>
          <w:tcPr>
            <w:tcW w:w="3118" w:type="dxa"/>
          </w:tcPr>
          <w:p w14:paraId="0E2DCF8F" w14:textId="5EA28E76" w:rsidR="006D362E" w:rsidRPr="003517A1" w:rsidRDefault="006D362E" w:rsidP="005E0506">
            <w:pPr>
              <w:pStyle w:val="NormalWeb"/>
              <w:shd w:val="clear" w:color="auto" w:fill="FFFFFF"/>
              <w:spacing w:before="0" w:beforeAutospacing="0" w:after="0" w:afterAutospacing="0"/>
              <w:rPr>
                <w:rFonts w:ascii="Arial" w:hAnsi="Arial" w:cs="Arial"/>
                <w:color w:val="0B0C0C"/>
                <w:sz w:val="20"/>
                <w:szCs w:val="20"/>
              </w:rPr>
            </w:pPr>
          </w:p>
        </w:tc>
        <w:tc>
          <w:tcPr>
            <w:tcW w:w="3827" w:type="dxa"/>
            <w:gridSpan w:val="3"/>
          </w:tcPr>
          <w:p w14:paraId="08B44F9F" w14:textId="77777777" w:rsidR="006D362E" w:rsidRPr="003517A1" w:rsidRDefault="006D362E" w:rsidP="005E0506">
            <w:pPr>
              <w:pStyle w:val="Default"/>
              <w:rPr>
                <w:sz w:val="20"/>
                <w:szCs w:val="20"/>
              </w:rPr>
            </w:pPr>
          </w:p>
        </w:tc>
        <w:tc>
          <w:tcPr>
            <w:tcW w:w="1276" w:type="dxa"/>
          </w:tcPr>
          <w:p w14:paraId="4781BD5F" w14:textId="23C99DB8" w:rsidR="006D362E" w:rsidRPr="003517A1" w:rsidRDefault="006D362E" w:rsidP="005E0506">
            <w:pPr>
              <w:pStyle w:val="Default"/>
              <w:rPr>
                <w:sz w:val="20"/>
                <w:szCs w:val="20"/>
              </w:rPr>
            </w:pPr>
          </w:p>
        </w:tc>
      </w:tr>
      <w:tr w:rsidR="006D362E" w:rsidRPr="003517A1" w14:paraId="7EF6075C" w14:textId="0130A543" w:rsidTr="006D362E">
        <w:tblPrEx>
          <w:jc w:val="left"/>
        </w:tblPrEx>
        <w:tc>
          <w:tcPr>
            <w:tcW w:w="7225" w:type="dxa"/>
            <w:gridSpan w:val="2"/>
          </w:tcPr>
          <w:p w14:paraId="7757A10A" w14:textId="77777777" w:rsidR="006D362E" w:rsidRPr="00E50162" w:rsidRDefault="006D362E" w:rsidP="004B66DD">
            <w:pPr>
              <w:pStyle w:val="Default"/>
              <w:rPr>
                <w:color w:val="auto"/>
                <w:sz w:val="22"/>
                <w:szCs w:val="22"/>
              </w:rPr>
            </w:pPr>
            <w:r w:rsidRPr="003517A1">
              <w:rPr>
                <w:color w:val="auto"/>
                <w:sz w:val="20"/>
                <w:szCs w:val="20"/>
              </w:rPr>
              <w:t>3.3 All cats must be provided with toys or feeding enrichment (or both) unless advice from a veterinarian suggests otherwise.</w:t>
            </w:r>
          </w:p>
          <w:p w14:paraId="08DC0E39" w14:textId="5805F367" w:rsidR="006D362E" w:rsidRPr="003517A1" w:rsidRDefault="006D362E" w:rsidP="004B66DD">
            <w:pPr>
              <w:pStyle w:val="Default"/>
              <w:rPr>
                <w:sz w:val="20"/>
                <w:szCs w:val="20"/>
              </w:rPr>
            </w:pPr>
          </w:p>
        </w:tc>
        <w:tc>
          <w:tcPr>
            <w:tcW w:w="3118" w:type="dxa"/>
          </w:tcPr>
          <w:p w14:paraId="7D1A4771" w14:textId="77777777" w:rsidR="006D362E" w:rsidRPr="003517A1" w:rsidRDefault="006D362E" w:rsidP="004B66DD">
            <w:pPr>
              <w:pStyle w:val="Default"/>
              <w:rPr>
                <w:sz w:val="20"/>
                <w:szCs w:val="20"/>
              </w:rPr>
            </w:pPr>
          </w:p>
        </w:tc>
        <w:tc>
          <w:tcPr>
            <w:tcW w:w="3827" w:type="dxa"/>
            <w:gridSpan w:val="3"/>
          </w:tcPr>
          <w:p w14:paraId="50D0F894" w14:textId="77777777" w:rsidR="006D362E" w:rsidRPr="003517A1" w:rsidRDefault="006D362E" w:rsidP="004B66DD">
            <w:pPr>
              <w:pStyle w:val="Default"/>
              <w:rPr>
                <w:sz w:val="20"/>
                <w:szCs w:val="20"/>
              </w:rPr>
            </w:pPr>
          </w:p>
        </w:tc>
        <w:tc>
          <w:tcPr>
            <w:tcW w:w="1276" w:type="dxa"/>
          </w:tcPr>
          <w:p w14:paraId="4240AE71" w14:textId="3B2D382D" w:rsidR="006D362E" w:rsidRPr="003517A1" w:rsidRDefault="006D362E" w:rsidP="004B66DD">
            <w:pPr>
              <w:pStyle w:val="Default"/>
              <w:rPr>
                <w:sz w:val="20"/>
                <w:szCs w:val="20"/>
              </w:rPr>
            </w:pPr>
          </w:p>
        </w:tc>
      </w:tr>
      <w:tr w:rsidR="006D362E" w:rsidRPr="003517A1" w14:paraId="0D1DA8A6" w14:textId="7D8128E1" w:rsidTr="006D362E">
        <w:tblPrEx>
          <w:jc w:val="left"/>
        </w:tblPrEx>
        <w:tc>
          <w:tcPr>
            <w:tcW w:w="7225" w:type="dxa"/>
            <w:gridSpan w:val="2"/>
          </w:tcPr>
          <w:p w14:paraId="297044EA" w14:textId="77777777" w:rsidR="006D362E" w:rsidRPr="003517A1" w:rsidRDefault="006D362E" w:rsidP="005E0506">
            <w:pPr>
              <w:pStyle w:val="Default"/>
              <w:rPr>
                <w:color w:val="auto"/>
                <w:sz w:val="20"/>
                <w:szCs w:val="20"/>
              </w:rPr>
            </w:pPr>
            <w:r w:rsidRPr="003517A1">
              <w:rPr>
                <w:color w:val="auto"/>
                <w:sz w:val="20"/>
                <w:szCs w:val="20"/>
              </w:rPr>
              <w:t>3.4 All toys and other enrichment items must be checked daily to ensure they remain safe and must be cleaned and disinfected at least weekly.</w:t>
            </w:r>
          </w:p>
          <w:p w14:paraId="3F3D816B" w14:textId="77777777" w:rsidR="006D362E" w:rsidRPr="003517A1" w:rsidRDefault="006D362E" w:rsidP="005E0506">
            <w:pPr>
              <w:pStyle w:val="Default"/>
              <w:rPr>
                <w:color w:val="auto"/>
                <w:sz w:val="20"/>
                <w:szCs w:val="20"/>
              </w:rPr>
            </w:pPr>
          </w:p>
          <w:p w14:paraId="359AC269" w14:textId="77777777" w:rsidR="006D362E" w:rsidRPr="003517A1" w:rsidRDefault="006D362E"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If toys or feeding enrichment equipment are provided by the cat’s owner, they must be kept within that cat’s unit and used for that cat only. They must be returned to the owner at the end of the cat’s stay.</w:t>
            </w:r>
          </w:p>
          <w:p w14:paraId="27319362" w14:textId="77777777" w:rsidR="005E0506" w:rsidRDefault="005E0506" w:rsidP="005E0506">
            <w:pPr>
              <w:pStyle w:val="NormalWeb"/>
              <w:shd w:val="clear" w:color="auto" w:fill="FFFFFF"/>
              <w:spacing w:before="0" w:beforeAutospacing="0" w:after="0" w:afterAutospacing="0"/>
              <w:rPr>
                <w:rFonts w:ascii="Arial" w:hAnsi="Arial" w:cs="Arial"/>
                <w:i/>
                <w:iCs/>
                <w:color w:val="0B0C0C"/>
                <w:sz w:val="20"/>
                <w:szCs w:val="20"/>
              </w:rPr>
            </w:pPr>
          </w:p>
          <w:p w14:paraId="0D20F623" w14:textId="3B1B73AD" w:rsidR="006D362E" w:rsidRDefault="006D362E" w:rsidP="005E0506">
            <w:pPr>
              <w:pStyle w:val="NormalWeb"/>
              <w:shd w:val="clear" w:color="auto" w:fill="FFFFFF"/>
              <w:spacing w:before="0" w:beforeAutospacing="0" w:after="0" w:afterAutospacing="0"/>
              <w:rPr>
                <w:rFonts w:ascii="Arial" w:hAnsi="Arial" w:cs="Arial"/>
                <w:i/>
                <w:iCs/>
                <w:color w:val="0B0C0C"/>
                <w:sz w:val="20"/>
                <w:szCs w:val="20"/>
              </w:rPr>
            </w:pPr>
            <w:r w:rsidRPr="003517A1">
              <w:rPr>
                <w:rFonts w:ascii="Arial" w:hAnsi="Arial" w:cs="Arial"/>
                <w:i/>
                <w:iCs/>
                <w:color w:val="0B0C0C"/>
                <w:sz w:val="20"/>
                <w:szCs w:val="20"/>
              </w:rPr>
              <w:t>All toys and enrichment equipment must be cleaned and disinfected between different cats.</w:t>
            </w:r>
          </w:p>
          <w:p w14:paraId="492C1481" w14:textId="77777777" w:rsidR="005E0506" w:rsidRPr="003517A1" w:rsidRDefault="005E0506" w:rsidP="005E0506">
            <w:pPr>
              <w:pStyle w:val="NormalWeb"/>
              <w:shd w:val="clear" w:color="auto" w:fill="FFFFFF"/>
              <w:spacing w:before="0" w:beforeAutospacing="0" w:after="0" w:afterAutospacing="0"/>
              <w:rPr>
                <w:rFonts w:ascii="Arial" w:hAnsi="Arial" w:cs="Arial"/>
                <w:i/>
                <w:iCs/>
                <w:color w:val="0B0C0C"/>
                <w:sz w:val="20"/>
                <w:szCs w:val="20"/>
              </w:rPr>
            </w:pPr>
          </w:p>
          <w:p w14:paraId="12B111E2" w14:textId="06A5A823" w:rsidR="006D362E" w:rsidRPr="003517A1" w:rsidRDefault="006D362E" w:rsidP="005E0506">
            <w:pPr>
              <w:pStyle w:val="Default"/>
              <w:rPr>
                <w:i/>
                <w:iCs/>
                <w:color w:val="0B0C0C"/>
                <w:sz w:val="20"/>
                <w:szCs w:val="20"/>
              </w:rPr>
            </w:pPr>
            <w:r w:rsidRPr="003517A1">
              <w:rPr>
                <w:i/>
                <w:iCs/>
                <w:color w:val="0B0C0C"/>
                <w:sz w:val="20"/>
                <w:szCs w:val="20"/>
              </w:rPr>
              <w:t>Toys must be disposed of if they are not safe.</w:t>
            </w:r>
          </w:p>
          <w:p w14:paraId="3F855620" w14:textId="0835CAC8" w:rsidR="006D362E" w:rsidRPr="003517A1" w:rsidRDefault="006D362E" w:rsidP="005E0506">
            <w:pPr>
              <w:pStyle w:val="Default"/>
              <w:rPr>
                <w:color w:val="auto"/>
                <w:sz w:val="20"/>
                <w:szCs w:val="20"/>
              </w:rPr>
            </w:pPr>
          </w:p>
        </w:tc>
        <w:tc>
          <w:tcPr>
            <w:tcW w:w="3118" w:type="dxa"/>
          </w:tcPr>
          <w:p w14:paraId="05E14430" w14:textId="73395D5E" w:rsidR="006D362E" w:rsidRPr="003517A1" w:rsidRDefault="006D362E" w:rsidP="005E0506">
            <w:pPr>
              <w:pStyle w:val="NormalWeb"/>
              <w:shd w:val="clear" w:color="auto" w:fill="FFFFFF"/>
              <w:spacing w:before="0" w:beforeAutospacing="0" w:after="0" w:afterAutospacing="0"/>
              <w:rPr>
                <w:rFonts w:ascii="Arial" w:hAnsi="Arial" w:cs="Arial"/>
                <w:color w:val="0B0C0C"/>
                <w:sz w:val="20"/>
                <w:szCs w:val="20"/>
              </w:rPr>
            </w:pPr>
          </w:p>
        </w:tc>
        <w:tc>
          <w:tcPr>
            <w:tcW w:w="3827" w:type="dxa"/>
            <w:gridSpan w:val="3"/>
          </w:tcPr>
          <w:p w14:paraId="5475F63E" w14:textId="77777777" w:rsidR="006D362E" w:rsidRPr="003517A1" w:rsidRDefault="006D362E" w:rsidP="005E0506">
            <w:pPr>
              <w:pStyle w:val="Default"/>
              <w:rPr>
                <w:color w:val="auto"/>
                <w:sz w:val="20"/>
                <w:szCs w:val="20"/>
              </w:rPr>
            </w:pPr>
          </w:p>
        </w:tc>
        <w:tc>
          <w:tcPr>
            <w:tcW w:w="1276" w:type="dxa"/>
          </w:tcPr>
          <w:p w14:paraId="5F0A32C0" w14:textId="1DFB804E" w:rsidR="006D362E" w:rsidRPr="003517A1" w:rsidRDefault="006D362E" w:rsidP="005E0506">
            <w:pPr>
              <w:pStyle w:val="Default"/>
              <w:rPr>
                <w:color w:val="auto"/>
                <w:sz w:val="20"/>
                <w:szCs w:val="20"/>
              </w:rPr>
            </w:pPr>
          </w:p>
        </w:tc>
      </w:tr>
      <w:tr w:rsidR="005E0506" w:rsidRPr="005E0506" w14:paraId="62A4FAFB" w14:textId="5CC70982" w:rsidTr="00D26CE9">
        <w:tblPrEx>
          <w:jc w:val="left"/>
        </w:tblPrEx>
        <w:tc>
          <w:tcPr>
            <w:tcW w:w="15446" w:type="dxa"/>
            <w:gridSpan w:val="7"/>
          </w:tcPr>
          <w:p w14:paraId="0C0C3AD6" w14:textId="77777777" w:rsidR="00025A1C" w:rsidRPr="005E0506" w:rsidRDefault="00025A1C" w:rsidP="004B66DD">
            <w:pPr>
              <w:pStyle w:val="Default"/>
              <w:rPr>
                <w:b/>
                <w:bCs/>
                <w:color w:val="00B050"/>
                <w:sz w:val="20"/>
                <w:szCs w:val="20"/>
              </w:rPr>
            </w:pPr>
            <w:r w:rsidRPr="005B3F01">
              <w:rPr>
                <w:b/>
                <w:bCs/>
                <w:color w:val="538135" w:themeColor="accent6" w:themeShade="BF"/>
                <w:sz w:val="20"/>
                <w:szCs w:val="20"/>
              </w:rPr>
              <w:t>4.0 Records</w:t>
            </w:r>
          </w:p>
          <w:p w14:paraId="5AC4B8B6" w14:textId="5A586449" w:rsidR="005E0506" w:rsidRPr="005E0506" w:rsidRDefault="005E0506" w:rsidP="004B66DD">
            <w:pPr>
              <w:pStyle w:val="Default"/>
              <w:rPr>
                <w:color w:val="00B050"/>
                <w:sz w:val="20"/>
                <w:szCs w:val="20"/>
              </w:rPr>
            </w:pPr>
          </w:p>
        </w:tc>
      </w:tr>
      <w:tr w:rsidR="006D362E" w:rsidRPr="003517A1" w14:paraId="06E1767B" w14:textId="4150A8DD" w:rsidTr="006D362E">
        <w:tblPrEx>
          <w:jc w:val="left"/>
        </w:tblPrEx>
        <w:tc>
          <w:tcPr>
            <w:tcW w:w="7225" w:type="dxa"/>
            <w:gridSpan w:val="2"/>
          </w:tcPr>
          <w:p w14:paraId="3758CC53" w14:textId="77777777" w:rsidR="006D362E" w:rsidRPr="003517A1" w:rsidRDefault="006D362E" w:rsidP="005E0506">
            <w:pPr>
              <w:pStyle w:val="Default"/>
              <w:rPr>
                <w:sz w:val="20"/>
                <w:szCs w:val="20"/>
              </w:rPr>
            </w:pPr>
            <w:r w:rsidRPr="003517A1">
              <w:rPr>
                <w:color w:val="auto"/>
                <w:sz w:val="20"/>
                <w:szCs w:val="20"/>
              </w:rPr>
              <w:t xml:space="preserve">4.1 </w:t>
            </w:r>
            <w:r w:rsidRPr="003517A1">
              <w:rPr>
                <w:sz w:val="20"/>
                <w:szCs w:val="20"/>
              </w:rPr>
              <w:t>A register must be kept of all the cats on the premises which must include:</w:t>
            </w:r>
          </w:p>
          <w:p w14:paraId="79666E19" w14:textId="77777777" w:rsidR="006D362E" w:rsidRPr="003517A1" w:rsidRDefault="006D362E" w:rsidP="005E0506">
            <w:pPr>
              <w:pStyle w:val="Default"/>
              <w:rPr>
                <w:sz w:val="20"/>
                <w:szCs w:val="20"/>
              </w:rPr>
            </w:pPr>
          </w:p>
          <w:p w14:paraId="64A35F3F" w14:textId="77777777" w:rsidR="006D362E" w:rsidRPr="003517A1" w:rsidRDefault="006D362E" w:rsidP="005E0506">
            <w:pPr>
              <w:pStyle w:val="Default"/>
              <w:rPr>
                <w:sz w:val="20"/>
                <w:szCs w:val="20"/>
              </w:rPr>
            </w:pPr>
            <w:r w:rsidRPr="003517A1">
              <w:rPr>
                <w:sz w:val="20"/>
                <w:szCs w:val="20"/>
              </w:rPr>
              <w:lastRenderedPageBreak/>
              <w:t>(a) the dates of each cat’s arrival and departure</w:t>
            </w:r>
          </w:p>
          <w:p w14:paraId="66DBA25C" w14:textId="77777777" w:rsidR="005E0506" w:rsidRDefault="005E0506" w:rsidP="005E0506">
            <w:pPr>
              <w:pStyle w:val="Default"/>
              <w:rPr>
                <w:sz w:val="20"/>
                <w:szCs w:val="20"/>
              </w:rPr>
            </w:pPr>
          </w:p>
          <w:p w14:paraId="6A89DE95" w14:textId="0632D32A" w:rsidR="006D362E" w:rsidRPr="003517A1" w:rsidRDefault="006D362E" w:rsidP="005E0506">
            <w:pPr>
              <w:pStyle w:val="Default"/>
              <w:rPr>
                <w:sz w:val="20"/>
                <w:szCs w:val="20"/>
              </w:rPr>
            </w:pPr>
            <w:r w:rsidRPr="003517A1">
              <w:rPr>
                <w:sz w:val="20"/>
                <w:szCs w:val="20"/>
              </w:rPr>
              <w:t>(b) each cat’s name, age, sex, neuter status and a description of it or its breed</w:t>
            </w:r>
          </w:p>
          <w:p w14:paraId="3288DC68" w14:textId="77777777" w:rsidR="005E0506" w:rsidRDefault="005E0506" w:rsidP="005E0506">
            <w:pPr>
              <w:pStyle w:val="Default"/>
              <w:rPr>
                <w:sz w:val="20"/>
                <w:szCs w:val="20"/>
              </w:rPr>
            </w:pPr>
          </w:p>
          <w:p w14:paraId="462CED25" w14:textId="12F094CB" w:rsidR="006D362E" w:rsidRPr="003517A1" w:rsidRDefault="006D362E" w:rsidP="005E0506">
            <w:pPr>
              <w:pStyle w:val="Default"/>
              <w:rPr>
                <w:sz w:val="20"/>
                <w:szCs w:val="20"/>
              </w:rPr>
            </w:pPr>
            <w:r w:rsidRPr="003517A1">
              <w:rPr>
                <w:sz w:val="20"/>
                <w:szCs w:val="20"/>
              </w:rPr>
              <w:t>(c) each cat’s microchip number, where applicable</w:t>
            </w:r>
          </w:p>
          <w:p w14:paraId="048F6595" w14:textId="77777777" w:rsidR="005E0506" w:rsidRDefault="005E0506" w:rsidP="005E0506">
            <w:pPr>
              <w:pStyle w:val="Default"/>
              <w:rPr>
                <w:sz w:val="20"/>
                <w:szCs w:val="20"/>
              </w:rPr>
            </w:pPr>
          </w:p>
          <w:p w14:paraId="44927750" w14:textId="4C39CFF3" w:rsidR="006D362E" w:rsidRDefault="006D362E" w:rsidP="005E0506">
            <w:pPr>
              <w:pStyle w:val="Default"/>
              <w:rPr>
                <w:sz w:val="20"/>
                <w:szCs w:val="20"/>
              </w:rPr>
            </w:pPr>
            <w:r w:rsidRPr="003517A1">
              <w:rPr>
                <w:sz w:val="20"/>
                <w:szCs w:val="20"/>
              </w:rPr>
              <w:t>(d) the number of any cats from the same household</w:t>
            </w:r>
          </w:p>
          <w:p w14:paraId="60EB7D8F" w14:textId="77777777" w:rsidR="005E0506" w:rsidRPr="003517A1" w:rsidRDefault="005E0506" w:rsidP="005E0506">
            <w:pPr>
              <w:pStyle w:val="Default"/>
              <w:rPr>
                <w:sz w:val="20"/>
                <w:szCs w:val="20"/>
              </w:rPr>
            </w:pPr>
          </w:p>
          <w:p w14:paraId="41F80DDB" w14:textId="77777777" w:rsidR="006D362E" w:rsidRPr="003517A1" w:rsidRDefault="006D362E" w:rsidP="005E0506">
            <w:pPr>
              <w:pStyle w:val="Default"/>
              <w:rPr>
                <w:sz w:val="20"/>
                <w:szCs w:val="20"/>
              </w:rPr>
            </w:pPr>
            <w:r w:rsidRPr="003517A1">
              <w:rPr>
                <w:sz w:val="20"/>
                <w:szCs w:val="20"/>
              </w:rPr>
              <w:t>(e) a record of which cats (if any) are from the same household</w:t>
            </w:r>
          </w:p>
          <w:p w14:paraId="75F530A7" w14:textId="77777777" w:rsidR="005E0506" w:rsidRDefault="005E0506" w:rsidP="005E0506">
            <w:pPr>
              <w:pStyle w:val="Default"/>
              <w:rPr>
                <w:sz w:val="20"/>
                <w:szCs w:val="20"/>
              </w:rPr>
            </w:pPr>
          </w:p>
          <w:p w14:paraId="64386392" w14:textId="0C38B144" w:rsidR="006D362E" w:rsidRPr="003517A1" w:rsidRDefault="006D362E" w:rsidP="005E0506">
            <w:pPr>
              <w:pStyle w:val="Default"/>
              <w:rPr>
                <w:sz w:val="20"/>
                <w:szCs w:val="20"/>
              </w:rPr>
            </w:pPr>
            <w:r w:rsidRPr="003517A1">
              <w:rPr>
                <w:sz w:val="20"/>
                <w:szCs w:val="20"/>
              </w:rPr>
              <w:t>(f) the name, postal address, telephone number and email address of the owner of each cat and emergency contact details</w:t>
            </w:r>
          </w:p>
          <w:p w14:paraId="5521A138" w14:textId="77777777" w:rsidR="005E0506" w:rsidRDefault="005E0506" w:rsidP="005E0506">
            <w:pPr>
              <w:pStyle w:val="Default"/>
              <w:rPr>
                <w:sz w:val="20"/>
                <w:szCs w:val="20"/>
              </w:rPr>
            </w:pPr>
          </w:p>
          <w:p w14:paraId="6250D026" w14:textId="228B4D4F" w:rsidR="006D362E" w:rsidRPr="003517A1" w:rsidRDefault="006D362E" w:rsidP="005E0506">
            <w:pPr>
              <w:pStyle w:val="Default"/>
              <w:rPr>
                <w:sz w:val="20"/>
                <w:szCs w:val="20"/>
              </w:rPr>
            </w:pPr>
            <w:r w:rsidRPr="003517A1">
              <w:rPr>
                <w:sz w:val="20"/>
                <w:szCs w:val="20"/>
              </w:rPr>
              <w:t>(g) in relation to each cat, the name, postal address, telephone number and email address of a local contact in an emergency</w:t>
            </w:r>
          </w:p>
          <w:p w14:paraId="488B4964" w14:textId="77777777" w:rsidR="005E0506" w:rsidRDefault="005E0506" w:rsidP="005E0506">
            <w:pPr>
              <w:pStyle w:val="Default"/>
              <w:rPr>
                <w:sz w:val="20"/>
                <w:szCs w:val="20"/>
              </w:rPr>
            </w:pPr>
          </w:p>
          <w:p w14:paraId="514E2229" w14:textId="01C6F400" w:rsidR="006D362E" w:rsidRPr="003517A1" w:rsidRDefault="006D362E" w:rsidP="005E0506">
            <w:pPr>
              <w:pStyle w:val="Default"/>
              <w:rPr>
                <w:sz w:val="20"/>
                <w:szCs w:val="20"/>
              </w:rPr>
            </w:pPr>
            <w:r w:rsidRPr="003517A1">
              <w:rPr>
                <w:sz w:val="20"/>
                <w:szCs w:val="20"/>
              </w:rPr>
              <w:t>(h) the name and contact details of each cat’s normal vet and details of any insurance relating to the cat</w:t>
            </w:r>
          </w:p>
          <w:p w14:paraId="13E63689" w14:textId="77777777" w:rsidR="005E0506" w:rsidRDefault="005E0506" w:rsidP="005E0506">
            <w:pPr>
              <w:pStyle w:val="Default"/>
              <w:rPr>
                <w:sz w:val="20"/>
                <w:szCs w:val="20"/>
              </w:rPr>
            </w:pPr>
          </w:p>
          <w:p w14:paraId="3D816F5D" w14:textId="29F41569" w:rsidR="006D362E" w:rsidRPr="003517A1" w:rsidRDefault="006D362E" w:rsidP="005E0506">
            <w:pPr>
              <w:pStyle w:val="Default"/>
              <w:rPr>
                <w:sz w:val="20"/>
                <w:szCs w:val="20"/>
              </w:rPr>
            </w:pPr>
            <w:r w:rsidRPr="003517A1">
              <w:rPr>
                <w:sz w:val="20"/>
                <w:szCs w:val="20"/>
              </w:rPr>
              <w:t>(i) details of each cat’s relevant medical and behavioural history, including details of any treatment administered against parasites and restrictions on exercise</w:t>
            </w:r>
          </w:p>
          <w:p w14:paraId="38EAFCE1" w14:textId="77777777" w:rsidR="005E0506" w:rsidRDefault="005E0506" w:rsidP="005E0506">
            <w:pPr>
              <w:pStyle w:val="Default"/>
              <w:rPr>
                <w:sz w:val="20"/>
                <w:szCs w:val="20"/>
              </w:rPr>
            </w:pPr>
          </w:p>
          <w:p w14:paraId="299A0EEA" w14:textId="63A12A92" w:rsidR="006D362E" w:rsidRPr="003517A1" w:rsidRDefault="006D362E" w:rsidP="005E0506">
            <w:pPr>
              <w:pStyle w:val="Default"/>
              <w:rPr>
                <w:sz w:val="20"/>
                <w:szCs w:val="20"/>
              </w:rPr>
            </w:pPr>
            <w:r w:rsidRPr="003517A1">
              <w:rPr>
                <w:sz w:val="20"/>
                <w:szCs w:val="20"/>
              </w:rPr>
              <w:t>(j) details of each cat’s diet and related requirements</w:t>
            </w:r>
          </w:p>
          <w:p w14:paraId="0DD947B9" w14:textId="77777777" w:rsidR="005E0506" w:rsidRDefault="005E0506" w:rsidP="005E0506">
            <w:pPr>
              <w:pStyle w:val="Default"/>
              <w:rPr>
                <w:sz w:val="20"/>
                <w:szCs w:val="20"/>
              </w:rPr>
            </w:pPr>
          </w:p>
          <w:p w14:paraId="163AEF77" w14:textId="4D7147B8" w:rsidR="006D362E" w:rsidRPr="003517A1" w:rsidRDefault="006D362E" w:rsidP="005E0506">
            <w:pPr>
              <w:pStyle w:val="Default"/>
              <w:rPr>
                <w:sz w:val="20"/>
                <w:szCs w:val="20"/>
              </w:rPr>
            </w:pPr>
            <w:r w:rsidRPr="003517A1">
              <w:rPr>
                <w:sz w:val="20"/>
                <w:szCs w:val="20"/>
              </w:rPr>
              <w:t>(k) any required consent forms</w:t>
            </w:r>
          </w:p>
          <w:p w14:paraId="50A462DB" w14:textId="77777777" w:rsidR="005E0506" w:rsidRDefault="005E0506" w:rsidP="005E0506">
            <w:pPr>
              <w:pStyle w:val="Default"/>
              <w:rPr>
                <w:sz w:val="20"/>
                <w:szCs w:val="20"/>
              </w:rPr>
            </w:pPr>
          </w:p>
          <w:p w14:paraId="6E017481" w14:textId="0EC25786" w:rsidR="006D362E" w:rsidRPr="003517A1" w:rsidRDefault="006D362E" w:rsidP="005E0506">
            <w:pPr>
              <w:pStyle w:val="Default"/>
              <w:rPr>
                <w:sz w:val="20"/>
                <w:szCs w:val="20"/>
              </w:rPr>
            </w:pPr>
            <w:r w:rsidRPr="003517A1">
              <w:rPr>
                <w:sz w:val="20"/>
                <w:szCs w:val="20"/>
              </w:rPr>
              <w:t>(l) a record of the date or dates of each cat’s most recent vaccination, worming and flea treatments</w:t>
            </w:r>
          </w:p>
          <w:p w14:paraId="36524F8B" w14:textId="77777777" w:rsidR="005E0506" w:rsidRDefault="005E0506" w:rsidP="005E0506">
            <w:pPr>
              <w:pStyle w:val="Default"/>
              <w:rPr>
                <w:sz w:val="20"/>
                <w:szCs w:val="20"/>
              </w:rPr>
            </w:pPr>
          </w:p>
          <w:p w14:paraId="40CDF55A" w14:textId="59AF54BA" w:rsidR="006D362E" w:rsidRPr="003517A1" w:rsidRDefault="006D362E" w:rsidP="005E0506">
            <w:pPr>
              <w:pStyle w:val="Default"/>
              <w:rPr>
                <w:sz w:val="20"/>
                <w:szCs w:val="20"/>
              </w:rPr>
            </w:pPr>
            <w:r w:rsidRPr="003517A1">
              <w:rPr>
                <w:sz w:val="20"/>
                <w:szCs w:val="20"/>
              </w:rPr>
              <w:t>(m) details of any medical treatment each cat is receiving</w:t>
            </w:r>
          </w:p>
          <w:p w14:paraId="78A2767E" w14:textId="77777777" w:rsidR="006D362E" w:rsidRPr="003517A1" w:rsidRDefault="006D362E" w:rsidP="005E0506">
            <w:pPr>
              <w:pStyle w:val="Default"/>
              <w:rPr>
                <w:rFonts w:eastAsia="Times New Roman"/>
                <w:i/>
                <w:iCs/>
                <w:sz w:val="20"/>
                <w:szCs w:val="20"/>
                <w:lang w:eastAsia="en-GB"/>
              </w:rPr>
            </w:pPr>
          </w:p>
          <w:p w14:paraId="2220924A" w14:textId="0BA8A707" w:rsidR="006D362E" w:rsidRPr="003517A1" w:rsidRDefault="006D362E" w:rsidP="005E0506">
            <w:pPr>
              <w:pStyle w:val="Default"/>
              <w:rPr>
                <w:sz w:val="20"/>
                <w:szCs w:val="20"/>
              </w:rPr>
            </w:pPr>
            <w:r w:rsidRPr="003517A1">
              <w:rPr>
                <w:rFonts w:eastAsia="Times New Roman"/>
                <w:i/>
                <w:iCs/>
                <w:color w:val="0B0C0C"/>
                <w:sz w:val="20"/>
                <w:szCs w:val="20"/>
                <w:lang w:eastAsia="en-GB"/>
              </w:rPr>
              <w:t>Consent forms must cover:</w:t>
            </w:r>
          </w:p>
          <w:p w14:paraId="5698D6FB" w14:textId="77777777" w:rsidR="006D362E" w:rsidRPr="003517A1" w:rsidRDefault="006D362E" w:rsidP="005E0506">
            <w:pPr>
              <w:numPr>
                <w:ilvl w:val="0"/>
                <w:numId w:val="4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veterinary treatment</w:t>
            </w:r>
          </w:p>
          <w:p w14:paraId="407C3A91" w14:textId="77777777" w:rsidR="006D362E" w:rsidRPr="003517A1" w:rsidRDefault="006D362E" w:rsidP="005E0506">
            <w:pPr>
              <w:numPr>
                <w:ilvl w:val="0"/>
                <w:numId w:val="4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 xml:space="preserve">consent to share or separate cats if </w:t>
            </w:r>
            <w:proofErr w:type="gramStart"/>
            <w:r w:rsidRPr="003517A1">
              <w:rPr>
                <w:rFonts w:ascii="Arial" w:eastAsia="Times New Roman" w:hAnsi="Arial" w:cs="Arial"/>
                <w:i/>
                <w:iCs/>
                <w:color w:val="0B0C0C"/>
                <w:sz w:val="20"/>
                <w:szCs w:val="20"/>
                <w:lang w:eastAsia="en-GB"/>
              </w:rPr>
              <w:t>needed</w:t>
            </w:r>
            <w:proofErr w:type="gramEnd"/>
          </w:p>
          <w:p w14:paraId="78DFAF47" w14:textId="77777777" w:rsidR="006D362E" w:rsidRPr="003517A1" w:rsidRDefault="006D362E" w:rsidP="005E0506">
            <w:pPr>
              <w:numPr>
                <w:ilvl w:val="0"/>
                <w:numId w:val="41"/>
              </w:numPr>
              <w:shd w:val="clear" w:color="auto" w:fill="FFFFFF"/>
              <w:ind w:left="1020"/>
              <w:rPr>
                <w:rFonts w:ascii="Arial" w:eastAsia="Times New Roman" w:hAnsi="Arial" w:cs="Arial"/>
                <w:i/>
                <w:iCs/>
                <w:color w:val="0B0C0C"/>
                <w:sz w:val="20"/>
                <w:szCs w:val="20"/>
                <w:lang w:eastAsia="en-GB"/>
              </w:rPr>
            </w:pPr>
            <w:r w:rsidRPr="003517A1">
              <w:rPr>
                <w:rFonts w:ascii="Arial" w:eastAsia="Times New Roman" w:hAnsi="Arial" w:cs="Arial"/>
                <w:i/>
                <w:iCs/>
                <w:color w:val="0B0C0C"/>
                <w:sz w:val="20"/>
                <w:szCs w:val="20"/>
                <w:lang w:eastAsia="en-GB"/>
              </w:rPr>
              <w:t>consent for toys or interaction preferences</w:t>
            </w:r>
          </w:p>
          <w:p w14:paraId="0699E9E9" w14:textId="77777777" w:rsidR="005E0506" w:rsidRDefault="005E0506" w:rsidP="005E0506">
            <w:pPr>
              <w:pStyle w:val="Default"/>
              <w:rPr>
                <w:rFonts w:eastAsia="Times New Roman"/>
                <w:i/>
                <w:iCs/>
                <w:color w:val="0B0C0C"/>
                <w:sz w:val="20"/>
                <w:szCs w:val="20"/>
                <w:lang w:eastAsia="en-GB"/>
              </w:rPr>
            </w:pPr>
          </w:p>
          <w:p w14:paraId="075250AB" w14:textId="172BCE66" w:rsidR="006D362E" w:rsidRPr="00E50162" w:rsidRDefault="006D362E" w:rsidP="005E0506">
            <w:pPr>
              <w:pStyle w:val="Default"/>
              <w:rPr>
                <w:sz w:val="22"/>
                <w:szCs w:val="22"/>
              </w:rPr>
            </w:pPr>
            <w:r w:rsidRPr="003517A1">
              <w:rPr>
                <w:rFonts w:eastAsia="Times New Roman"/>
                <w:i/>
                <w:iCs/>
                <w:color w:val="0B0C0C"/>
                <w:sz w:val="20"/>
                <w:szCs w:val="20"/>
                <w:lang w:eastAsia="en-GB"/>
              </w:rPr>
              <w:t>record of baskets or items left at the cattery</w:t>
            </w:r>
            <w:r>
              <w:rPr>
                <w:rFonts w:eastAsia="Times New Roman"/>
                <w:i/>
                <w:iCs/>
                <w:color w:val="0B0C0C"/>
                <w:sz w:val="22"/>
                <w:szCs w:val="22"/>
                <w:lang w:eastAsia="en-GB"/>
              </w:rPr>
              <w:t>.</w:t>
            </w:r>
          </w:p>
          <w:p w14:paraId="00D4E88D" w14:textId="67AFDB01" w:rsidR="006D362E" w:rsidRPr="003517A1" w:rsidRDefault="006D362E" w:rsidP="005E0506">
            <w:pPr>
              <w:pStyle w:val="Default"/>
              <w:rPr>
                <w:color w:val="auto"/>
                <w:sz w:val="20"/>
                <w:szCs w:val="20"/>
              </w:rPr>
            </w:pPr>
          </w:p>
        </w:tc>
        <w:tc>
          <w:tcPr>
            <w:tcW w:w="3118" w:type="dxa"/>
          </w:tcPr>
          <w:p w14:paraId="02EA1835" w14:textId="3AD96C44" w:rsidR="006D362E" w:rsidRPr="003517A1" w:rsidRDefault="006D362E" w:rsidP="005E0506">
            <w:pPr>
              <w:shd w:val="clear" w:color="auto" w:fill="FFFFFF"/>
              <w:rPr>
                <w:rFonts w:ascii="Arial" w:eastAsia="Times New Roman" w:hAnsi="Arial" w:cs="Arial"/>
                <w:color w:val="0B0C0C"/>
                <w:sz w:val="20"/>
                <w:szCs w:val="20"/>
                <w:lang w:eastAsia="en-GB"/>
              </w:rPr>
            </w:pPr>
          </w:p>
        </w:tc>
        <w:tc>
          <w:tcPr>
            <w:tcW w:w="3827" w:type="dxa"/>
            <w:gridSpan w:val="3"/>
          </w:tcPr>
          <w:p w14:paraId="12B4C5F2" w14:textId="77777777" w:rsidR="006D362E" w:rsidRPr="003517A1" w:rsidRDefault="006D362E" w:rsidP="005E0506">
            <w:pPr>
              <w:pStyle w:val="Default"/>
              <w:rPr>
                <w:color w:val="auto"/>
                <w:sz w:val="20"/>
                <w:szCs w:val="20"/>
              </w:rPr>
            </w:pPr>
          </w:p>
        </w:tc>
        <w:tc>
          <w:tcPr>
            <w:tcW w:w="1276" w:type="dxa"/>
          </w:tcPr>
          <w:p w14:paraId="4E6B037F" w14:textId="6DB9F9E5" w:rsidR="006D362E" w:rsidRPr="003517A1" w:rsidRDefault="006D362E" w:rsidP="005E0506">
            <w:pPr>
              <w:pStyle w:val="Default"/>
              <w:rPr>
                <w:color w:val="auto"/>
                <w:sz w:val="20"/>
                <w:szCs w:val="20"/>
              </w:rPr>
            </w:pPr>
          </w:p>
        </w:tc>
      </w:tr>
      <w:tr w:rsidR="005367E7" w:rsidRPr="005367E7" w14:paraId="26B65987" w14:textId="25275580" w:rsidTr="00D26CE9">
        <w:tblPrEx>
          <w:jc w:val="left"/>
        </w:tblPrEx>
        <w:trPr>
          <w:trHeight w:val="393"/>
        </w:trPr>
        <w:tc>
          <w:tcPr>
            <w:tcW w:w="15446" w:type="dxa"/>
            <w:gridSpan w:val="7"/>
          </w:tcPr>
          <w:p w14:paraId="7107E42B" w14:textId="7B08F085" w:rsidR="00025A1C" w:rsidRPr="00532D5B" w:rsidRDefault="00025A1C" w:rsidP="004B66DD">
            <w:pPr>
              <w:pStyle w:val="Default"/>
              <w:spacing w:after="157"/>
              <w:rPr>
                <w:color w:val="00B050"/>
                <w:sz w:val="20"/>
                <w:szCs w:val="20"/>
              </w:rPr>
            </w:pPr>
            <w:r w:rsidRPr="005B3F01">
              <w:rPr>
                <w:b/>
                <w:bCs/>
                <w:color w:val="538135" w:themeColor="accent6" w:themeShade="BF"/>
                <w:sz w:val="20"/>
                <w:szCs w:val="20"/>
              </w:rPr>
              <w:t>5.0 Protection from pain, injury, suffering and disease</w:t>
            </w:r>
          </w:p>
        </w:tc>
      </w:tr>
      <w:tr w:rsidR="006D362E" w:rsidRPr="003517A1" w14:paraId="09A74009" w14:textId="5C00F254" w:rsidTr="006D362E">
        <w:tblPrEx>
          <w:jc w:val="left"/>
        </w:tblPrEx>
        <w:tc>
          <w:tcPr>
            <w:tcW w:w="7225" w:type="dxa"/>
            <w:gridSpan w:val="2"/>
          </w:tcPr>
          <w:p w14:paraId="49BB83E7" w14:textId="5EF6E215" w:rsidR="006D362E" w:rsidRPr="00962E01" w:rsidRDefault="006D362E" w:rsidP="00480266">
            <w:pPr>
              <w:pStyle w:val="Default"/>
              <w:rPr>
                <w:color w:val="auto"/>
                <w:sz w:val="22"/>
                <w:szCs w:val="22"/>
              </w:rPr>
            </w:pPr>
            <w:r w:rsidRPr="003517A1">
              <w:rPr>
                <w:color w:val="auto"/>
                <w:sz w:val="20"/>
                <w:szCs w:val="20"/>
              </w:rPr>
              <w:t>5.1 A cat must remain in its assigned cat unit, except when it is moved to an isolation cat unit or to a holding cat unit.</w:t>
            </w:r>
          </w:p>
        </w:tc>
        <w:tc>
          <w:tcPr>
            <w:tcW w:w="3118" w:type="dxa"/>
          </w:tcPr>
          <w:p w14:paraId="39C0241D" w14:textId="77777777" w:rsidR="006D362E" w:rsidRPr="003517A1" w:rsidRDefault="006D362E" w:rsidP="00480266">
            <w:pPr>
              <w:pStyle w:val="Default"/>
              <w:rPr>
                <w:color w:val="auto"/>
                <w:sz w:val="20"/>
                <w:szCs w:val="20"/>
              </w:rPr>
            </w:pPr>
          </w:p>
        </w:tc>
        <w:tc>
          <w:tcPr>
            <w:tcW w:w="3827" w:type="dxa"/>
            <w:gridSpan w:val="3"/>
          </w:tcPr>
          <w:p w14:paraId="5A3D538A" w14:textId="77777777" w:rsidR="006D362E" w:rsidRPr="003517A1" w:rsidRDefault="006D362E" w:rsidP="00480266">
            <w:pPr>
              <w:pStyle w:val="Default"/>
              <w:spacing w:after="157"/>
              <w:rPr>
                <w:color w:val="auto"/>
                <w:sz w:val="20"/>
                <w:szCs w:val="20"/>
              </w:rPr>
            </w:pPr>
          </w:p>
        </w:tc>
        <w:tc>
          <w:tcPr>
            <w:tcW w:w="1276" w:type="dxa"/>
          </w:tcPr>
          <w:p w14:paraId="2B5D793A" w14:textId="5CFC6862" w:rsidR="006D362E" w:rsidRPr="003517A1" w:rsidRDefault="006D362E" w:rsidP="00480266">
            <w:pPr>
              <w:pStyle w:val="Default"/>
              <w:spacing w:after="157"/>
              <w:rPr>
                <w:color w:val="auto"/>
                <w:sz w:val="20"/>
                <w:szCs w:val="20"/>
              </w:rPr>
            </w:pPr>
          </w:p>
        </w:tc>
      </w:tr>
      <w:tr w:rsidR="006D362E" w:rsidRPr="003517A1" w14:paraId="24760537" w14:textId="29692AEB" w:rsidTr="006D362E">
        <w:tblPrEx>
          <w:jc w:val="left"/>
        </w:tblPrEx>
        <w:tc>
          <w:tcPr>
            <w:tcW w:w="7225" w:type="dxa"/>
            <w:gridSpan w:val="2"/>
          </w:tcPr>
          <w:p w14:paraId="184480DB" w14:textId="641BFEB3" w:rsidR="006D362E" w:rsidRPr="003517A1" w:rsidRDefault="006D362E" w:rsidP="00480266">
            <w:pPr>
              <w:pStyle w:val="Default"/>
              <w:rPr>
                <w:color w:val="auto"/>
                <w:sz w:val="20"/>
                <w:szCs w:val="20"/>
              </w:rPr>
            </w:pPr>
            <w:r w:rsidRPr="003517A1">
              <w:rPr>
                <w:color w:val="auto"/>
                <w:sz w:val="20"/>
                <w:szCs w:val="20"/>
              </w:rPr>
              <w:lastRenderedPageBreak/>
              <w:t>5.2 Where any other activity involving animals is undertaken on the premises, it must be kept entirely separate from the area where the activity of providing boarding for cats takes place.</w:t>
            </w:r>
          </w:p>
          <w:p w14:paraId="2106FDF5" w14:textId="24496D2F" w:rsidR="006D362E" w:rsidRPr="003517A1" w:rsidRDefault="006D362E" w:rsidP="00480266">
            <w:pPr>
              <w:pStyle w:val="Default"/>
              <w:rPr>
                <w:color w:val="auto"/>
                <w:sz w:val="20"/>
                <w:szCs w:val="20"/>
              </w:rPr>
            </w:pPr>
          </w:p>
          <w:p w14:paraId="5FA33927" w14:textId="482A36C9" w:rsidR="006D362E" w:rsidRPr="003517A1" w:rsidRDefault="006D362E" w:rsidP="00480266">
            <w:pPr>
              <w:pStyle w:val="Default"/>
              <w:rPr>
                <w:color w:val="auto"/>
                <w:sz w:val="20"/>
                <w:szCs w:val="20"/>
              </w:rPr>
            </w:pPr>
            <w:r w:rsidRPr="003517A1">
              <w:rPr>
                <w:i/>
                <w:iCs/>
                <w:color w:val="0B0C0C"/>
                <w:sz w:val="20"/>
                <w:szCs w:val="20"/>
                <w:shd w:val="clear" w:color="auto" w:fill="FFFFFF"/>
              </w:rPr>
              <w:t xml:space="preserve">Extra precautions must be taken to prevent the spread of disease. A separate member of staff should attend to these </w:t>
            </w:r>
            <w:proofErr w:type="gramStart"/>
            <w:r w:rsidRPr="003517A1">
              <w:rPr>
                <w:i/>
                <w:iCs/>
                <w:color w:val="0B0C0C"/>
                <w:sz w:val="20"/>
                <w:szCs w:val="20"/>
                <w:shd w:val="clear" w:color="auto" w:fill="FFFFFF"/>
              </w:rPr>
              <w:t>cats</w:t>
            </w:r>
            <w:proofErr w:type="gramEnd"/>
          </w:p>
          <w:p w14:paraId="70505F2D" w14:textId="17101931" w:rsidR="006D362E" w:rsidRPr="003517A1" w:rsidRDefault="006D362E" w:rsidP="00480266">
            <w:pPr>
              <w:pStyle w:val="Default"/>
              <w:rPr>
                <w:color w:val="auto"/>
                <w:sz w:val="20"/>
                <w:szCs w:val="20"/>
              </w:rPr>
            </w:pPr>
            <w:r w:rsidRPr="003517A1">
              <w:rPr>
                <w:color w:val="auto"/>
                <w:sz w:val="20"/>
                <w:szCs w:val="20"/>
              </w:rPr>
              <w:t xml:space="preserve"> </w:t>
            </w:r>
          </w:p>
        </w:tc>
        <w:tc>
          <w:tcPr>
            <w:tcW w:w="3118" w:type="dxa"/>
          </w:tcPr>
          <w:p w14:paraId="213E226C" w14:textId="04C71276" w:rsidR="006D362E" w:rsidRPr="003517A1" w:rsidRDefault="006D362E" w:rsidP="00480266">
            <w:pPr>
              <w:pStyle w:val="Default"/>
              <w:rPr>
                <w:i/>
                <w:iCs/>
                <w:color w:val="0B0C0C"/>
                <w:sz w:val="20"/>
                <w:szCs w:val="20"/>
                <w:shd w:val="clear" w:color="auto" w:fill="FFFFFF"/>
              </w:rPr>
            </w:pPr>
          </w:p>
          <w:p w14:paraId="56602D3E" w14:textId="673617DB" w:rsidR="006D362E" w:rsidRPr="003517A1" w:rsidRDefault="006D362E" w:rsidP="00480266">
            <w:pPr>
              <w:pStyle w:val="Default"/>
              <w:rPr>
                <w:color w:val="auto"/>
                <w:sz w:val="20"/>
                <w:szCs w:val="20"/>
              </w:rPr>
            </w:pPr>
          </w:p>
        </w:tc>
        <w:tc>
          <w:tcPr>
            <w:tcW w:w="3827" w:type="dxa"/>
            <w:gridSpan w:val="3"/>
          </w:tcPr>
          <w:p w14:paraId="2445D92F" w14:textId="77777777" w:rsidR="006D362E" w:rsidRPr="003517A1" w:rsidRDefault="006D362E" w:rsidP="00480266">
            <w:pPr>
              <w:pStyle w:val="Default"/>
              <w:spacing w:after="157"/>
              <w:rPr>
                <w:color w:val="auto"/>
                <w:sz w:val="20"/>
                <w:szCs w:val="20"/>
              </w:rPr>
            </w:pPr>
          </w:p>
        </w:tc>
        <w:tc>
          <w:tcPr>
            <w:tcW w:w="1276" w:type="dxa"/>
          </w:tcPr>
          <w:p w14:paraId="42A04C04" w14:textId="7F4F6796" w:rsidR="006D362E" w:rsidRPr="003517A1" w:rsidRDefault="006D362E" w:rsidP="00480266">
            <w:pPr>
              <w:pStyle w:val="Default"/>
              <w:spacing w:after="157"/>
              <w:rPr>
                <w:color w:val="auto"/>
                <w:sz w:val="20"/>
                <w:szCs w:val="20"/>
              </w:rPr>
            </w:pPr>
          </w:p>
        </w:tc>
      </w:tr>
      <w:tr w:rsidR="006D362E" w:rsidRPr="003517A1" w14:paraId="4DFA35E5" w14:textId="4534F830" w:rsidTr="006D362E">
        <w:tblPrEx>
          <w:jc w:val="left"/>
        </w:tblPrEx>
        <w:tc>
          <w:tcPr>
            <w:tcW w:w="7225" w:type="dxa"/>
            <w:gridSpan w:val="2"/>
          </w:tcPr>
          <w:p w14:paraId="53BA08B8" w14:textId="77777777" w:rsidR="006D362E" w:rsidRDefault="006D362E" w:rsidP="005367E7">
            <w:pPr>
              <w:pStyle w:val="Default"/>
              <w:rPr>
                <w:color w:val="auto"/>
                <w:sz w:val="20"/>
                <w:szCs w:val="20"/>
              </w:rPr>
            </w:pPr>
            <w:r w:rsidRPr="003517A1">
              <w:rPr>
                <w:color w:val="auto"/>
                <w:sz w:val="20"/>
                <w:szCs w:val="20"/>
              </w:rPr>
              <w:t xml:space="preserve">5.3 All equipment must be cleaned and disinfected before a cat is first introduced into a cat unit. </w:t>
            </w:r>
          </w:p>
          <w:p w14:paraId="09F802D1" w14:textId="5937FB8C" w:rsidR="005367E7" w:rsidRPr="003517A1" w:rsidRDefault="005367E7" w:rsidP="005367E7">
            <w:pPr>
              <w:pStyle w:val="Default"/>
              <w:rPr>
                <w:color w:val="auto"/>
                <w:sz w:val="20"/>
                <w:szCs w:val="20"/>
              </w:rPr>
            </w:pPr>
          </w:p>
        </w:tc>
        <w:tc>
          <w:tcPr>
            <w:tcW w:w="3118" w:type="dxa"/>
          </w:tcPr>
          <w:p w14:paraId="0A90B2F8" w14:textId="77777777" w:rsidR="006D362E" w:rsidRPr="003517A1" w:rsidRDefault="006D362E" w:rsidP="005367E7">
            <w:pPr>
              <w:pStyle w:val="Default"/>
              <w:rPr>
                <w:color w:val="auto"/>
                <w:sz w:val="20"/>
                <w:szCs w:val="20"/>
              </w:rPr>
            </w:pPr>
          </w:p>
        </w:tc>
        <w:tc>
          <w:tcPr>
            <w:tcW w:w="3827" w:type="dxa"/>
            <w:gridSpan w:val="3"/>
          </w:tcPr>
          <w:p w14:paraId="3C168122" w14:textId="77777777" w:rsidR="006D362E" w:rsidRPr="003517A1" w:rsidRDefault="006D362E" w:rsidP="005367E7">
            <w:pPr>
              <w:pStyle w:val="Default"/>
              <w:rPr>
                <w:color w:val="auto"/>
                <w:sz w:val="20"/>
                <w:szCs w:val="20"/>
              </w:rPr>
            </w:pPr>
          </w:p>
        </w:tc>
        <w:tc>
          <w:tcPr>
            <w:tcW w:w="1276" w:type="dxa"/>
          </w:tcPr>
          <w:p w14:paraId="1C22345D" w14:textId="495424D9" w:rsidR="006D362E" w:rsidRPr="003517A1" w:rsidRDefault="006D362E" w:rsidP="005367E7">
            <w:pPr>
              <w:pStyle w:val="Default"/>
              <w:rPr>
                <w:color w:val="auto"/>
                <w:sz w:val="20"/>
                <w:szCs w:val="20"/>
              </w:rPr>
            </w:pPr>
          </w:p>
        </w:tc>
      </w:tr>
      <w:tr w:rsidR="006D362E" w:rsidRPr="003517A1" w14:paraId="07D41FF2" w14:textId="65E3D237" w:rsidTr="006D362E">
        <w:tblPrEx>
          <w:jc w:val="left"/>
        </w:tblPrEx>
        <w:tc>
          <w:tcPr>
            <w:tcW w:w="7225" w:type="dxa"/>
            <w:gridSpan w:val="2"/>
          </w:tcPr>
          <w:p w14:paraId="12F26F08" w14:textId="77777777" w:rsidR="006D362E" w:rsidRPr="003517A1" w:rsidRDefault="006D362E" w:rsidP="00480266">
            <w:pPr>
              <w:pStyle w:val="Default"/>
              <w:spacing w:after="140"/>
              <w:rPr>
                <w:color w:val="auto"/>
                <w:sz w:val="20"/>
                <w:szCs w:val="20"/>
              </w:rPr>
            </w:pPr>
            <w:r w:rsidRPr="003517A1">
              <w:rPr>
                <w:color w:val="auto"/>
                <w:sz w:val="20"/>
                <w:szCs w:val="20"/>
              </w:rPr>
              <w:t>5.4 A preventative healthcare plan agreed with the veterinarian with whom the licence holder has registered under paragraph 9(8) of Schedule 2 must be implemented.</w:t>
            </w:r>
          </w:p>
        </w:tc>
        <w:tc>
          <w:tcPr>
            <w:tcW w:w="3118" w:type="dxa"/>
          </w:tcPr>
          <w:p w14:paraId="799A3B67" w14:textId="77777777" w:rsidR="006D362E" w:rsidRPr="003517A1" w:rsidRDefault="006D362E" w:rsidP="00480266">
            <w:pPr>
              <w:pStyle w:val="Default"/>
              <w:spacing w:after="140"/>
              <w:rPr>
                <w:color w:val="auto"/>
                <w:sz w:val="20"/>
                <w:szCs w:val="20"/>
              </w:rPr>
            </w:pPr>
          </w:p>
        </w:tc>
        <w:tc>
          <w:tcPr>
            <w:tcW w:w="3827" w:type="dxa"/>
            <w:gridSpan w:val="3"/>
          </w:tcPr>
          <w:p w14:paraId="3A787DBA" w14:textId="77777777" w:rsidR="006D362E" w:rsidRPr="003517A1" w:rsidRDefault="006D362E" w:rsidP="00480266">
            <w:pPr>
              <w:pStyle w:val="Default"/>
              <w:spacing w:after="157"/>
              <w:rPr>
                <w:color w:val="auto"/>
                <w:sz w:val="20"/>
                <w:szCs w:val="20"/>
              </w:rPr>
            </w:pPr>
          </w:p>
        </w:tc>
        <w:tc>
          <w:tcPr>
            <w:tcW w:w="1276" w:type="dxa"/>
          </w:tcPr>
          <w:p w14:paraId="70047CCB" w14:textId="2DFC132D" w:rsidR="006D362E" w:rsidRPr="003517A1" w:rsidRDefault="006D362E" w:rsidP="00480266">
            <w:pPr>
              <w:pStyle w:val="Default"/>
              <w:spacing w:after="157"/>
              <w:rPr>
                <w:color w:val="auto"/>
                <w:sz w:val="20"/>
                <w:szCs w:val="20"/>
              </w:rPr>
            </w:pPr>
          </w:p>
        </w:tc>
      </w:tr>
      <w:tr w:rsidR="006D362E" w:rsidRPr="003517A1" w14:paraId="44403E3A" w14:textId="0E1BBD84" w:rsidTr="006D362E">
        <w:tblPrEx>
          <w:jc w:val="left"/>
        </w:tblPrEx>
        <w:tc>
          <w:tcPr>
            <w:tcW w:w="7225" w:type="dxa"/>
            <w:gridSpan w:val="2"/>
          </w:tcPr>
          <w:p w14:paraId="52F7F34A" w14:textId="77777777" w:rsidR="006D362E" w:rsidRDefault="006D362E" w:rsidP="005367E7">
            <w:pPr>
              <w:pStyle w:val="Default"/>
              <w:rPr>
                <w:color w:val="auto"/>
                <w:sz w:val="20"/>
                <w:szCs w:val="20"/>
              </w:rPr>
            </w:pPr>
            <w:r w:rsidRPr="003517A1">
              <w:rPr>
                <w:color w:val="auto"/>
                <w:sz w:val="20"/>
                <w:szCs w:val="20"/>
              </w:rPr>
              <w:t>5.5 A holding cat unit must only be used in an emergency and must not be used for longer than is necessary and in any event for no longer than a total of 12 hours in any 24-hour period.</w:t>
            </w:r>
          </w:p>
          <w:p w14:paraId="6FDA3FDB" w14:textId="620773F2" w:rsidR="005367E7" w:rsidRPr="003517A1" w:rsidRDefault="005367E7" w:rsidP="005367E7">
            <w:pPr>
              <w:pStyle w:val="Default"/>
              <w:rPr>
                <w:color w:val="auto"/>
                <w:sz w:val="20"/>
                <w:szCs w:val="20"/>
              </w:rPr>
            </w:pPr>
          </w:p>
        </w:tc>
        <w:tc>
          <w:tcPr>
            <w:tcW w:w="3118" w:type="dxa"/>
          </w:tcPr>
          <w:p w14:paraId="22D0B690" w14:textId="77777777" w:rsidR="006D362E" w:rsidRPr="003517A1" w:rsidRDefault="006D362E" w:rsidP="00480266">
            <w:pPr>
              <w:pStyle w:val="Default"/>
              <w:spacing w:after="140"/>
              <w:rPr>
                <w:color w:val="auto"/>
                <w:sz w:val="20"/>
                <w:szCs w:val="20"/>
              </w:rPr>
            </w:pPr>
          </w:p>
        </w:tc>
        <w:tc>
          <w:tcPr>
            <w:tcW w:w="3827" w:type="dxa"/>
            <w:gridSpan w:val="3"/>
          </w:tcPr>
          <w:p w14:paraId="56F127D2" w14:textId="77777777" w:rsidR="006D362E" w:rsidRPr="003517A1" w:rsidRDefault="006D362E" w:rsidP="00480266">
            <w:pPr>
              <w:pStyle w:val="Default"/>
              <w:spacing w:after="157"/>
              <w:rPr>
                <w:color w:val="auto"/>
                <w:sz w:val="20"/>
                <w:szCs w:val="20"/>
              </w:rPr>
            </w:pPr>
          </w:p>
        </w:tc>
        <w:tc>
          <w:tcPr>
            <w:tcW w:w="1276" w:type="dxa"/>
          </w:tcPr>
          <w:p w14:paraId="594239A2" w14:textId="0707F290" w:rsidR="006D362E" w:rsidRPr="003517A1" w:rsidRDefault="006D362E" w:rsidP="00480266">
            <w:pPr>
              <w:pStyle w:val="Default"/>
              <w:spacing w:after="157"/>
              <w:rPr>
                <w:color w:val="auto"/>
                <w:sz w:val="20"/>
                <w:szCs w:val="20"/>
              </w:rPr>
            </w:pPr>
          </w:p>
        </w:tc>
      </w:tr>
      <w:tr w:rsidR="006D362E" w:rsidRPr="003517A1" w14:paraId="44BA65E7" w14:textId="14F48B22" w:rsidTr="006D362E">
        <w:tblPrEx>
          <w:jc w:val="left"/>
        </w:tblPrEx>
        <w:tc>
          <w:tcPr>
            <w:tcW w:w="7225" w:type="dxa"/>
            <w:gridSpan w:val="2"/>
          </w:tcPr>
          <w:p w14:paraId="710DD6AA" w14:textId="77777777" w:rsidR="006D362E" w:rsidRPr="003517A1" w:rsidRDefault="006D362E" w:rsidP="005367E7">
            <w:pPr>
              <w:pStyle w:val="Default"/>
              <w:rPr>
                <w:color w:val="auto"/>
                <w:sz w:val="20"/>
                <w:szCs w:val="20"/>
              </w:rPr>
            </w:pPr>
            <w:bookmarkStart w:id="0" w:name="_Hlk521663233"/>
            <w:r w:rsidRPr="003517A1">
              <w:rPr>
                <w:color w:val="auto"/>
                <w:sz w:val="20"/>
                <w:szCs w:val="20"/>
              </w:rPr>
              <w:t>5.6 In this paragraph, “</w:t>
            </w:r>
            <w:proofErr w:type="spellStart"/>
            <w:r w:rsidRPr="003517A1">
              <w:rPr>
                <w:color w:val="auto"/>
                <w:sz w:val="20"/>
                <w:szCs w:val="20"/>
              </w:rPr>
              <w:t>holdng</w:t>
            </w:r>
            <w:proofErr w:type="spellEnd"/>
            <w:r w:rsidRPr="003517A1">
              <w:rPr>
                <w:color w:val="auto"/>
                <w:sz w:val="20"/>
                <w:szCs w:val="20"/>
              </w:rPr>
              <w:t xml:space="preserve"> cat unit” means a cat unit, separate from any other cat unit, in which a cat may be housed temporarily. </w:t>
            </w:r>
          </w:p>
          <w:p w14:paraId="534766C0" w14:textId="77777777" w:rsidR="006D362E" w:rsidRPr="003517A1" w:rsidRDefault="006D362E" w:rsidP="005367E7">
            <w:pPr>
              <w:pStyle w:val="Default"/>
              <w:rPr>
                <w:color w:val="auto"/>
                <w:sz w:val="20"/>
                <w:szCs w:val="20"/>
              </w:rPr>
            </w:pPr>
          </w:p>
          <w:p w14:paraId="753DBC0C" w14:textId="77777777" w:rsidR="006D362E" w:rsidRPr="003517A1" w:rsidRDefault="006D362E" w:rsidP="005367E7">
            <w:pPr>
              <w:pStyle w:val="Default"/>
              <w:rPr>
                <w:i/>
                <w:iCs/>
                <w:color w:val="0B0C0C"/>
                <w:sz w:val="20"/>
                <w:szCs w:val="20"/>
                <w:shd w:val="clear" w:color="auto" w:fill="FFFFFF"/>
              </w:rPr>
            </w:pPr>
            <w:r w:rsidRPr="003517A1">
              <w:rPr>
                <w:i/>
                <w:iCs/>
                <w:color w:val="0B0C0C"/>
                <w:sz w:val="20"/>
                <w:szCs w:val="20"/>
                <w:shd w:val="clear" w:color="auto" w:fill="FFFFFF"/>
              </w:rPr>
              <w:t>A holding cat unit should be a minimum of 2.25 square metres for the floor area and 0.7 metres for the height. It needs to be able to fit a litter tray and bowls. A fold-up crate is acceptable.</w:t>
            </w:r>
          </w:p>
          <w:p w14:paraId="6FA00A2A" w14:textId="3AF139E9" w:rsidR="006D362E" w:rsidRPr="003517A1" w:rsidRDefault="006D362E" w:rsidP="005367E7">
            <w:pPr>
              <w:pStyle w:val="Default"/>
              <w:rPr>
                <w:color w:val="auto"/>
                <w:sz w:val="20"/>
                <w:szCs w:val="20"/>
              </w:rPr>
            </w:pPr>
          </w:p>
        </w:tc>
        <w:tc>
          <w:tcPr>
            <w:tcW w:w="3118" w:type="dxa"/>
          </w:tcPr>
          <w:p w14:paraId="69B2D7F4" w14:textId="373430E7" w:rsidR="006D362E" w:rsidRPr="003517A1" w:rsidRDefault="006D362E" w:rsidP="00025A1C">
            <w:pPr>
              <w:pStyle w:val="Default"/>
              <w:rPr>
                <w:color w:val="auto"/>
                <w:sz w:val="20"/>
                <w:szCs w:val="20"/>
              </w:rPr>
            </w:pPr>
          </w:p>
        </w:tc>
        <w:tc>
          <w:tcPr>
            <w:tcW w:w="3827" w:type="dxa"/>
            <w:gridSpan w:val="3"/>
          </w:tcPr>
          <w:p w14:paraId="4157D8AB" w14:textId="77777777" w:rsidR="006D362E" w:rsidRPr="003517A1" w:rsidRDefault="006D362E" w:rsidP="00480266">
            <w:pPr>
              <w:pStyle w:val="Default"/>
              <w:rPr>
                <w:color w:val="auto"/>
                <w:sz w:val="20"/>
                <w:szCs w:val="20"/>
              </w:rPr>
            </w:pPr>
          </w:p>
        </w:tc>
        <w:tc>
          <w:tcPr>
            <w:tcW w:w="1276" w:type="dxa"/>
          </w:tcPr>
          <w:p w14:paraId="048A6402" w14:textId="2D3E127C" w:rsidR="006D362E" w:rsidRPr="003517A1" w:rsidRDefault="006D362E" w:rsidP="00480266">
            <w:pPr>
              <w:pStyle w:val="Default"/>
              <w:rPr>
                <w:color w:val="auto"/>
                <w:sz w:val="20"/>
                <w:szCs w:val="20"/>
              </w:rPr>
            </w:pPr>
          </w:p>
        </w:tc>
      </w:tr>
      <w:bookmarkEnd w:id="0"/>
    </w:tbl>
    <w:p w14:paraId="5943D7C7" w14:textId="749BA512" w:rsidR="006D362E" w:rsidRDefault="006D362E">
      <w:pPr>
        <w:rPr>
          <w:rFonts w:ascii="Arial" w:eastAsia="Times New Roman" w:hAnsi="Arial" w:cs="Arial"/>
          <w:b/>
          <w:bCs/>
          <w:color w:val="0070C0"/>
          <w:sz w:val="24"/>
          <w:szCs w:val="24"/>
        </w:rPr>
      </w:pPr>
    </w:p>
    <w:p w14:paraId="44E3E676" w14:textId="77777777" w:rsidR="00962E01" w:rsidRDefault="00962E01">
      <w:pPr>
        <w:rPr>
          <w:rFonts w:ascii="Arial" w:eastAsia="Times New Roman" w:hAnsi="Arial" w:cs="Arial"/>
          <w:b/>
          <w:bCs/>
          <w:color w:val="0070C0"/>
          <w:sz w:val="24"/>
          <w:szCs w:val="24"/>
        </w:rPr>
      </w:pPr>
      <w:bookmarkStart w:id="1" w:name="_Hlk107240797"/>
      <w:r>
        <w:rPr>
          <w:rFonts w:ascii="Arial" w:eastAsia="Times New Roman" w:hAnsi="Arial" w:cs="Arial"/>
          <w:b/>
          <w:bCs/>
          <w:color w:val="0070C0"/>
          <w:sz w:val="24"/>
          <w:szCs w:val="24"/>
        </w:rPr>
        <w:br w:type="page"/>
      </w:r>
    </w:p>
    <w:p w14:paraId="19EBB5CB" w14:textId="404C2994" w:rsidR="00D74E02" w:rsidRPr="00ED6950" w:rsidRDefault="00D74E02" w:rsidP="005367E7">
      <w:pPr>
        <w:spacing w:line="276" w:lineRule="auto"/>
        <w:ind w:left="-709"/>
        <w:rPr>
          <w:rFonts w:ascii="Arial" w:eastAsia="Times New Roman" w:hAnsi="Arial" w:cs="Arial"/>
          <w:b/>
          <w:bCs/>
          <w:color w:val="0070C0"/>
          <w:sz w:val="24"/>
          <w:szCs w:val="24"/>
        </w:rPr>
      </w:pPr>
      <w:r w:rsidRPr="00ED6950">
        <w:rPr>
          <w:rFonts w:ascii="Arial" w:eastAsia="Times New Roman" w:hAnsi="Arial" w:cs="Arial"/>
          <w:b/>
          <w:bCs/>
          <w:color w:val="0070C0"/>
          <w:sz w:val="24"/>
          <w:szCs w:val="24"/>
        </w:rPr>
        <w:lastRenderedPageBreak/>
        <w:t>To be completed by the Inspecting Officer:</w:t>
      </w:r>
    </w:p>
    <w:p w14:paraId="02A9F79B" w14:textId="77777777" w:rsidR="00D74E02" w:rsidRPr="003517A1" w:rsidRDefault="00D74E02" w:rsidP="00D74E02">
      <w:pPr>
        <w:spacing w:line="276" w:lineRule="auto"/>
        <w:ind w:left="-851"/>
        <w:rPr>
          <w:rFonts w:ascii="Arial" w:eastAsia="Times New Roman" w:hAnsi="Arial"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D74E02" w:rsidRPr="003517A1" w14:paraId="298E2F60" w14:textId="77777777" w:rsidTr="002A7F19">
        <w:tc>
          <w:tcPr>
            <w:tcW w:w="3223" w:type="dxa"/>
            <w:tcBorders>
              <w:top w:val="nil"/>
              <w:left w:val="nil"/>
              <w:bottom w:val="nil"/>
            </w:tcBorders>
          </w:tcPr>
          <w:p w14:paraId="4D8C9407" w14:textId="01ADE7A1" w:rsidR="00D74E02" w:rsidRPr="003517A1" w:rsidRDefault="00D74E02" w:rsidP="002A7F19">
            <w:pPr>
              <w:pStyle w:val="Default"/>
              <w:spacing w:line="276" w:lineRule="auto"/>
              <w:rPr>
                <w:color w:val="auto"/>
                <w:sz w:val="20"/>
                <w:szCs w:val="20"/>
              </w:rPr>
            </w:pPr>
            <w:r w:rsidRPr="003517A1">
              <w:rPr>
                <w:color w:val="auto"/>
                <w:sz w:val="20"/>
                <w:szCs w:val="20"/>
              </w:rPr>
              <w:t xml:space="preserve">Date of </w:t>
            </w:r>
            <w:r w:rsidR="00ED6950">
              <w:rPr>
                <w:color w:val="auto"/>
                <w:sz w:val="20"/>
                <w:szCs w:val="20"/>
              </w:rPr>
              <w:t>i</w:t>
            </w:r>
            <w:r w:rsidRPr="003517A1">
              <w:rPr>
                <w:color w:val="auto"/>
                <w:sz w:val="20"/>
                <w:szCs w:val="20"/>
              </w:rPr>
              <w:t>nspection</w:t>
            </w:r>
            <w:r w:rsidR="00ED6950">
              <w:rPr>
                <w:color w:val="auto"/>
                <w:sz w:val="20"/>
                <w:szCs w:val="20"/>
              </w:rPr>
              <w:t>(s)</w:t>
            </w:r>
          </w:p>
        </w:tc>
        <w:tc>
          <w:tcPr>
            <w:tcW w:w="2648" w:type="dxa"/>
          </w:tcPr>
          <w:p w14:paraId="2517BC85" w14:textId="77777777" w:rsidR="00D74E02" w:rsidRPr="003517A1" w:rsidRDefault="00D74E02" w:rsidP="002A7F19">
            <w:pPr>
              <w:pStyle w:val="Default"/>
              <w:spacing w:line="276" w:lineRule="auto"/>
              <w:rPr>
                <w:color w:val="auto"/>
                <w:sz w:val="20"/>
                <w:szCs w:val="20"/>
              </w:rPr>
            </w:pPr>
          </w:p>
        </w:tc>
        <w:tc>
          <w:tcPr>
            <w:tcW w:w="2667" w:type="dxa"/>
            <w:tcBorders>
              <w:top w:val="nil"/>
              <w:bottom w:val="nil"/>
            </w:tcBorders>
          </w:tcPr>
          <w:p w14:paraId="1AA7FAFB" w14:textId="3639F117" w:rsidR="00D74E02" w:rsidRPr="003517A1" w:rsidRDefault="00D74E02" w:rsidP="002A7F19">
            <w:pPr>
              <w:pStyle w:val="Default"/>
              <w:spacing w:line="276" w:lineRule="auto"/>
              <w:jc w:val="right"/>
              <w:rPr>
                <w:color w:val="auto"/>
                <w:sz w:val="20"/>
                <w:szCs w:val="20"/>
              </w:rPr>
            </w:pPr>
            <w:r w:rsidRPr="003517A1">
              <w:rPr>
                <w:color w:val="auto"/>
                <w:sz w:val="20"/>
                <w:szCs w:val="20"/>
              </w:rPr>
              <w:t xml:space="preserve">Name of </w:t>
            </w:r>
            <w:r w:rsidR="00ED6950">
              <w:rPr>
                <w:color w:val="auto"/>
                <w:sz w:val="20"/>
                <w:szCs w:val="20"/>
              </w:rPr>
              <w:t>p</w:t>
            </w:r>
            <w:r w:rsidRPr="003517A1">
              <w:rPr>
                <w:color w:val="auto"/>
                <w:sz w:val="20"/>
                <w:szCs w:val="20"/>
              </w:rPr>
              <w:t>erson(s)</w:t>
            </w:r>
          </w:p>
          <w:p w14:paraId="39543FA8" w14:textId="63D98ED2" w:rsidR="00D74E02" w:rsidRPr="003517A1" w:rsidRDefault="00D74E02" w:rsidP="002A7F19">
            <w:pPr>
              <w:pStyle w:val="Default"/>
              <w:spacing w:line="276" w:lineRule="auto"/>
              <w:jc w:val="right"/>
              <w:rPr>
                <w:color w:val="auto"/>
                <w:sz w:val="20"/>
                <w:szCs w:val="20"/>
              </w:rPr>
            </w:pPr>
            <w:r w:rsidRPr="003517A1">
              <w:rPr>
                <w:color w:val="auto"/>
                <w:sz w:val="20"/>
                <w:szCs w:val="20"/>
              </w:rPr>
              <w:t xml:space="preserve">seen at </w:t>
            </w:r>
            <w:r w:rsidR="00ED6950">
              <w:rPr>
                <w:color w:val="auto"/>
                <w:sz w:val="20"/>
                <w:szCs w:val="20"/>
              </w:rPr>
              <w:t>i</w:t>
            </w:r>
            <w:r w:rsidRPr="003517A1">
              <w:rPr>
                <w:color w:val="auto"/>
                <w:sz w:val="20"/>
                <w:szCs w:val="20"/>
              </w:rPr>
              <w:t>nspection</w:t>
            </w:r>
          </w:p>
        </w:tc>
        <w:tc>
          <w:tcPr>
            <w:tcW w:w="6158" w:type="dxa"/>
          </w:tcPr>
          <w:p w14:paraId="701AED04" w14:textId="77777777" w:rsidR="00D74E02" w:rsidRPr="003517A1" w:rsidRDefault="00D74E02" w:rsidP="002A7F19">
            <w:pPr>
              <w:pStyle w:val="Default"/>
              <w:spacing w:line="276" w:lineRule="auto"/>
              <w:rPr>
                <w:color w:val="auto"/>
                <w:sz w:val="20"/>
                <w:szCs w:val="20"/>
              </w:rPr>
            </w:pPr>
          </w:p>
          <w:p w14:paraId="54039C40" w14:textId="77777777" w:rsidR="00D74E02" w:rsidRPr="003517A1" w:rsidRDefault="00D74E02" w:rsidP="002A7F19">
            <w:pPr>
              <w:pStyle w:val="Default"/>
              <w:spacing w:line="276" w:lineRule="auto"/>
              <w:rPr>
                <w:color w:val="auto"/>
                <w:sz w:val="20"/>
                <w:szCs w:val="20"/>
              </w:rPr>
            </w:pPr>
          </w:p>
        </w:tc>
      </w:tr>
    </w:tbl>
    <w:p w14:paraId="7310B52D" w14:textId="77777777" w:rsidR="00D74E02" w:rsidRPr="003517A1" w:rsidRDefault="00D74E02" w:rsidP="00D74E02">
      <w:pPr>
        <w:pStyle w:val="Default"/>
        <w:spacing w:line="276" w:lineRule="auto"/>
        <w:rPr>
          <w:color w:val="auto"/>
          <w:sz w:val="20"/>
          <w:szCs w:val="20"/>
        </w:rPr>
      </w:pPr>
    </w:p>
    <w:tbl>
      <w:tblPr>
        <w:tblStyle w:val="TableGrid"/>
        <w:tblW w:w="0" w:type="auto"/>
        <w:tblInd w:w="-743" w:type="dxa"/>
        <w:tblLook w:val="04A0" w:firstRow="1" w:lastRow="0" w:firstColumn="1" w:lastColumn="0" w:noHBand="0" w:noVBand="1"/>
      </w:tblPr>
      <w:tblGrid>
        <w:gridCol w:w="3220"/>
        <w:gridCol w:w="2650"/>
        <w:gridCol w:w="2663"/>
        <w:gridCol w:w="6163"/>
      </w:tblGrid>
      <w:tr w:rsidR="00D74E02" w:rsidRPr="003517A1" w14:paraId="189FC2AB" w14:textId="77777777" w:rsidTr="002A7F19">
        <w:tc>
          <w:tcPr>
            <w:tcW w:w="3261" w:type="dxa"/>
            <w:tcBorders>
              <w:top w:val="nil"/>
              <w:left w:val="nil"/>
              <w:bottom w:val="nil"/>
            </w:tcBorders>
          </w:tcPr>
          <w:p w14:paraId="63037A87" w14:textId="475BD3C8" w:rsidR="00D74E02" w:rsidRPr="003517A1" w:rsidRDefault="00ED6950" w:rsidP="002A7F19">
            <w:pPr>
              <w:pStyle w:val="Default"/>
              <w:spacing w:line="276" w:lineRule="auto"/>
              <w:rPr>
                <w:color w:val="auto"/>
                <w:sz w:val="20"/>
                <w:szCs w:val="20"/>
              </w:rPr>
            </w:pPr>
            <w:r>
              <w:rPr>
                <w:color w:val="auto"/>
                <w:sz w:val="20"/>
                <w:szCs w:val="20"/>
              </w:rPr>
              <w:t>EVU(s)</w:t>
            </w:r>
            <w:r w:rsidR="00D74E02" w:rsidRPr="003517A1">
              <w:rPr>
                <w:color w:val="auto"/>
                <w:sz w:val="20"/>
                <w:szCs w:val="20"/>
              </w:rPr>
              <w:t xml:space="preserve">. </w:t>
            </w:r>
          </w:p>
          <w:p w14:paraId="17807E90" w14:textId="77777777" w:rsidR="00D74E02" w:rsidRPr="003517A1" w:rsidRDefault="00D74E02" w:rsidP="002A7F19">
            <w:pPr>
              <w:pStyle w:val="Default"/>
              <w:spacing w:line="276" w:lineRule="auto"/>
              <w:rPr>
                <w:color w:val="auto"/>
                <w:sz w:val="20"/>
                <w:szCs w:val="20"/>
              </w:rPr>
            </w:pPr>
          </w:p>
        </w:tc>
        <w:tc>
          <w:tcPr>
            <w:tcW w:w="2693" w:type="dxa"/>
          </w:tcPr>
          <w:p w14:paraId="378414E8" w14:textId="77777777" w:rsidR="00D74E02" w:rsidRPr="003517A1" w:rsidRDefault="00D74E02" w:rsidP="002A7F19">
            <w:pPr>
              <w:pStyle w:val="Default"/>
              <w:spacing w:line="276" w:lineRule="auto"/>
              <w:rPr>
                <w:color w:val="auto"/>
                <w:sz w:val="20"/>
                <w:szCs w:val="20"/>
              </w:rPr>
            </w:pPr>
          </w:p>
          <w:p w14:paraId="6122E3C4" w14:textId="77777777" w:rsidR="00D74E02" w:rsidRPr="003517A1" w:rsidRDefault="00D74E02" w:rsidP="002A7F19">
            <w:pPr>
              <w:pStyle w:val="Default"/>
              <w:spacing w:line="276" w:lineRule="auto"/>
              <w:rPr>
                <w:color w:val="auto"/>
                <w:sz w:val="20"/>
                <w:szCs w:val="20"/>
              </w:rPr>
            </w:pPr>
          </w:p>
        </w:tc>
        <w:tc>
          <w:tcPr>
            <w:tcW w:w="2694" w:type="dxa"/>
            <w:tcBorders>
              <w:top w:val="nil"/>
              <w:bottom w:val="nil"/>
            </w:tcBorders>
          </w:tcPr>
          <w:p w14:paraId="1288CE17" w14:textId="7C504308" w:rsidR="00D74E02" w:rsidRPr="003517A1" w:rsidRDefault="00D74E02" w:rsidP="002A7F19">
            <w:pPr>
              <w:pStyle w:val="Default"/>
              <w:spacing w:line="276" w:lineRule="auto"/>
              <w:jc w:val="right"/>
              <w:rPr>
                <w:color w:val="auto"/>
                <w:sz w:val="20"/>
                <w:szCs w:val="20"/>
              </w:rPr>
            </w:pPr>
            <w:r w:rsidRPr="003517A1">
              <w:rPr>
                <w:color w:val="auto"/>
                <w:sz w:val="20"/>
                <w:szCs w:val="20"/>
              </w:rPr>
              <w:t xml:space="preserve">Officer </w:t>
            </w:r>
            <w:r w:rsidR="00ED6950">
              <w:rPr>
                <w:color w:val="auto"/>
                <w:sz w:val="20"/>
                <w:szCs w:val="20"/>
              </w:rPr>
              <w:t>n</w:t>
            </w:r>
            <w:r w:rsidRPr="003517A1">
              <w:rPr>
                <w:color w:val="auto"/>
                <w:sz w:val="20"/>
                <w:szCs w:val="20"/>
              </w:rPr>
              <w:t>ame</w:t>
            </w:r>
            <w:r w:rsidR="00ED6950">
              <w:rPr>
                <w:color w:val="auto"/>
                <w:sz w:val="20"/>
                <w:szCs w:val="20"/>
              </w:rPr>
              <w:t>(s)</w:t>
            </w:r>
          </w:p>
        </w:tc>
        <w:tc>
          <w:tcPr>
            <w:tcW w:w="6269" w:type="dxa"/>
          </w:tcPr>
          <w:p w14:paraId="255713CF" w14:textId="77777777" w:rsidR="00D74E02" w:rsidRPr="003517A1" w:rsidRDefault="00D74E02" w:rsidP="002A7F19">
            <w:pPr>
              <w:pStyle w:val="Default"/>
              <w:spacing w:line="276" w:lineRule="auto"/>
              <w:rPr>
                <w:color w:val="auto"/>
                <w:sz w:val="20"/>
                <w:szCs w:val="20"/>
              </w:rPr>
            </w:pPr>
          </w:p>
        </w:tc>
      </w:tr>
    </w:tbl>
    <w:p w14:paraId="43FBE520" w14:textId="77777777" w:rsidR="00D74E02" w:rsidRPr="003517A1" w:rsidRDefault="00D74E02" w:rsidP="00D74E02">
      <w:pPr>
        <w:spacing w:line="276" w:lineRule="auto"/>
        <w:ind w:left="-851"/>
        <w:rPr>
          <w:rFonts w:ascii="Arial" w:eastAsia="Times New Roman" w:hAnsi="Arial"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ED6950" w:rsidRPr="00ED6950" w14:paraId="41D7D0AC" w14:textId="77777777" w:rsidTr="00ED6950">
        <w:tc>
          <w:tcPr>
            <w:tcW w:w="14714" w:type="dxa"/>
            <w:shd w:val="clear" w:color="auto" w:fill="auto"/>
          </w:tcPr>
          <w:p w14:paraId="21E17C2A" w14:textId="77777777" w:rsidR="00D74E02" w:rsidRDefault="00D74E02" w:rsidP="002A7F19">
            <w:pPr>
              <w:pStyle w:val="Default"/>
              <w:spacing w:line="276" w:lineRule="auto"/>
              <w:rPr>
                <w:b/>
                <w:bCs/>
                <w:color w:val="0070C0"/>
                <w:sz w:val="20"/>
                <w:szCs w:val="20"/>
              </w:rPr>
            </w:pPr>
            <w:r w:rsidRPr="00ED6950">
              <w:rPr>
                <w:b/>
                <w:bCs/>
                <w:color w:val="0070C0"/>
                <w:sz w:val="20"/>
                <w:szCs w:val="20"/>
              </w:rPr>
              <w:t>Inspectors Comments/Recommendations</w:t>
            </w:r>
          </w:p>
          <w:p w14:paraId="3191CFA6" w14:textId="6FA82D5F" w:rsidR="00ED6950" w:rsidRPr="00ED6950" w:rsidRDefault="00ED6950" w:rsidP="002A7F19">
            <w:pPr>
              <w:pStyle w:val="Default"/>
              <w:spacing w:line="276" w:lineRule="auto"/>
              <w:rPr>
                <w:b/>
                <w:bCs/>
                <w:color w:val="0070C0"/>
                <w:sz w:val="20"/>
                <w:szCs w:val="20"/>
              </w:rPr>
            </w:pPr>
          </w:p>
        </w:tc>
      </w:tr>
      <w:tr w:rsidR="00D74E02" w:rsidRPr="003517A1" w14:paraId="7ECE3C8C" w14:textId="77777777" w:rsidTr="002A7F19">
        <w:tc>
          <w:tcPr>
            <w:tcW w:w="14714" w:type="dxa"/>
            <w:shd w:val="clear" w:color="auto" w:fill="auto"/>
          </w:tcPr>
          <w:p w14:paraId="0F6D2743" w14:textId="77777777" w:rsidR="00D74E02" w:rsidRPr="003517A1" w:rsidRDefault="00D74E02" w:rsidP="002A7F19">
            <w:pPr>
              <w:pStyle w:val="Default"/>
              <w:spacing w:line="276" w:lineRule="auto"/>
              <w:rPr>
                <w:color w:val="auto"/>
                <w:sz w:val="20"/>
                <w:szCs w:val="20"/>
              </w:rPr>
            </w:pPr>
          </w:p>
          <w:p w14:paraId="6987E178" w14:textId="77777777" w:rsidR="00D74E02" w:rsidRPr="003517A1" w:rsidRDefault="00D74E02" w:rsidP="002A7F19">
            <w:pPr>
              <w:pStyle w:val="Default"/>
              <w:spacing w:line="276" w:lineRule="auto"/>
              <w:rPr>
                <w:color w:val="auto"/>
                <w:sz w:val="20"/>
                <w:szCs w:val="20"/>
              </w:rPr>
            </w:pPr>
          </w:p>
          <w:p w14:paraId="1CE1B846" w14:textId="77777777" w:rsidR="00D74E02" w:rsidRPr="003517A1" w:rsidRDefault="00D74E02" w:rsidP="002A7F19">
            <w:pPr>
              <w:pStyle w:val="Default"/>
              <w:spacing w:line="276" w:lineRule="auto"/>
              <w:rPr>
                <w:color w:val="auto"/>
                <w:sz w:val="20"/>
                <w:szCs w:val="20"/>
              </w:rPr>
            </w:pPr>
          </w:p>
          <w:p w14:paraId="1A671CB0" w14:textId="77777777" w:rsidR="00D74E02" w:rsidRPr="003517A1" w:rsidRDefault="00D74E02" w:rsidP="002A7F19">
            <w:pPr>
              <w:pStyle w:val="Default"/>
              <w:spacing w:line="276" w:lineRule="auto"/>
              <w:rPr>
                <w:color w:val="auto"/>
                <w:sz w:val="20"/>
                <w:szCs w:val="20"/>
              </w:rPr>
            </w:pPr>
          </w:p>
          <w:p w14:paraId="00C45BD1" w14:textId="77777777" w:rsidR="00D74E02" w:rsidRPr="003517A1" w:rsidRDefault="00D74E02" w:rsidP="002A7F19">
            <w:pPr>
              <w:pStyle w:val="Default"/>
              <w:spacing w:line="276" w:lineRule="auto"/>
              <w:rPr>
                <w:color w:val="auto"/>
                <w:sz w:val="20"/>
                <w:szCs w:val="20"/>
              </w:rPr>
            </w:pPr>
          </w:p>
          <w:p w14:paraId="0803062B" w14:textId="77777777" w:rsidR="00D74E02" w:rsidRPr="003517A1" w:rsidRDefault="00D74E02" w:rsidP="002A7F19">
            <w:pPr>
              <w:pStyle w:val="Default"/>
              <w:spacing w:line="276" w:lineRule="auto"/>
              <w:rPr>
                <w:color w:val="auto"/>
                <w:sz w:val="20"/>
                <w:szCs w:val="20"/>
              </w:rPr>
            </w:pPr>
          </w:p>
          <w:p w14:paraId="77105DA9" w14:textId="77777777" w:rsidR="00D74E02" w:rsidRPr="003517A1" w:rsidRDefault="00D74E02" w:rsidP="002A7F19">
            <w:pPr>
              <w:pStyle w:val="Default"/>
              <w:spacing w:line="276" w:lineRule="auto"/>
              <w:rPr>
                <w:color w:val="auto"/>
                <w:sz w:val="20"/>
                <w:szCs w:val="20"/>
              </w:rPr>
            </w:pPr>
          </w:p>
          <w:p w14:paraId="49E61105" w14:textId="77777777" w:rsidR="00D74E02" w:rsidRPr="003517A1" w:rsidRDefault="00D74E02" w:rsidP="002A7F19">
            <w:pPr>
              <w:pStyle w:val="Default"/>
              <w:spacing w:line="276" w:lineRule="auto"/>
              <w:rPr>
                <w:color w:val="auto"/>
                <w:sz w:val="20"/>
                <w:szCs w:val="20"/>
              </w:rPr>
            </w:pPr>
          </w:p>
          <w:p w14:paraId="1A27CF5A" w14:textId="760D1295" w:rsidR="00D74E02" w:rsidRDefault="00D74E02" w:rsidP="002A7F19">
            <w:pPr>
              <w:pStyle w:val="Default"/>
              <w:spacing w:line="276" w:lineRule="auto"/>
              <w:rPr>
                <w:color w:val="auto"/>
                <w:sz w:val="20"/>
                <w:szCs w:val="20"/>
              </w:rPr>
            </w:pPr>
          </w:p>
          <w:p w14:paraId="6E8ED689" w14:textId="78C94213" w:rsidR="00962E01" w:rsidRDefault="00962E01" w:rsidP="002A7F19">
            <w:pPr>
              <w:pStyle w:val="Default"/>
              <w:spacing w:line="276" w:lineRule="auto"/>
              <w:rPr>
                <w:color w:val="auto"/>
                <w:sz w:val="20"/>
                <w:szCs w:val="20"/>
              </w:rPr>
            </w:pPr>
          </w:p>
          <w:p w14:paraId="5BF8B9ED" w14:textId="7001B002" w:rsidR="00962E01" w:rsidRDefault="00962E01" w:rsidP="002A7F19">
            <w:pPr>
              <w:pStyle w:val="Default"/>
              <w:spacing w:line="276" w:lineRule="auto"/>
              <w:rPr>
                <w:color w:val="auto"/>
                <w:sz w:val="20"/>
                <w:szCs w:val="20"/>
              </w:rPr>
            </w:pPr>
          </w:p>
          <w:p w14:paraId="0BCA20AF" w14:textId="64549909" w:rsidR="00962E01" w:rsidRDefault="00962E01" w:rsidP="002A7F19">
            <w:pPr>
              <w:pStyle w:val="Default"/>
              <w:spacing w:line="276" w:lineRule="auto"/>
              <w:rPr>
                <w:color w:val="auto"/>
                <w:sz w:val="20"/>
                <w:szCs w:val="20"/>
              </w:rPr>
            </w:pPr>
          </w:p>
          <w:p w14:paraId="1C7FE8B4" w14:textId="720F1396" w:rsidR="00962E01" w:rsidRDefault="00962E01" w:rsidP="002A7F19">
            <w:pPr>
              <w:pStyle w:val="Default"/>
              <w:spacing w:line="276" w:lineRule="auto"/>
              <w:rPr>
                <w:color w:val="auto"/>
                <w:sz w:val="20"/>
                <w:szCs w:val="20"/>
              </w:rPr>
            </w:pPr>
          </w:p>
          <w:p w14:paraId="476F454C" w14:textId="12C24C5A" w:rsidR="00962E01" w:rsidRDefault="00962E01" w:rsidP="002A7F19">
            <w:pPr>
              <w:pStyle w:val="Default"/>
              <w:spacing w:line="276" w:lineRule="auto"/>
              <w:rPr>
                <w:color w:val="auto"/>
                <w:sz w:val="20"/>
                <w:szCs w:val="20"/>
              </w:rPr>
            </w:pPr>
          </w:p>
          <w:p w14:paraId="42F7E712" w14:textId="3B68773B" w:rsidR="00962E01" w:rsidRDefault="00962E01" w:rsidP="002A7F19">
            <w:pPr>
              <w:pStyle w:val="Default"/>
              <w:spacing w:line="276" w:lineRule="auto"/>
              <w:rPr>
                <w:color w:val="auto"/>
                <w:sz w:val="20"/>
                <w:szCs w:val="20"/>
              </w:rPr>
            </w:pPr>
          </w:p>
          <w:p w14:paraId="31B2D62C" w14:textId="77777777" w:rsidR="00962E01" w:rsidRPr="003517A1" w:rsidRDefault="00962E01" w:rsidP="002A7F19">
            <w:pPr>
              <w:pStyle w:val="Default"/>
              <w:spacing w:line="276" w:lineRule="auto"/>
              <w:rPr>
                <w:color w:val="auto"/>
                <w:sz w:val="20"/>
                <w:szCs w:val="20"/>
              </w:rPr>
            </w:pPr>
          </w:p>
          <w:p w14:paraId="044A5DB5" w14:textId="77777777" w:rsidR="00D74E02" w:rsidRPr="003517A1" w:rsidRDefault="00D74E02" w:rsidP="002A7F19">
            <w:pPr>
              <w:pStyle w:val="Default"/>
              <w:spacing w:line="276" w:lineRule="auto"/>
              <w:rPr>
                <w:color w:val="auto"/>
                <w:sz w:val="20"/>
                <w:szCs w:val="20"/>
              </w:rPr>
            </w:pPr>
          </w:p>
          <w:p w14:paraId="27899275" w14:textId="77777777" w:rsidR="00D74E02" w:rsidRPr="003517A1" w:rsidRDefault="00D74E02" w:rsidP="002A7F19">
            <w:pPr>
              <w:pStyle w:val="Default"/>
              <w:spacing w:line="276" w:lineRule="auto"/>
              <w:rPr>
                <w:color w:val="auto"/>
                <w:sz w:val="20"/>
                <w:szCs w:val="20"/>
              </w:rPr>
            </w:pPr>
          </w:p>
          <w:p w14:paraId="63C45A6F" w14:textId="77777777" w:rsidR="00D74E02" w:rsidRPr="003517A1" w:rsidRDefault="00D74E02" w:rsidP="002A7F19">
            <w:pPr>
              <w:pStyle w:val="Default"/>
              <w:spacing w:line="276" w:lineRule="auto"/>
              <w:rPr>
                <w:color w:val="auto"/>
                <w:sz w:val="20"/>
                <w:szCs w:val="20"/>
              </w:rPr>
            </w:pPr>
          </w:p>
        </w:tc>
      </w:tr>
      <w:bookmarkEnd w:id="1"/>
    </w:tbl>
    <w:p w14:paraId="76619DB2" w14:textId="77777777" w:rsidR="006A697C" w:rsidRPr="00E50162" w:rsidRDefault="006A697C" w:rsidP="00DA4238">
      <w:pPr>
        <w:rPr>
          <w:rFonts w:ascii="Arial" w:hAnsi="Arial" w:cs="Arial"/>
        </w:rPr>
      </w:pPr>
    </w:p>
    <w:sectPr w:rsidR="006A697C" w:rsidRPr="00E50162" w:rsidSect="00722F20">
      <w:footerReference w:type="default" r:id="rId13"/>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1248" w14:textId="77777777" w:rsidR="005A447C" w:rsidRDefault="005A447C" w:rsidP="00C71B84">
      <w:r>
        <w:separator/>
      </w:r>
    </w:p>
  </w:endnote>
  <w:endnote w:type="continuationSeparator" w:id="0">
    <w:p w14:paraId="7BD7A28B" w14:textId="77777777" w:rsidR="005A447C" w:rsidRDefault="005A447C" w:rsidP="00C71B84">
      <w:r>
        <w:continuationSeparator/>
      </w:r>
    </w:p>
  </w:endnote>
  <w:endnote w:type="continuationNotice" w:id="1">
    <w:p w14:paraId="467ED578" w14:textId="77777777" w:rsidR="00C2243A" w:rsidRDefault="00C2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10435"/>
      <w:docPartObj>
        <w:docPartGallery w:val="Page Numbers (Bottom of Page)"/>
        <w:docPartUnique/>
      </w:docPartObj>
    </w:sdtPr>
    <w:sdtEndPr>
      <w:rPr>
        <w:noProof/>
      </w:rPr>
    </w:sdtEndPr>
    <w:sdtContent>
      <w:p w14:paraId="46A47DEB" w14:textId="54D9F10C" w:rsidR="000D6A41" w:rsidRDefault="000D6A41" w:rsidP="000D6A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19493" w14:textId="77777777" w:rsidR="00AB3513" w:rsidRDefault="00AB3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D606" w14:textId="77777777" w:rsidR="005A447C" w:rsidRDefault="005A447C" w:rsidP="00C71B84">
      <w:r>
        <w:separator/>
      </w:r>
    </w:p>
  </w:footnote>
  <w:footnote w:type="continuationSeparator" w:id="0">
    <w:p w14:paraId="28EDFC38" w14:textId="77777777" w:rsidR="005A447C" w:rsidRDefault="005A447C" w:rsidP="00C71B84">
      <w:r>
        <w:continuationSeparator/>
      </w:r>
    </w:p>
  </w:footnote>
  <w:footnote w:type="continuationNotice" w:id="1">
    <w:p w14:paraId="7000A01C" w14:textId="77777777" w:rsidR="00C2243A" w:rsidRDefault="00C22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9E1"/>
    <w:multiLevelType w:val="multilevel"/>
    <w:tmpl w:val="F528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00278"/>
    <w:multiLevelType w:val="multilevel"/>
    <w:tmpl w:val="D652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869FC"/>
    <w:multiLevelType w:val="multilevel"/>
    <w:tmpl w:val="8EA8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94E73"/>
    <w:multiLevelType w:val="multilevel"/>
    <w:tmpl w:val="A2D6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F2169"/>
    <w:multiLevelType w:val="multilevel"/>
    <w:tmpl w:val="D9EE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730C4"/>
    <w:multiLevelType w:val="multilevel"/>
    <w:tmpl w:val="FB02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753991"/>
    <w:multiLevelType w:val="multilevel"/>
    <w:tmpl w:val="761E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826308"/>
    <w:multiLevelType w:val="multilevel"/>
    <w:tmpl w:val="D7B2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654CC"/>
    <w:multiLevelType w:val="multilevel"/>
    <w:tmpl w:val="D2AE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687F66"/>
    <w:multiLevelType w:val="multilevel"/>
    <w:tmpl w:val="A4D2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53454"/>
    <w:multiLevelType w:val="multilevel"/>
    <w:tmpl w:val="4CD2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B16377"/>
    <w:multiLevelType w:val="multilevel"/>
    <w:tmpl w:val="17C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C916CB"/>
    <w:multiLevelType w:val="multilevel"/>
    <w:tmpl w:val="1D76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D3178"/>
    <w:multiLevelType w:val="multilevel"/>
    <w:tmpl w:val="F040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156521"/>
    <w:multiLevelType w:val="multilevel"/>
    <w:tmpl w:val="D646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C6305E"/>
    <w:multiLevelType w:val="multilevel"/>
    <w:tmpl w:val="84FA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016C66"/>
    <w:multiLevelType w:val="multilevel"/>
    <w:tmpl w:val="9B00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6800D9"/>
    <w:multiLevelType w:val="multilevel"/>
    <w:tmpl w:val="567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1B5065"/>
    <w:multiLevelType w:val="multilevel"/>
    <w:tmpl w:val="EF7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45299C"/>
    <w:multiLevelType w:val="multilevel"/>
    <w:tmpl w:val="FFD8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9721A8"/>
    <w:multiLevelType w:val="multilevel"/>
    <w:tmpl w:val="CCD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BF371B"/>
    <w:multiLevelType w:val="multilevel"/>
    <w:tmpl w:val="AB3C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E02324"/>
    <w:multiLevelType w:val="multilevel"/>
    <w:tmpl w:val="849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9868FA"/>
    <w:multiLevelType w:val="multilevel"/>
    <w:tmpl w:val="2A0A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C20BC1"/>
    <w:multiLevelType w:val="multilevel"/>
    <w:tmpl w:val="2C60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962FD"/>
    <w:multiLevelType w:val="multilevel"/>
    <w:tmpl w:val="94E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163B15"/>
    <w:multiLevelType w:val="multilevel"/>
    <w:tmpl w:val="AE16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E447EC"/>
    <w:multiLevelType w:val="multilevel"/>
    <w:tmpl w:val="AE44D310"/>
    <w:lvl w:ilvl="0">
      <w:start w:val="1"/>
      <w:numFmt w:val="decimal"/>
      <w:lvlText w:val="%1.0."/>
      <w:lvlJc w:val="left"/>
      <w:pPr>
        <w:ind w:left="360" w:hanging="360"/>
      </w:pPr>
      <w:rPr>
        <w:rFonts w:hint="default"/>
        <w:color w:val="538135" w:themeColor="accent6" w:themeShade="BF"/>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1D155B9"/>
    <w:multiLevelType w:val="multilevel"/>
    <w:tmpl w:val="ADDC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7159A9"/>
    <w:multiLevelType w:val="multilevel"/>
    <w:tmpl w:val="F5E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FD5D09"/>
    <w:multiLevelType w:val="multilevel"/>
    <w:tmpl w:val="BCB4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8732B2"/>
    <w:multiLevelType w:val="multilevel"/>
    <w:tmpl w:val="44D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DD42B4C"/>
    <w:multiLevelType w:val="multilevel"/>
    <w:tmpl w:val="71E6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1C4D61"/>
    <w:multiLevelType w:val="multilevel"/>
    <w:tmpl w:val="9452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8E7C07"/>
    <w:multiLevelType w:val="multilevel"/>
    <w:tmpl w:val="B6F4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665B"/>
    <w:multiLevelType w:val="multilevel"/>
    <w:tmpl w:val="F48C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FD538B"/>
    <w:multiLevelType w:val="multilevel"/>
    <w:tmpl w:val="9F1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C25DCF"/>
    <w:multiLevelType w:val="multilevel"/>
    <w:tmpl w:val="2854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244522"/>
    <w:multiLevelType w:val="multilevel"/>
    <w:tmpl w:val="DF5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B0610C"/>
    <w:multiLevelType w:val="multilevel"/>
    <w:tmpl w:val="B02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A14A36"/>
    <w:multiLevelType w:val="multilevel"/>
    <w:tmpl w:val="689C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512478">
    <w:abstractNumId w:val="32"/>
  </w:num>
  <w:num w:numId="2" w16cid:durableId="917255694">
    <w:abstractNumId w:val="10"/>
  </w:num>
  <w:num w:numId="3" w16cid:durableId="1126578975">
    <w:abstractNumId w:val="41"/>
  </w:num>
  <w:num w:numId="4" w16cid:durableId="914514099">
    <w:abstractNumId w:val="4"/>
  </w:num>
  <w:num w:numId="5" w16cid:durableId="240942858">
    <w:abstractNumId w:val="38"/>
  </w:num>
  <w:num w:numId="6" w16cid:durableId="1765570960">
    <w:abstractNumId w:val="2"/>
  </w:num>
  <w:num w:numId="7" w16cid:durableId="1478911289">
    <w:abstractNumId w:val="22"/>
  </w:num>
  <w:num w:numId="8" w16cid:durableId="2011833454">
    <w:abstractNumId w:val="37"/>
  </w:num>
  <w:num w:numId="9" w16cid:durableId="1264874923">
    <w:abstractNumId w:val="9"/>
  </w:num>
  <w:num w:numId="10" w16cid:durableId="106705221">
    <w:abstractNumId w:val="21"/>
  </w:num>
  <w:num w:numId="11" w16cid:durableId="559638713">
    <w:abstractNumId w:val="24"/>
  </w:num>
  <w:num w:numId="12" w16cid:durableId="756749554">
    <w:abstractNumId w:val="29"/>
  </w:num>
  <w:num w:numId="13" w16cid:durableId="332146202">
    <w:abstractNumId w:val="31"/>
  </w:num>
  <w:num w:numId="14" w16cid:durableId="2088914899">
    <w:abstractNumId w:val="23"/>
  </w:num>
  <w:num w:numId="15" w16cid:durableId="72168764">
    <w:abstractNumId w:val="8"/>
  </w:num>
  <w:num w:numId="16" w16cid:durableId="1184368389">
    <w:abstractNumId w:val="0"/>
  </w:num>
  <w:num w:numId="17" w16cid:durableId="729886564">
    <w:abstractNumId w:val="19"/>
  </w:num>
  <w:num w:numId="18" w16cid:durableId="890844043">
    <w:abstractNumId w:val="7"/>
  </w:num>
  <w:num w:numId="19" w16cid:durableId="962155536">
    <w:abstractNumId w:val="26"/>
  </w:num>
  <w:num w:numId="20" w16cid:durableId="984240266">
    <w:abstractNumId w:val="3"/>
  </w:num>
  <w:num w:numId="21" w16cid:durableId="56783871">
    <w:abstractNumId w:val="40"/>
  </w:num>
  <w:num w:numId="22" w16cid:durableId="949975629">
    <w:abstractNumId w:val="6"/>
  </w:num>
  <w:num w:numId="23" w16cid:durableId="1922715316">
    <w:abstractNumId w:val="39"/>
  </w:num>
  <w:num w:numId="24" w16cid:durableId="1432897261">
    <w:abstractNumId w:val="17"/>
  </w:num>
  <w:num w:numId="25" w16cid:durableId="1265504155">
    <w:abstractNumId w:val="34"/>
  </w:num>
  <w:num w:numId="26" w16cid:durableId="1183013399">
    <w:abstractNumId w:val="1"/>
  </w:num>
  <w:num w:numId="27" w16cid:durableId="1526556845">
    <w:abstractNumId w:val="15"/>
  </w:num>
  <w:num w:numId="28" w16cid:durableId="599606581">
    <w:abstractNumId w:val="33"/>
  </w:num>
  <w:num w:numId="29" w16cid:durableId="1478301125">
    <w:abstractNumId w:val="5"/>
  </w:num>
  <w:num w:numId="30" w16cid:durableId="1113522922">
    <w:abstractNumId w:val="16"/>
  </w:num>
  <w:num w:numId="31" w16cid:durableId="2064018906">
    <w:abstractNumId w:val="35"/>
  </w:num>
  <w:num w:numId="32" w16cid:durableId="1771897651">
    <w:abstractNumId w:val="11"/>
  </w:num>
  <w:num w:numId="33" w16cid:durableId="1042369337">
    <w:abstractNumId w:val="20"/>
  </w:num>
  <w:num w:numId="34" w16cid:durableId="2085490068">
    <w:abstractNumId w:val="25"/>
  </w:num>
  <w:num w:numId="35" w16cid:durableId="1734504179">
    <w:abstractNumId w:val="28"/>
  </w:num>
  <w:num w:numId="36" w16cid:durableId="139613581">
    <w:abstractNumId w:val="12"/>
  </w:num>
  <w:num w:numId="37" w16cid:durableId="1701934546">
    <w:abstractNumId w:val="13"/>
  </w:num>
  <w:num w:numId="38" w16cid:durableId="684940481">
    <w:abstractNumId w:val="36"/>
  </w:num>
  <w:num w:numId="39" w16cid:durableId="1325820211">
    <w:abstractNumId w:val="14"/>
  </w:num>
  <w:num w:numId="40" w16cid:durableId="471022914">
    <w:abstractNumId w:val="30"/>
  </w:num>
  <w:num w:numId="41" w16cid:durableId="1435514142">
    <w:abstractNumId w:val="18"/>
  </w:num>
  <w:num w:numId="42" w16cid:durableId="7432562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39BA"/>
    <w:rsid w:val="00004B6B"/>
    <w:rsid w:val="000055C6"/>
    <w:rsid w:val="0000761D"/>
    <w:rsid w:val="00010734"/>
    <w:rsid w:val="00025A1C"/>
    <w:rsid w:val="00027835"/>
    <w:rsid w:val="000335B3"/>
    <w:rsid w:val="00045DB6"/>
    <w:rsid w:val="00062773"/>
    <w:rsid w:val="000747FE"/>
    <w:rsid w:val="00074820"/>
    <w:rsid w:val="00084831"/>
    <w:rsid w:val="0008613C"/>
    <w:rsid w:val="00095811"/>
    <w:rsid w:val="000966CC"/>
    <w:rsid w:val="000A6E01"/>
    <w:rsid w:val="000B026F"/>
    <w:rsid w:val="000B0BCF"/>
    <w:rsid w:val="000C2058"/>
    <w:rsid w:val="000D02D5"/>
    <w:rsid w:val="000D05BB"/>
    <w:rsid w:val="000D41E6"/>
    <w:rsid w:val="000D48E2"/>
    <w:rsid w:val="000D6A41"/>
    <w:rsid w:val="000E19DE"/>
    <w:rsid w:val="000E1DBB"/>
    <w:rsid w:val="000E3D7E"/>
    <w:rsid w:val="000F18A5"/>
    <w:rsid w:val="000F365E"/>
    <w:rsid w:val="00107C64"/>
    <w:rsid w:val="00110684"/>
    <w:rsid w:val="00111D4F"/>
    <w:rsid w:val="00123BC1"/>
    <w:rsid w:val="00131D3D"/>
    <w:rsid w:val="00132A5D"/>
    <w:rsid w:val="00133917"/>
    <w:rsid w:val="0013447C"/>
    <w:rsid w:val="0014380B"/>
    <w:rsid w:val="00165BEF"/>
    <w:rsid w:val="0017468F"/>
    <w:rsid w:val="0017781A"/>
    <w:rsid w:val="00181329"/>
    <w:rsid w:val="001813CA"/>
    <w:rsid w:val="0018245D"/>
    <w:rsid w:val="00190C6F"/>
    <w:rsid w:val="00192CE7"/>
    <w:rsid w:val="00194179"/>
    <w:rsid w:val="00194971"/>
    <w:rsid w:val="001A05F3"/>
    <w:rsid w:val="001A0AE7"/>
    <w:rsid w:val="001A2A27"/>
    <w:rsid w:val="001A601A"/>
    <w:rsid w:val="001A7ECF"/>
    <w:rsid w:val="001C5B70"/>
    <w:rsid w:val="001D7491"/>
    <w:rsid w:val="001E3F98"/>
    <w:rsid w:val="001E749C"/>
    <w:rsid w:val="001F3EFF"/>
    <w:rsid w:val="00220E43"/>
    <w:rsid w:val="00222BB0"/>
    <w:rsid w:val="00225B24"/>
    <w:rsid w:val="002373F5"/>
    <w:rsid w:val="00257CD2"/>
    <w:rsid w:val="00272E37"/>
    <w:rsid w:val="002824D8"/>
    <w:rsid w:val="002861DF"/>
    <w:rsid w:val="00286814"/>
    <w:rsid w:val="0029115B"/>
    <w:rsid w:val="0029579C"/>
    <w:rsid w:val="00297197"/>
    <w:rsid w:val="002C078F"/>
    <w:rsid w:val="002C2791"/>
    <w:rsid w:val="002D16E2"/>
    <w:rsid w:val="002D5D0C"/>
    <w:rsid w:val="002E364B"/>
    <w:rsid w:val="002E41EF"/>
    <w:rsid w:val="002F26B3"/>
    <w:rsid w:val="003117A0"/>
    <w:rsid w:val="003249DA"/>
    <w:rsid w:val="003368C7"/>
    <w:rsid w:val="0034435B"/>
    <w:rsid w:val="003517A1"/>
    <w:rsid w:val="003818EF"/>
    <w:rsid w:val="003844F9"/>
    <w:rsid w:val="003907F1"/>
    <w:rsid w:val="00392D41"/>
    <w:rsid w:val="003A18D4"/>
    <w:rsid w:val="003B0D7E"/>
    <w:rsid w:val="003B516A"/>
    <w:rsid w:val="003C347A"/>
    <w:rsid w:val="003E17FE"/>
    <w:rsid w:val="00407A6E"/>
    <w:rsid w:val="00415E71"/>
    <w:rsid w:val="00440FE9"/>
    <w:rsid w:val="00442CB0"/>
    <w:rsid w:val="00460FC8"/>
    <w:rsid w:val="00464220"/>
    <w:rsid w:val="00464747"/>
    <w:rsid w:val="00465CB3"/>
    <w:rsid w:val="00466188"/>
    <w:rsid w:val="00480266"/>
    <w:rsid w:val="004A41C0"/>
    <w:rsid w:val="004B00D4"/>
    <w:rsid w:val="004B6158"/>
    <w:rsid w:val="004E7DE6"/>
    <w:rsid w:val="004F3D35"/>
    <w:rsid w:val="004F77B5"/>
    <w:rsid w:val="0050464D"/>
    <w:rsid w:val="005137EB"/>
    <w:rsid w:val="00532D5B"/>
    <w:rsid w:val="005363D5"/>
    <w:rsid w:val="005367E7"/>
    <w:rsid w:val="0054523A"/>
    <w:rsid w:val="0054760E"/>
    <w:rsid w:val="0055660E"/>
    <w:rsid w:val="00560A55"/>
    <w:rsid w:val="0056415D"/>
    <w:rsid w:val="00573E47"/>
    <w:rsid w:val="005761C2"/>
    <w:rsid w:val="005903A3"/>
    <w:rsid w:val="005A03C9"/>
    <w:rsid w:val="005A1D95"/>
    <w:rsid w:val="005A447C"/>
    <w:rsid w:val="005A5315"/>
    <w:rsid w:val="005B3F01"/>
    <w:rsid w:val="005D2968"/>
    <w:rsid w:val="005E0506"/>
    <w:rsid w:val="005E29E2"/>
    <w:rsid w:val="005E35E5"/>
    <w:rsid w:val="0060225A"/>
    <w:rsid w:val="00604BDA"/>
    <w:rsid w:val="00605034"/>
    <w:rsid w:val="00606859"/>
    <w:rsid w:val="00623CA7"/>
    <w:rsid w:val="00631D3A"/>
    <w:rsid w:val="00643E62"/>
    <w:rsid w:val="00647A36"/>
    <w:rsid w:val="006538D0"/>
    <w:rsid w:val="00655943"/>
    <w:rsid w:val="00656F74"/>
    <w:rsid w:val="00667334"/>
    <w:rsid w:val="00674A26"/>
    <w:rsid w:val="006833F4"/>
    <w:rsid w:val="006840BC"/>
    <w:rsid w:val="0069029F"/>
    <w:rsid w:val="006915B1"/>
    <w:rsid w:val="00692964"/>
    <w:rsid w:val="00694970"/>
    <w:rsid w:val="00696803"/>
    <w:rsid w:val="006A697C"/>
    <w:rsid w:val="006B31FC"/>
    <w:rsid w:val="006C4F87"/>
    <w:rsid w:val="006C7B0E"/>
    <w:rsid w:val="006D362E"/>
    <w:rsid w:val="006D727F"/>
    <w:rsid w:val="006E2E10"/>
    <w:rsid w:val="006F39FC"/>
    <w:rsid w:val="006F7761"/>
    <w:rsid w:val="007019C7"/>
    <w:rsid w:val="00706C4A"/>
    <w:rsid w:val="00715DA0"/>
    <w:rsid w:val="00722F20"/>
    <w:rsid w:val="007317F9"/>
    <w:rsid w:val="00734E55"/>
    <w:rsid w:val="007445C6"/>
    <w:rsid w:val="007534EC"/>
    <w:rsid w:val="007655B6"/>
    <w:rsid w:val="00766D1E"/>
    <w:rsid w:val="00775722"/>
    <w:rsid w:val="007838D9"/>
    <w:rsid w:val="0078419B"/>
    <w:rsid w:val="00785D06"/>
    <w:rsid w:val="007B7DF2"/>
    <w:rsid w:val="007C4CD8"/>
    <w:rsid w:val="007C6862"/>
    <w:rsid w:val="007C745B"/>
    <w:rsid w:val="007D3ACB"/>
    <w:rsid w:val="007E72B2"/>
    <w:rsid w:val="0080647A"/>
    <w:rsid w:val="00821263"/>
    <w:rsid w:val="00826DBD"/>
    <w:rsid w:val="00826FB5"/>
    <w:rsid w:val="00833361"/>
    <w:rsid w:val="008334DA"/>
    <w:rsid w:val="00834981"/>
    <w:rsid w:val="00840EE7"/>
    <w:rsid w:val="008418D1"/>
    <w:rsid w:val="00843D78"/>
    <w:rsid w:val="008451EE"/>
    <w:rsid w:val="00852E67"/>
    <w:rsid w:val="008542B0"/>
    <w:rsid w:val="00860450"/>
    <w:rsid w:val="0086585F"/>
    <w:rsid w:val="00867C3B"/>
    <w:rsid w:val="00871270"/>
    <w:rsid w:val="008760A2"/>
    <w:rsid w:val="00885357"/>
    <w:rsid w:val="00885AEE"/>
    <w:rsid w:val="00896F59"/>
    <w:rsid w:val="008B36B3"/>
    <w:rsid w:val="008B6FD2"/>
    <w:rsid w:val="008D3F9F"/>
    <w:rsid w:val="008E62F5"/>
    <w:rsid w:val="008E6B23"/>
    <w:rsid w:val="008E7794"/>
    <w:rsid w:val="008F75D5"/>
    <w:rsid w:val="00900A2F"/>
    <w:rsid w:val="00904407"/>
    <w:rsid w:val="00906003"/>
    <w:rsid w:val="00911E33"/>
    <w:rsid w:val="00933904"/>
    <w:rsid w:val="0093464E"/>
    <w:rsid w:val="00962E01"/>
    <w:rsid w:val="00982A1C"/>
    <w:rsid w:val="00995FB0"/>
    <w:rsid w:val="009B699C"/>
    <w:rsid w:val="009D098B"/>
    <w:rsid w:val="009D600A"/>
    <w:rsid w:val="009E405F"/>
    <w:rsid w:val="00A020F0"/>
    <w:rsid w:val="00A21D50"/>
    <w:rsid w:val="00A220D3"/>
    <w:rsid w:val="00A30D63"/>
    <w:rsid w:val="00A32361"/>
    <w:rsid w:val="00A41D60"/>
    <w:rsid w:val="00A460B4"/>
    <w:rsid w:val="00A54840"/>
    <w:rsid w:val="00A64510"/>
    <w:rsid w:val="00A774B1"/>
    <w:rsid w:val="00A8020F"/>
    <w:rsid w:val="00A8137B"/>
    <w:rsid w:val="00AB3513"/>
    <w:rsid w:val="00AC778E"/>
    <w:rsid w:val="00AD4313"/>
    <w:rsid w:val="00AE564C"/>
    <w:rsid w:val="00AE7D7A"/>
    <w:rsid w:val="00B06E93"/>
    <w:rsid w:val="00B166CF"/>
    <w:rsid w:val="00B30695"/>
    <w:rsid w:val="00B32957"/>
    <w:rsid w:val="00B45ED1"/>
    <w:rsid w:val="00B61410"/>
    <w:rsid w:val="00B70AFA"/>
    <w:rsid w:val="00B71BA0"/>
    <w:rsid w:val="00B76531"/>
    <w:rsid w:val="00B95245"/>
    <w:rsid w:val="00B9766D"/>
    <w:rsid w:val="00B97E94"/>
    <w:rsid w:val="00BA52F3"/>
    <w:rsid w:val="00BA622C"/>
    <w:rsid w:val="00BC04F5"/>
    <w:rsid w:val="00BC697E"/>
    <w:rsid w:val="00BD2139"/>
    <w:rsid w:val="00BD33EC"/>
    <w:rsid w:val="00BD495C"/>
    <w:rsid w:val="00BE1353"/>
    <w:rsid w:val="00BF186E"/>
    <w:rsid w:val="00C113E6"/>
    <w:rsid w:val="00C2065C"/>
    <w:rsid w:val="00C2194A"/>
    <w:rsid w:val="00C22379"/>
    <w:rsid w:val="00C2243A"/>
    <w:rsid w:val="00C26CC9"/>
    <w:rsid w:val="00C355DB"/>
    <w:rsid w:val="00C4426F"/>
    <w:rsid w:val="00C516DF"/>
    <w:rsid w:val="00C51DE5"/>
    <w:rsid w:val="00C5696F"/>
    <w:rsid w:val="00C6592B"/>
    <w:rsid w:val="00C71B84"/>
    <w:rsid w:val="00C82654"/>
    <w:rsid w:val="00C91B8F"/>
    <w:rsid w:val="00CA3B81"/>
    <w:rsid w:val="00CB08DC"/>
    <w:rsid w:val="00CB2F6A"/>
    <w:rsid w:val="00CB56AC"/>
    <w:rsid w:val="00CC12AD"/>
    <w:rsid w:val="00CD25EC"/>
    <w:rsid w:val="00CE648D"/>
    <w:rsid w:val="00CF6993"/>
    <w:rsid w:val="00CF705F"/>
    <w:rsid w:val="00D04750"/>
    <w:rsid w:val="00D1660F"/>
    <w:rsid w:val="00D20E66"/>
    <w:rsid w:val="00D21ECD"/>
    <w:rsid w:val="00D224A4"/>
    <w:rsid w:val="00D2494D"/>
    <w:rsid w:val="00D26378"/>
    <w:rsid w:val="00D26CE9"/>
    <w:rsid w:val="00D327AE"/>
    <w:rsid w:val="00D36BE9"/>
    <w:rsid w:val="00D4449A"/>
    <w:rsid w:val="00D51EB8"/>
    <w:rsid w:val="00D631F4"/>
    <w:rsid w:val="00D64F9A"/>
    <w:rsid w:val="00D70745"/>
    <w:rsid w:val="00D7499E"/>
    <w:rsid w:val="00D74E02"/>
    <w:rsid w:val="00D76BB9"/>
    <w:rsid w:val="00D82271"/>
    <w:rsid w:val="00D8246D"/>
    <w:rsid w:val="00D82B66"/>
    <w:rsid w:val="00D84D8B"/>
    <w:rsid w:val="00D92DFF"/>
    <w:rsid w:val="00DA2236"/>
    <w:rsid w:val="00DA4238"/>
    <w:rsid w:val="00DB3CC7"/>
    <w:rsid w:val="00DB3D19"/>
    <w:rsid w:val="00DC0765"/>
    <w:rsid w:val="00DC1E34"/>
    <w:rsid w:val="00DC227A"/>
    <w:rsid w:val="00DC2347"/>
    <w:rsid w:val="00DD1782"/>
    <w:rsid w:val="00DD2F04"/>
    <w:rsid w:val="00DD4BC3"/>
    <w:rsid w:val="00DD55B1"/>
    <w:rsid w:val="00DF0CED"/>
    <w:rsid w:val="00E02C70"/>
    <w:rsid w:val="00E049BD"/>
    <w:rsid w:val="00E078A0"/>
    <w:rsid w:val="00E22B4F"/>
    <w:rsid w:val="00E2630E"/>
    <w:rsid w:val="00E36E26"/>
    <w:rsid w:val="00E44839"/>
    <w:rsid w:val="00E50162"/>
    <w:rsid w:val="00E71F22"/>
    <w:rsid w:val="00E720B0"/>
    <w:rsid w:val="00E748F7"/>
    <w:rsid w:val="00EA0471"/>
    <w:rsid w:val="00EC5507"/>
    <w:rsid w:val="00EC6433"/>
    <w:rsid w:val="00ED62B5"/>
    <w:rsid w:val="00ED6950"/>
    <w:rsid w:val="00EE5F0A"/>
    <w:rsid w:val="00EE7383"/>
    <w:rsid w:val="00EF5C14"/>
    <w:rsid w:val="00F03C46"/>
    <w:rsid w:val="00F03CC5"/>
    <w:rsid w:val="00F047DC"/>
    <w:rsid w:val="00F06844"/>
    <w:rsid w:val="00F4141C"/>
    <w:rsid w:val="00F419E7"/>
    <w:rsid w:val="00F44079"/>
    <w:rsid w:val="00F4456E"/>
    <w:rsid w:val="00F46E2C"/>
    <w:rsid w:val="00F478A6"/>
    <w:rsid w:val="00F518CB"/>
    <w:rsid w:val="00F81552"/>
    <w:rsid w:val="00F87CDC"/>
    <w:rsid w:val="00FA3AAC"/>
    <w:rsid w:val="00FA47BE"/>
    <w:rsid w:val="00FB3562"/>
    <w:rsid w:val="00FD2A63"/>
    <w:rsid w:val="00FE69F8"/>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244A9A"/>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451E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NormalWeb">
    <w:name w:val="Normal (Web)"/>
    <w:basedOn w:val="Normal"/>
    <w:uiPriority w:val="99"/>
    <w:unhideWhenUsed/>
    <w:rsid w:val="00220E43"/>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02D5"/>
    <w:rPr>
      <w:color w:val="0000FF"/>
      <w:u w:val="single"/>
    </w:rPr>
  </w:style>
  <w:style w:type="character" w:customStyle="1" w:styleId="Heading4Char">
    <w:name w:val="Heading 4 Char"/>
    <w:basedOn w:val="DefaultParagraphFont"/>
    <w:link w:val="Heading4"/>
    <w:uiPriority w:val="9"/>
    <w:rsid w:val="008451EE"/>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4000">
      <w:bodyDiv w:val="1"/>
      <w:marLeft w:val="0"/>
      <w:marRight w:val="0"/>
      <w:marTop w:val="0"/>
      <w:marBottom w:val="0"/>
      <w:divBdr>
        <w:top w:val="none" w:sz="0" w:space="0" w:color="auto"/>
        <w:left w:val="none" w:sz="0" w:space="0" w:color="auto"/>
        <w:bottom w:val="none" w:sz="0" w:space="0" w:color="auto"/>
        <w:right w:val="none" w:sz="0" w:space="0" w:color="auto"/>
      </w:divBdr>
    </w:div>
    <w:div w:id="63181889">
      <w:bodyDiv w:val="1"/>
      <w:marLeft w:val="0"/>
      <w:marRight w:val="0"/>
      <w:marTop w:val="0"/>
      <w:marBottom w:val="0"/>
      <w:divBdr>
        <w:top w:val="none" w:sz="0" w:space="0" w:color="auto"/>
        <w:left w:val="none" w:sz="0" w:space="0" w:color="auto"/>
        <w:bottom w:val="none" w:sz="0" w:space="0" w:color="auto"/>
        <w:right w:val="none" w:sz="0" w:space="0" w:color="auto"/>
      </w:divBdr>
    </w:div>
    <w:div w:id="66660492">
      <w:bodyDiv w:val="1"/>
      <w:marLeft w:val="0"/>
      <w:marRight w:val="0"/>
      <w:marTop w:val="0"/>
      <w:marBottom w:val="0"/>
      <w:divBdr>
        <w:top w:val="none" w:sz="0" w:space="0" w:color="auto"/>
        <w:left w:val="none" w:sz="0" w:space="0" w:color="auto"/>
        <w:bottom w:val="none" w:sz="0" w:space="0" w:color="auto"/>
        <w:right w:val="none" w:sz="0" w:space="0" w:color="auto"/>
      </w:divBdr>
    </w:div>
    <w:div w:id="102576323">
      <w:bodyDiv w:val="1"/>
      <w:marLeft w:val="0"/>
      <w:marRight w:val="0"/>
      <w:marTop w:val="0"/>
      <w:marBottom w:val="0"/>
      <w:divBdr>
        <w:top w:val="none" w:sz="0" w:space="0" w:color="auto"/>
        <w:left w:val="none" w:sz="0" w:space="0" w:color="auto"/>
        <w:bottom w:val="none" w:sz="0" w:space="0" w:color="auto"/>
        <w:right w:val="none" w:sz="0" w:space="0" w:color="auto"/>
      </w:divBdr>
    </w:div>
    <w:div w:id="175733304">
      <w:bodyDiv w:val="1"/>
      <w:marLeft w:val="0"/>
      <w:marRight w:val="0"/>
      <w:marTop w:val="0"/>
      <w:marBottom w:val="0"/>
      <w:divBdr>
        <w:top w:val="none" w:sz="0" w:space="0" w:color="auto"/>
        <w:left w:val="none" w:sz="0" w:space="0" w:color="auto"/>
        <w:bottom w:val="none" w:sz="0" w:space="0" w:color="auto"/>
        <w:right w:val="none" w:sz="0" w:space="0" w:color="auto"/>
      </w:divBdr>
    </w:div>
    <w:div w:id="194543389">
      <w:bodyDiv w:val="1"/>
      <w:marLeft w:val="0"/>
      <w:marRight w:val="0"/>
      <w:marTop w:val="0"/>
      <w:marBottom w:val="0"/>
      <w:divBdr>
        <w:top w:val="none" w:sz="0" w:space="0" w:color="auto"/>
        <w:left w:val="none" w:sz="0" w:space="0" w:color="auto"/>
        <w:bottom w:val="none" w:sz="0" w:space="0" w:color="auto"/>
        <w:right w:val="none" w:sz="0" w:space="0" w:color="auto"/>
      </w:divBdr>
    </w:div>
    <w:div w:id="220753956">
      <w:bodyDiv w:val="1"/>
      <w:marLeft w:val="0"/>
      <w:marRight w:val="0"/>
      <w:marTop w:val="0"/>
      <w:marBottom w:val="0"/>
      <w:divBdr>
        <w:top w:val="none" w:sz="0" w:space="0" w:color="auto"/>
        <w:left w:val="none" w:sz="0" w:space="0" w:color="auto"/>
        <w:bottom w:val="none" w:sz="0" w:space="0" w:color="auto"/>
        <w:right w:val="none" w:sz="0" w:space="0" w:color="auto"/>
      </w:divBdr>
    </w:div>
    <w:div w:id="248077216">
      <w:bodyDiv w:val="1"/>
      <w:marLeft w:val="0"/>
      <w:marRight w:val="0"/>
      <w:marTop w:val="0"/>
      <w:marBottom w:val="0"/>
      <w:divBdr>
        <w:top w:val="none" w:sz="0" w:space="0" w:color="auto"/>
        <w:left w:val="none" w:sz="0" w:space="0" w:color="auto"/>
        <w:bottom w:val="none" w:sz="0" w:space="0" w:color="auto"/>
        <w:right w:val="none" w:sz="0" w:space="0" w:color="auto"/>
      </w:divBdr>
    </w:div>
    <w:div w:id="260571803">
      <w:bodyDiv w:val="1"/>
      <w:marLeft w:val="0"/>
      <w:marRight w:val="0"/>
      <w:marTop w:val="0"/>
      <w:marBottom w:val="0"/>
      <w:divBdr>
        <w:top w:val="none" w:sz="0" w:space="0" w:color="auto"/>
        <w:left w:val="none" w:sz="0" w:space="0" w:color="auto"/>
        <w:bottom w:val="none" w:sz="0" w:space="0" w:color="auto"/>
        <w:right w:val="none" w:sz="0" w:space="0" w:color="auto"/>
      </w:divBdr>
    </w:div>
    <w:div w:id="311524697">
      <w:bodyDiv w:val="1"/>
      <w:marLeft w:val="0"/>
      <w:marRight w:val="0"/>
      <w:marTop w:val="0"/>
      <w:marBottom w:val="0"/>
      <w:divBdr>
        <w:top w:val="none" w:sz="0" w:space="0" w:color="auto"/>
        <w:left w:val="none" w:sz="0" w:space="0" w:color="auto"/>
        <w:bottom w:val="none" w:sz="0" w:space="0" w:color="auto"/>
        <w:right w:val="none" w:sz="0" w:space="0" w:color="auto"/>
      </w:divBdr>
      <w:divsChild>
        <w:div w:id="48305848">
          <w:marLeft w:val="0"/>
          <w:marRight w:val="0"/>
          <w:marTop w:val="480"/>
          <w:marBottom w:val="480"/>
          <w:divBdr>
            <w:top w:val="none" w:sz="0" w:space="0" w:color="auto"/>
            <w:left w:val="single" w:sz="48" w:space="12" w:color="B1B4B6"/>
            <w:bottom w:val="none" w:sz="0" w:space="0" w:color="auto"/>
            <w:right w:val="none" w:sz="0" w:space="0" w:color="auto"/>
          </w:divBdr>
        </w:div>
      </w:divsChild>
    </w:div>
    <w:div w:id="387270664">
      <w:bodyDiv w:val="1"/>
      <w:marLeft w:val="0"/>
      <w:marRight w:val="0"/>
      <w:marTop w:val="0"/>
      <w:marBottom w:val="0"/>
      <w:divBdr>
        <w:top w:val="none" w:sz="0" w:space="0" w:color="auto"/>
        <w:left w:val="none" w:sz="0" w:space="0" w:color="auto"/>
        <w:bottom w:val="none" w:sz="0" w:space="0" w:color="auto"/>
        <w:right w:val="none" w:sz="0" w:space="0" w:color="auto"/>
      </w:divBdr>
    </w:div>
    <w:div w:id="398556732">
      <w:bodyDiv w:val="1"/>
      <w:marLeft w:val="0"/>
      <w:marRight w:val="0"/>
      <w:marTop w:val="0"/>
      <w:marBottom w:val="0"/>
      <w:divBdr>
        <w:top w:val="none" w:sz="0" w:space="0" w:color="auto"/>
        <w:left w:val="none" w:sz="0" w:space="0" w:color="auto"/>
        <w:bottom w:val="none" w:sz="0" w:space="0" w:color="auto"/>
        <w:right w:val="none" w:sz="0" w:space="0" w:color="auto"/>
      </w:divBdr>
    </w:div>
    <w:div w:id="402485026">
      <w:bodyDiv w:val="1"/>
      <w:marLeft w:val="0"/>
      <w:marRight w:val="0"/>
      <w:marTop w:val="0"/>
      <w:marBottom w:val="0"/>
      <w:divBdr>
        <w:top w:val="none" w:sz="0" w:space="0" w:color="auto"/>
        <w:left w:val="none" w:sz="0" w:space="0" w:color="auto"/>
        <w:bottom w:val="none" w:sz="0" w:space="0" w:color="auto"/>
        <w:right w:val="none" w:sz="0" w:space="0" w:color="auto"/>
      </w:divBdr>
    </w:div>
    <w:div w:id="420152278">
      <w:bodyDiv w:val="1"/>
      <w:marLeft w:val="0"/>
      <w:marRight w:val="0"/>
      <w:marTop w:val="0"/>
      <w:marBottom w:val="0"/>
      <w:divBdr>
        <w:top w:val="none" w:sz="0" w:space="0" w:color="auto"/>
        <w:left w:val="none" w:sz="0" w:space="0" w:color="auto"/>
        <w:bottom w:val="none" w:sz="0" w:space="0" w:color="auto"/>
        <w:right w:val="none" w:sz="0" w:space="0" w:color="auto"/>
      </w:divBdr>
    </w:div>
    <w:div w:id="607616619">
      <w:bodyDiv w:val="1"/>
      <w:marLeft w:val="0"/>
      <w:marRight w:val="0"/>
      <w:marTop w:val="0"/>
      <w:marBottom w:val="0"/>
      <w:divBdr>
        <w:top w:val="none" w:sz="0" w:space="0" w:color="auto"/>
        <w:left w:val="none" w:sz="0" w:space="0" w:color="auto"/>
        <w:bottom w:val="none" w:sz="0" w:space="0" w:color="auto"/>
        <w:right w:val="none" w:sz="0" w:space="0" w:color="auto"/>
      </w:divBdr>
    </w:div>
    <w:div w:id="621543876">
      <w:bodyDiv w:val="1"/>
      <w:marLeft w:val="0"/>
      <w:marRight w:val="0"/>
      <w:marTop w:val="0"/>
      <w:marBottom w:val="0"/>
      <w:divBdr>
        <w:top w:val="none" w:sz="0" w:space="0" w:color="auto"/>
        <w:left w:val="none" w:sz="0" w:space="0" w:color="auto"/>
        <w:bottom w:val="none" w:sz="0" w:space="0" w:color="auto"/>
        <w:right w:val="none" w:sz="0" w:space="0" w:color="auto"/>
      </w:divBdr>
    </w:div>
    <w:div w:id="626157633">
      <w:bodyDiv w:val="1"/>
      <w:marLeft w:val="0"/>
      <w:marRight w:val="0"/>
      <w:marTop w:val="0"/>
      <w:marBottom w:val="0"/>
      <w:divBdr>
        <w:top w:val="none" w:sz="0" w:space="0" w:color="auto"/>
        <w:left w:val="none" w:sz="0" w:space="0" w:color="auto"/>
        <w:bottom w:val="none" w:sz="0" w:space="0" w:color="auto"/>
        <w:right w:val="none" w:sz="0" w:space="0" w:color="auto"/>
      </w:divBdr>
      <w:divsChild>
        <w:div w:id="1081105649">
          <w:marLeft w:val="0"/>
          <w:marRight w:val="0"/>
          <w:marTop w:val="480"/>
          <w:marBottom w:val="480"/>
          <w:divBdr>
            <w:top w:val="none" w:sz="0" w:space="0" w:color="auto"/>
            <w:left w:val="single" w:sz="48" w:space="12" w:color="B1B4B6"/>
            <w:bottom w:val="none" w:sz="0" w:space="0" w:color="auto"/>
            <w:right w:val="none" w:sz="0" w:space="0" w:color="auto"/>
          </w:divBdr>
        </w:div>
      </w:divsChild>
    </w:div>
    <w:div w:id="630401452">
      <w:bodyDiv w:val="1"/>
      <w:marLeft w:val="0"/>
      <w:marRight w:val="0"/>
      <w:marTop w:val="0"/>
      <w:marBottom w:val="0"/>
      <w:divBdr>
        <w:top w:val="none" w:sz="0" w:space="0" w:color="auto"/>
        <w:left w:val="none" w:sz="0" w:space="0" w:color="auto"/>
        <w:bottom w:val="none" w:sz="0" w:space="0" w:color="auto"/>
        <w:right w:val="none" w:sz="0" w:space="0" w:color="auto"/>
      </w:divBdr>
    </w:div>
    <w:div w:id="637805154">
      <w:bodyDiv w:val="1"/>
      <w:marLeft w:val="0"/>
      <w:marRight w:val="0"/>
      <w:marTop w:val="0"/>
      <w:marBottom w:val="0"/>
      <w:divBdr>
        <w:top w:val="none" w:sz="0" w:space="0" w:color="auto"/>
        <w:left w:val="none" w:sz="0" w:space="0" w:color="auto"/>
        <w:bottom w:val="none" w:sz="0" w:space="0" w:color="auto"/>
        <w:right w:val="none" w:sz="0" w:space="0" w:color="auto"/>
      </w:divBdr>
    </w:div>
    <w:div w:id="647781822">
      <w:bodyDiv w:val="1"/>
      <w:marLeft w:val="0"/>
      <w:marRight w:val="0"/>
      <w:marTop w:val="0"/>
      <w:marBottom w:val="0"/>
      <w:divBdr>
        <w:top w:val="none" w:sz="0" w:space="0" w:color="auto"/>
        <w:left w:val="none" w:sz="0" w:space="0" w:color="auto"/>
        <w:bottom w:val="none" w:sz="0" w:space="0" w:color="auto"/>
        <w:right w:val="none" w:sz="0" w:space="0" w:color="auto"/>
      </w:divBdr>
    </w:div>
    <w:div w:id="662899306">
      <w:bodyDiv w:val="1"/>
      <w:marLeft w:val="0"/>
      <w:marRight w:val="0"/>
      <w:marTop w:val="0"/>
      <w:marBottom w:val="0"/>
      <w:divBdr>
        <w:top w:val="none" w:sz="0" w:space="0" w:color="auto"/>
        <w:left w:val="none" w:sz="0" w:space="0" w:color="auto"/>
        <w:bottom w:val="none" w:sz="0" w:space="0" w:color="auto"/>
        <w:right w:val="none" w:sz="0" w:space="0" w:color="auto"/>
      </w:divBdr>
    </w:div>
    <w:div w:id="722480943">
      <w:bodyDiv w:val="1"/>
      <w:marLeft w:val="0"/>
      <w:marRight w:val="0"/>
      <w:marTop w:val="0"/>
      <w:marBottom w:val="0"/>
      <w:divBdr>
        <w:top w:val="none" w:sz="0" w:space="0" w:color="auto"/>
        <w:left w:val="none" w:sz="0" w:space="0" w:color="auto"/>
        <w:bottom w:val="none" w:sz="0" w:space="0" w:color="auto"/>
        <w:right w:val="none" w:sz="0" w:space="0" w:color="auto"/>
      </w:divBdr>
    </w:div>
    <w:div w:id="728767967">
      <w:bodyDiv w:val="1"/>
      <w:marLeft w:val="0"/>
      <w:marRight w:val="0"/>
      <w:marTop w:val="0"/>
      <w:marBottom w:val="0"/>
      <w:divBdr>
        <w:top w:val="none" w:sz="0" w:space="0" w:color="auto"/>
        <w:left w:val="none" w:sz="0" w:space="0" w:color="auto"/>
        <w:bottom w:val="none" w:sz="0" w:space="0" w:color="auto"/>
        <w:right w:val="none" w:sz="0" w:space="0" w:color="auto"/>
      </w:divBdr>
      <w:divsChild>
        <w:div w:id="1810854604">
          <w:marLeft w:val="0"/>
          <w:marRight w:val="0"/>
          <w:marTop w:val="480"/>
          <w:marBottom w:val="480"/>
          <w:divBdr>
            <w:top w:val="none" w:sz="0" w:space="0" w:color="auto"/>
            <w:left w:val="single" w:sz="48" w:space="12" w:color="B1B4B6"/>
            <w:bottom w:val="none" w:sz="0" w:space="0" w:color="auto"/>
            <w:right w:val="none" w:sz="0" w:space="0" w:color="auto"/>
          </w:divBdr>
        </w:div>
      </w:divsChild>
    </w:div>
    <w:div w:id="774791819">
      <w:bodyDiv w:val="1"/>
      <w:marLeft w:val="0"/>
      <w:marRight w:val="0"/>
      <w:marTop w:val="0"/>
      <w:marBottom w:val="0"/>
      <w:divBdr>
        <w:top w:val="none" w:sz="0" w:space="0" w:color="auto"/>
        <w:left w:val="none" w:sz="0" w:space="0" w:color="auto"/>
        <w:bottom w:val="none" w:sz="0" w:space="0" w:color="auto"/>
        <w:right w:val="none" w:sz="0" w:space="0" w:color="auto"/>
      </w:divBdr>
      <w:divsChild>
        <w:div w:id="816798936">
          <w:marLeft w:val="0"/>
          <w:marRight w:val="0"/>
          <w:marTop w:val="480"/>
          <w:marBottom w:val="480"/>
          <w:divBdr>
            <w:top w:val="none" w:sz="0" w:space="0" w:color="auto"/>
            <w:left w:val="single" w:sz="48" w:space="12" w:color="B1B4B6"/>
            <w:bottom w:val="none" w:sz="0" w:space="0" w:color="auto"/>
            <w:right w:val="none" w:sz="0" w:space="0" w:color="auto"/>
          </w:divBdr>
        </w:div>
      </w:divsChild>
    </w:div>
    <w:div w:id="844710476">
      <w:bodyDiv w:val="1"/>
      <w:marLeft w:val="0"/>
      <w:marRight w:val="0"/>
      <w:marTop w:val="0"/>
      <w:marBottom w:val="0"/>
      <w:divBdr>
        <w:top w:val="none" w:sz="0" w:space="0" w:color="auto"/>
        <w:left w:val="none" w:sz="0" w:space="0" w:color="auto"/>
        <w:bottom w:val="none" w:sz="0" w:space="0" w:color="auto"/>
        <w:right w:val="none" w:sz="0" w:space="0" w:color="auto"/>
      </w:divBdr>
    </w:div>
    <w:div w:id="846672868">
      <w:bodyDiv w:val="1"/>
      <w:marLeft w:val="0"/>
      <w:marRight w:val="0"/>
      <w:marTop w:val="0"/>
      <w:marBottom w:val="0"/>
      <w:divBdr>
        <w:top w:val="none" w:sz="0" w:space="0" w:color="auto"/>
        <w:left w:val="none" w:sz="0" w:space="0" w:color="auto"/>
        <w:bottom w:val="none" w:sz="0" w:space="0" w:color="auto"/>
        <w:right w:val="none" w:sz="0" w:space="0" w:color="auto"/>
      </w:divBdr>
    </w:div>
    <w:div w:id="846869748">
      <w:bodyDiv w:val="1"/>
      <w:marLeft w:val="0"/>
      <w:marRight w:val="0"/>
      <w:marTop w:val="0"/>
      <w:marBottom w:val="0"/>
      <w:divBdr>
        <w:top w:val="none" w:sz="0" w:space="0" w:color="auto"/>
        <w:left w:val="none" w:sz="0" w:space="0" w:color="auto"/>
        <w:bottom w:val="none" w:sz="0" w:space="0" w:color="auto"/>
        <w:right w:val="none" w:sz="0" w:space="0" w:color="auto"/>
      </w:divBdr>
    </w:div>
    <w:div w:id="855343042">
      <w:bodyDiv w:val="1"/>
      <w:marLeft w:val="0"/>
      <w:marRight w:val="0"/>
      <w:marTop w:val="0"/>
      <w:marBottom w:val="0"/>
      <w:divBdr>
        <w:top w:val="none" w:sz="0" w:space="0" w:color="auto"/>
        <w:left w:val="none" w:sz="0" w:space="0" w:color="auto"/>
        <w:bottom w:val="none" w:sz="0" w:space="0" w:color="auto"/>
        <w:right w:val="none" w:sz="0" w:space="0" w:color="auto"/>
      </w:divBdr>
    </w:div>
    <w:div w:id="882596582">
      <w:bodyDiv w:val="1"/>
      <w:marLeft w:val="0"/>
      <w:marRight w:val="0"/>
      <w:marTop w:val="0"/>
      <w:marBottom w:val="0"/>
      <w:divBdr>
        <w:top w:val="none" w:sz="0" w:space="0" w:color="auto"/>
        <w:left w:val="none" w:sz="0" w:space="0" w:color="auto"/>
        <w:bottom w:val="none" w:sz="0" w:space="0" w:color="auto"/>
        <w:right w:val="none" w:sz="0" w:space="0" w:color="auto"/>
      </w:divBdr>
    </w:div>
    <w:div w:id="900214414">
      <w:bodyDiv w:val="1"/>
      <w:marLeft w:val="0"/>
      <w:marRight w:val="0"/>
      <w:marTop w:val="0"/>
      <w:marBottom w:val="0"/>
      <w:divBdr>
        <w:top w:val="none" w:sz="0" w:space="0" w:color="auto"/>
        <w:left w:val="none" w:sz="0" w:space="0" w:color="auto"/>
        <w:bottom w:val="none" w:sz="0" w:space="0" w:color="auto"/>
        <w:right w:val="none" w:sz="0" w:space="0" w:color="auto"/>
      </w:divBdr>
    </w:div>
    <w:div w:id="902832821">
      <w:bodyDiv w:val="1"/>
      <w:marLeft w:val="0"/>
      <w:marRight w:val="0"/>
      <w:marTop w:val="0"/>
      <w:marBottom w:val="0"/>
      <w:divBdr>
        <w:top w:val="none" w:sz="0" w:space="0" w:color="auto"/>
        <w:left w:val="none" w:sz="0" w:space="0" w:color="auto"/>
        <w:bottom w:val="none" w:sz="0" w:space="0" w:color="auto"/>
        <w:right w:val="none" w:sz="0" w:space="0" w:color="auto"/>
      </w:divBdr>
      <w:divsChild>
        <w:div w:id="939020565">
          <w:marLeft w:val="0"/>
          <w:marRight w:val="0"/>
          <w:marTop w:val="480"/>
          <w:marBottom w:val="480"/>
          <w:divBdr>
            <w:top w:val="none" w:sz="0" w:space="0" w:color="auto"/>
            <w:left w:val="single" w:sz="48" w:space="12" w:color="B1B4B6"/>
            <w:bottom w:val="none" w:sz="0" w:space="0" w:color="auto"/>
            <w:right w:val="none" w:sz="0" w:space="0" w:color="auto"/>
          </w:divBdr>
        </w:div>
      </w:divsChild>
    </w:div>
    <w:div w:id="926576273">
      <w:bodyDiv w:val="1"/>
      <w:marLeft w:val="0"/>
      <w:marRight w:val="0"/>
      <w:marTop w:val="0"/>
      <w:marBottom w:val="0"/>
      <w:divBdr>
        <w:top w:val="none" w:sz="0" w:space="0" w:color="auto"/>
        <w:left w:val="none" w:sz="0" w:space="0" w:color="auto"/>
        <w:bottom w:val="none" w:sz="0" w:space="0" w:color="auto"/>
        <w:right w:val="none" w:sz="0" w:space="0" w:color="auto"/>
      </w:divBdr>
    </w:div>
    <w:div w:id="999432842">
      <w:bodyDiv w:val="1"/>
      <w:marLeft w:val="0"/>
      <w:marRight w:val="0"/>
      <w:marTop w:val="0"/>
      <w:marBottom w:val="0"/>
      <w:divBdr>
        <w:top w:val="none" w:sz="0" w:space="0" w:color="auto"/>
        <w:left w:val="none" w:sz="0" w:space="0" w:color="auto"/>
        <w:bottom w:val="none" w:sz="0" w:space="0" w:color="auto"/>
        <w:right w:val="none" w:sz="0" w:space="0" w:color="auto"/>
      </w:divBdr>
    </w:div>
    <w:div w:id="1029138174">
      <w:bodyDiv w:val="1"/>
      <w:marLeft w:val="0"/>
      <w:marRight w:val="0"/>
      <w:marTop w:val="0"/>
      <w:marBottom w:val="0"/>
      <w:divBdr>
        <w:top w:val="none" w:sz="0" w:space="0" w:color="auto"/>
        <w:left w:val="none" w:sz="0" w:space="0" w:color="auto"/>
        <w:bottom w:val="none" w:sz="0" w:space="0" w:color="auto"/>
        <w:right w:val="none" w:sz="0" w:space="0" w:color="auto"/>
      </w:divBdr>
    </w:div>
    <w:div w:id="1034622370">
      <w:bodyDiv w:val="1"/>
      <w:marLeft w:val="0"/>
      <w:marRight w:val="0"/>
      <w:marTop w:val="0"/>
      <w:marBottom w:val="0"/>
      <w:divBdr>
        <w:top w:val="none" w:sz="0" w:space="0" w:color="auto"/>
        <w:left w:val="none" w:sz="0" w:space="0" w:color="auto"/>
        <w:bottom w:val="none" w:sz="0" w:space="0" w:color="auto"/>
        <w:right w:val="none" w:sz="0" w:space="0" w:color="auto"/>
      </w:divBdr>
    </w:div>
    <w:div w:id="1057507806">
      <w:bodyDiv w:val="1"/>
      <w:marLeft w:val="0"/>
      <w:marRight w:val="0"/>
      <w:marTop w:val="0"/>
      <w:marBottom w:val="0"/>
      <w:divBdr>
        <w:top w:val="none" w:sz="0" w:space="0" w:color="auto"/>
        <w:left w:val="none" w:sz="0" w:space="0" w:color="auto"/>
        <w:bottom w:val="none" w:sz="0" w:space="0" w:color="auto"/>
        <w:right w:val="none" w:sz="0" w:space="0" w:color="auto"/>
      </w:divBdr>
    </w:div>
    <w:div w:id="1081685608">
      <w:bodyDiv w:val="1"/>
      <w:marLeft w:val="0"/>
      <w:marRight w:val="0"/>
      <w:marTop w:val="0"/>
      <w:marBottom w:val="0"/>
      <w:divBdr>
        <w:top w:val="none" w:sz="0" w:space="0" w:color="auto"/>
        <w:left w:val="none" w:sz="0" w:space="0" w:color="auto"/>
        <w:bottom w:val="none" w:sz="0" w:space="0" w:color="auto"/>
        <w:right w:val="none" w:sz="0" w:space="0" w:color="auto"/>
      </w:divBdr>
    </w:div>
    <w:div w:id="1087267127">
      <w:bodyDiv w:val="1"/>
      <w:marLeft w:val="0"/>
      <w:marRight w:val="0"/>
      <w:marTop w:val="0"/>
      <w:marBottom w:val="0"/>
      <w:divBdr>
        <w:top w:val="none" w:sz="0" w:space="0" w:color="auto"/>
        <w:left w:val="none" w:sz="0" w:space="0" w:color="auto"/>
        <w:bottom w:val="none" w:sz="0" w:space="0" w:color="auto"/>
        <w:right w:val="none" w:sz="0" w:space="0" w:color="auto"/>
      </w:divBdr>
    </w:div>
    <w:div w:id="1152985003">
      <w:bodyDiv w:val="1"/>
      <w:marLeft w:val="0"/>
      <w:marRight w:val="0"/>
      <w:marTop w:val="0"/>
      <w:marBottom w:val="0"/>
      <w:divBdr>
        <w:top w:val="none" w:sz="0" w:space="0" w:color="auto"/>
        <w:left w:val="none" w:sz="0" w:space="0" w:color="auto"/>
        <w:bottom w:val="none" w:sz="0" w:space="0" w:color="auto"/>
        <w:right w:val="none" w:sz="0" w:space="0" w:color="auto"/>
      </w:divBdr>
    </w:div>
    <w:div w:id="1174034442">
      <w:bodyDiv w:val="1"/>
      <w:marLeft w:val="0"/>
      <w:marRight w:val="0"/>
      <w:marTop w:val="0"/>
      <w:marBottom w:val="0"/>
      <w:divBdr>
        <w:top w:val="none" w:sz="0" w:space="0" w:color="auto"/>
        <w:left w:val="none" w:sz="0" w:space="0" w:color="auto"/>
        <w:bottom w:val="none" w:sz="0" w:space="0" w:color="auto"/>
        <w:right w:val="none" w:sz="0" w:space="0" w:color="auto"/>
      </w:divBdr>
    </w:div>
    <w:div w:id="1232739667">
      <w:bodyDiv w:val="1"/>
      <w:marLeft w:val="0"/>
      <w:marRight w:val="0"/>
      <w:marTop w:val="0"/>
      <w:marBottom w:val="0"/>
      <w:divBdr>
        <w:top w:val="none" w:sz="0" w:space="0" w:color="auto"/>
        <w:left w:val="none" w:sz="0" w:space="0" w:color="auto"/>
        <w:bottom w:val="none" w:sz="0" w:space="0" w:color="auto"/>
        <w:right w:val="none" w:sz="0" w:space="0" w:color="auto"/>
      </w:divBdr>
    </w:div>
    <w:div w:id="1244291769">
      <w:bodyDiv w:val="1"/>
      <w:marLeft w:val="0"/>
      <w:marRight w:val="0"/>
      <w:marTop w:val="0"/>
      <w:marBottom w:val="0"/>
      <w:divBdr>
        <w:top w:val="none" w:sz="0" w:space="0" w:color="auto"/>
        <w:left w:val="none" w:sz="0" w:space="0" w:color="auto"/>
        <w:bottom w:val="none" w:sz="0" w:space="0" w:color="auto"/>
        <w:right w:val="none" w:sz="0" w:space="0" w:color="auto"/>
      </w:divBdr>
    </w:div>
    <w:div w:id="1269191480">
      <w:bodyDiv w:val="1"/>
      <w:marLeft w:val="0"/>
      <w:marRight w:val="0"/>
      <w:marTop w:val="0"/>
      <w:marBottom w:val="0"/>
      <w:divBdr>
        <w:top w:val="none" w:sz="0" w:space="0" w:color="auto"/>
        <w:left w:val="none" w:sz="0" w:space="0" w:color="auto"/>
        <w:bottom w:val="none" w:sz="0" w:space="0" w:color="auto"/>
        <w:right w:val="none" w:sz="0" w:space="0" w:color="auto"/>
      </w:divBdr>
    </w:div>
    <w:div w:id="1358119539">
      <w:bodyDiv w:val="1"/>
      <w:marLeft w:val="0"/>
      <w:marRight w:val="0"/>
      <w:marTop w:val="0"/>
      <w:marBottom w:val="0"/>
      <w:divBdr>
        <w:top w:val="none" w:sz="0" w:space="0" w:color="auto"/>
        <w:left w:val="none" w:sz="0" w:space="0" w:color="auto"/>
        <w:bottom w:val="none" w:sz="0" w:space="0" w:color="auto"/>
        <w:right w:val="none" w:sz="0" w:space="0" w:color="auto"/>
      </w:divBdr>
    </w:div>
    <w:div w:id="1358238890">
      <w:bodyDiv w:val="1"/>
      <w:marLeft w:val="0"/>
      <w:marRight w:val="0"/>
      <w:marTop w:val="0"/>
      <w:marBottom w:val="0"/>
      <w:divBdr>
        <w:top w:val="none" w:sz="0" w:space="0" w:color="auto"/>
        <w:left w:val="none" w:sz="0" w:space="0" w:color="auto"/>
        <w:bottom w:val="none" w:sz="0" w:space="0" w:color="auto"/>
        <w:right w:val="none" w:sz="0" w:space="0" w:color="auto"/>
      </w:divBdr>
    </w:div>
    <w:div w:id="1392577473">
      <w:bodyDiv w:val="1"/>
      <w:marLeft w:val="0"/>
      <w:marRight w:val="0"/>
      <w:marTop w:val="0"/>
      <w:marBottom w:val="0"/>
      <w:divBdr>
        <w:top w:val="none" w:sz="0" w:space="0" w:color="auto"/>
        <w:left w:val="none" w:sz="0" w:space="0" w:color="auto"/>
        <w:bottom w:val="none" w:sz="0" w:space="0" w:color="auto"/>
        <w:right w:val="none" w:sz="0" w:space="0" w:color="auto"/>
      </w:divBdr>
    </w:div>
    <w:div w:id="1416047148">
      <w:bodyDiv w:val="1"/>
      <w:marLeft w:val="0"/>
      <w:marRight w:val="0"/>
      <w:marTop w:val="0"/>
      <w:marBottom w:val="0"/>
      <w:divBdr>
        <w:top w:val="none" w:sz="0" w:space="0" w:color="auto"/>
        <w:left w:val="none" w:sz="0" w:space="0" w:color="auto"/>
        <w:bottom w:val="none" w:sz="0" w:space="0" w:color="auto"/>
        <w:right w:val="none" w:sz="0" w:space="0" w:color="auto"/>
      </w:divBdr>
    </w:div>
    <w:div w:id="1434131100">
      <w:bodyDiv w:val="1"/>
      <w:marLeft w:val="0"/>
      <w:marRight w:val="0"/>
      <w:marTop w:val="0"/>
      <w:marBottom w:val="0"/>
      <w:divBdr>
        <w:top w:val="none" w:sz="0" w:space="0" w:color="auto"/>
        <w:left w:val="none" w:sz="0" w:space="0" w:color="auto"/>
        <w:bottom w:val="none" w:sz="0" w:space="0" w:color="auto"/>
        <w:right w:val="none" w:sz="0" w:space="0" w:color="auto"/>
      </w:divBdr>
    </w:div>
    <w:div w:id="1494301997">
      <w:bodyDiv w:val="1"/>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480"/>
          <w:marBottom w:val="480"/>
          <w:divBdr>
            <w:top w:val="none" w:sz="0" w:space="0" w:color="auto"/>
            <w:left w:val="single" w:sz="48" w:space="12" w:color="B1B4B6"/>
            <w:bottom w:val="none" w:sz="0" w:space="0" w:color="auto"/>
            <w:right w:val="none" w:sz="0" w:space="0" w:color="auto"/>
          </w:divBdr>
        </w:div>
      </w:divsChild>
    </w:div>
    <w:div w:id="1544632754">
      <w:bodyDiv w:val="1"/>
      <w:marLeft w:val="0"/>
      <w:marRight w:val="0"/>
      <w:marTop w:val="0"/>
      <w:marBottom w:val="0"/>
      <w:divBdr>
        <w:top w:val="none" w:sz="0" w:space="0" w:color="auto"/>
        <w:left w:val="none" w:sz="0" w:space="0" w:color="auto"/>
        <w:bottom w:val="none" w:sz="0" w:space="0" w:color="auto"/>
        <w:right w:val="none" w:sz="0" w:space="0" w:color="auto"/>
      </w:divBdr>
    </w:div>
    <w:div w:id="1620338427">
      <w:bodyDiv w:val="1"/>
      <w:marLeft w:val="0"/>
      <w:marRight w:val="0"/>
      <w:marTop w:val="0"/>
      <w:marBottom w:val="0"/>
      <w:divBdr>
        <w:top w:val="none" w:sz="0" w:space="0" w:color="auto"/>
        <w:left w:val="none" w:sz="0" w:space="0" w:color="auto"/>
        <w:bottom w:val="none" w:sz="0" w:space="0" w:color="auto"/>
        <w:right w:val="none" w:sz="0" w:space="0" w:color="auto"/>
      </w:divBdr>
    </w:div>
    <w:div w:id="1677614185">
      <w:bodyDiv w:val="1"/>
      <w:marLeft w:val="0"/>
      <w:marRight w:val="0"/>
      <w:marTop w:val="0"/>
      <w:marBottom w:val="0"/>
      <w:divBdr>
        <w:top w:val="none" w:sz="0" w:space="0" w:color="auto"/>
        <w:left w:val="none" w:sz="0" w:space="0" w:color="auto"/>
        <w:bottom w:val="none" w:sz="0" w:space="0" w:color="auto"/>
        <w:right w:val="none" w:sz="0" w:space="0" w:color="auto"/>
      </w:divBdr>
    </w:div>
    <w:div w:id="1702051055">
      <w:bodyDiv w:val="1"/>
      <w:marLeft w:val="0"/>
      <w:marRight w:val="0"/>
      <w:marTop w:val="0"/>
      <w:marBottom w:val="0"/>
      <w:divBdr>
        <w:top w:val="none" w:sz="0" w:space="0" w:color="auto"/>
        <w:left w:val="none" w:sz="0" w:space="0" w:color="auto"/>
        <w:bottom w:val="none" w:sz="0" w:space="0" w:color="auto"/>
        <w:right w:val="none" w:sz="0" w:space="0" w:color="auto"/>
      </w:divBdr>
    </w:div>
    <w:div w:id="1720281804">
      <w:bodyDiv w:val="1"/>
      <w:marLeft w:val="0"/>
      <w:marRight w:val="0"/>
      <w:marTop w:val="0"/>
      <w:marBottom w:val="0"/>
      <w:divBdr>
        <w:top w:val="none" w:sz="0" w:space="0" w:color="auto"/>
        <w:left w:val="none" w:sz="0" w:space="0" w:color="auto"/>
        <w:bottom w:val="none" w:sz="0" w:space="0" w:color="auto"/>
        <w:right w:val="none" w:sz="0" w:space="0" w:color="auto"/>
      </w:divBdr>
    </w:div>
    <w:div w:id="1730229315">
      <w:bodyDiv w:val="1"/>
      <w:marLeft w:val="0"/>
      <w:marRight w:val="0"/>
      <w:marTop w:val="0"/>
      <w:marBottom w:val="0"/>
      <w:divBdr>
        <w:top w:val="none" w:sz="0" w:space="0" w:color="auto"/>
        <w:left w:val="none" w:sz="0" w:space="0" w:color="auto"/>
        <w:bottom w:val="none" w:sz="0" w:space="0" w:color="auto"/>
        <w:right w:val="none" w:sz="0" w:space="0" w:color="auto"/>
      </w:divBdr>
    </w:div>
    <w:div w:id="1738169967">
      <w:bodyDiv w:val="1"/>
      <w:marLeft w:val="0"/>
      <w:marRight w:val="0"/>
      <w:marTop w:val="0"/>
      <w:marBottom w:val="0"/>
      <w:divBdr>
        <w:top w:val="none" w:sz="0" w:space="0" w:color="auto"/>
        <w:left w:val="none" w:sz="0" w:space="0" w:color="auto"/>
        <w:bottom w:val="none" w:sz="0" w:space="0" w:color="auto"/>
        <w:right w:val="none" w:sz="0" w:space="0" w:color="auto"/>
      </w:divBdr>
    </w:div>
    <w:div w:id="1773937953">
      <w:bodyDiv w:val="1"/>
      <w:marLeft w:val="0"/>
      <w:marRight w:val="0"/>
      <w:marTop w:val="0"/>
      <w:marBottom w:val="0"/>
      <w:divBdr>
        <w:top w:val="none" w:sz="0" w:space="0" w:color="auto"/>
        <w:left w:val="none" w:sz="0" w:space="0" w:color="auto"/>
        <w:bottom w:val="none" w:sz="0" w:space="0" w:color="auto"/>
        <w:right w:val="none" w:sz="0" w:space="0" w:color="auto"/>
      </w:divBdr>
    </w:div>
    <w:div w:id="1847669653">
      <w:bodyDiv w:val="1"/>
      <w:marLeft w:val="0"/>
      <w:marRight w:val="0"/>
      <w:marTop w:val="0"/>
      <w:marBottom w:val="0"/>
      <w:divBdr>
        <w:top w:val="none" w:sz="0" w:space="0" w:color="auto"/>
        <w:left w:val="none" w:sz="0" w:space="0" w:color="auto"/>
        <w:bottom w:val="none" w:sz="0" w:space="0" w:color="auto"/>
        <w:right w:val="none" w:sz="0" w:space="0" w:color="auto"/>
      </w:divBdr>
    </w:div>
    <w:div w:id="1994873456">
      <w:bodyDiv w:val="1"/>
      <w:marLeft w:val="0"/>
      <w:marRight w:val="0"/>
      <w:marTop w:val="0"/>
      <w:marBottom w:val="0"/>
      <w:divBdr>
        <w:top w:val="none" w:sz="0" w:space="0" w:color="auto"/>
        <w:left w:val="none" w:sz="0" w:space="0" w:color="auto"/>
        <w:bottom w:val="none" w:sz="0" w:space="0" w:color="auto"/>
        <w:right w:val="none" w:sz="0" w:space="0" w:color="auto"/>
      </w:divBdr>
    </w:div>
    <w:div w:id="2035183822">
      <w:bodyDiv w:val="1"/>
      <w:marLeft w:val="0"/>
      <w:marRight w:val="0"/>
      <w:marTop w:val="0"/>
      <w:marBottom w:val="0"/>
      <w:divBdr>
        <w:top w:val="none" w:sz="0" w:space="0" w:color="auto"/>
        <w:left w:val="none" w:sz="0" w:space="0" w:color="auto"/>
        <w:bottom w:val="none" w:sz="0" w:space="0" w:color="auto"/>
        <w:right w:val="none" w:sz="0" w:space="0" w:color="auto"/>
      </w:divBdr>
    </w:div>
    <w:div w:id="2063139896">
      <w:bodyDiv w:val="1"/>
      <w:marLeft w:val="0"/>
      <w:marRight w:val="0"/>
      <w:marTop w:val="0"/>
      <w:marBottom w:val="0"/>
      <w:divBdr>
        <w:top w:val="none" w:sz="0" w:space="0" w:color="auto"/>
        <w:left w:val="none" w:sz="0" w:space="0" w:color="auto"/>
        <w:bottom w:val="none" w:sz="0" w:space="0" w:color="auto"/>
        <w:right w:val="none" w:sz="0" w:space="0" w:color="auto"/>
      </w:divBdr>
    </w:div>
    <w:div w:id="2070960413">
      <w:bodyDiv w:val="1"/>
      <w:marLeft w:val="0"/>
      <w:marRight w:val="0"/>
      <w:marTop w:val="0"/>
      <w:marBottom w:val="0"/>
      <w:divBdr>
        <w:top w:val="none" w:sz="0" w:space="0" w:color="auto"/>
        <w:left w:val="none" w:sz="0" w:space="0" w:color="auto"/>
        <w:bottom w:val="none" w:sz="0" w:space="0" w:color="auto"/>
        <w:right w:val="none" w:sz="0" w:space="0" w:color="auto"/>
      </w:divBdr>
    </w:div>
    <w:div w:id="2111385668">
      <w:bodyDiv w:val="1"/>
      <w:marLeft w:val="0"/>
      <w:marRight w:val="0"/>
      <w:marTop w:val="0"/>
      <w:marBottom w:val="0"/>
      <w:divBdr>
        <w:top w:val="none" w:sz="0" w:space="0" w:color="auto"/>
        <w:left w:val="none" w:sz="0" w:space="0" w:color="auto"/>
        <w:bottom w:val="none" w:sz="0" w:space="0" w:color="auto"/>
        <w:right w:val="none" w:sz="0" w:space="0" w:color="auto"/>
      </w:divBdr>
    </w:div>
    <w:div w:id="2115399555">
      <w:bodyDiv w:val="1"/>
      <w:marLeft w:val="0"/>
      <w:marRight w:val="0"/>
      <w:marTop w:val="0"/>
      <w:marBottom w:val="0"/>
      <w:divBdr>
        <w:top w:val="none" w:sz="0" w:space="0" w:color="auto"/>
        <w:left w:val="none" w:sz="0" w:space="0" w:color="auto"/>
        <w:bottom w:val="none" w:sz="0" w:space="0" w:color="auto"/>
        <w:right w:val="none" w:sz="0" w:space="0" w:color="auto"/>
      </w:divBdr>
    </w:div>
    <w:div w:id="21363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06/3260/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53C2-8BF4-466D-B987-A249B23A3E4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2A5B803-B58C-4873-B16B-4D3D24439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3B6575-83F4-4708-BB46-6E0F916821B8}">
  <ds:schemaRefs>
    <ds:schemaRef ds:uri="http://schemas.microsoft.com/sharepoint/v3/contenttype/forms"/>
  </ds:schemaRefs>
</ds:datastoreItem>
</file>

<file path=customXml/itemProps4.xml><?xml version="1.0" encoding="utf-8"?>
<ds:datastoreItem xmlns:ds="http://schemas.openxmlformats.org/officeDocument/2006/customXml" ds:itemID="{BEAEF86B-6D9C-4974-8C58-532370B9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6498</Words>
  <Characters>37041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Hope, Nathan</cp:lastModifiedBy>
  <cp:revision>4</cp:revision>
  <cp:lastPrinted>2018-08-10T09:10:00Z</cp:lastPrinted>
  <dcterms:created xsi:type="dcterms:W3CDTF">2023-03-30T13:03:00Z</dcterms:created>
  <dcterms:modified xsi:type="dcterms:W3CDTF">2023-04-03T08:55:00Z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